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AF90B" w14:textId="3003653D" w:rsidR="00012468" w:rsidRPr="0076475A" w:rsidRDefault="001E3E36" w:rsidP="0076475A">
      <w:pPr>
        <w:ind w:right="51"/>
        <w:rPr>
          <w:b/>
          <w:bCs/>
          <w:sz w:val="32"/>
          <w:szCs w:val="32"/>
        </w:rPr>
      </w:pPr>
      <w:bookmarkStart w:id="0" w:name="_Hlk202307416"/>
      <w:r w:rsidRPr="001E3E36">
        <w:rPr>
          <w:b/>
          <w:bCs/>
          <w:sz w:val="32"/>
          <w:szCs w:val="32"/>
        </w:rPr>
        <w:t>Evaluación de la Viabilidad y Sostenibilidad en la Integración Sinérgica de CO₂-EOR y Biocatalizadores para la Recuperación Mejorada de Petróleo y la Transición hacia una Industria Energética Limpia</w:t>
      </w:r>
      <w:bookmarkEnd w:id="0"/>
    </w:p>
    <w:p w14:paraId="2410D8F7" w14:textId="77777777" w:rsidR="00012468" w:rsidRPr="00312EF4" w:rsidRDefault="00012468" w:rsidP="00012468">
      <w:pPr>
        <w:ind w:right="49"/>
        <w:rPr>
          <w:b/>
          <w:bCs/>
          <w:sz w:val="36"/>
          <w:szCs w:val="32"/>
        </w:rPr>
      </w:pPr>
    </w:p>
    <w:p w14:paraId="3A5DC2D1" w14:textId="4EC7D264" w:rsidR="000D0E65" w:rsidRPr="0076475A" w:rsidRDefault="00394568" w:rsidP="000D0E65">
      <w:pPr>
        <w:pStyle w:val="Default"/>
        <w:ind w:right="49"/>
        <w:rPr>
          <w:b/>
          <w:iCs/>
          <w:sz w:val="20"/>
          <w:szCs w:val="20"/>
        </w:rPr>
      </w:pPr>
      <w:r w:rsidRPr="0076475A">
        <w:rPr>
          <w:b/>
          <w:iCs/>
          <w:sz w:val="20"/>
          <w:szCs w:val="20"/>
        </w:rPr>
        <w:t>Feasibility and Sustainability Assessment of the Synergistic Integration of CO₂-EOR and Biocatalysts for Enhanced Oil Recovery and the Transition to a Clean Energy Industry</w:t>
      </w:r>
    </w:p>
    <w:p w14:paraId="3A078CBD" w14:textId="77777777" w:rsidR="000D0E65" w:rsidRPr="00BF167A" w:rsidRDefault="000D0E65" w:rsidP="000D0E65">
      <w:pPr>
        <w:pStyle w:val="Default"/>
        <w:ind w:right="49"/>
        <w:rPr>
          <w:b/>
          <w:i/>
          <w:sz w:val="20"/>
          <w:szCs w:val="20"/>
        </w:rPr>
      </w:pPr>
    </w:p>
    <w:p w14:paraId="473EE792" w14:textId="4EAF0D12" w:rsidR="00012468" w:rsidRPr="00BF167A" w:rsidRDefault="00012468" w:rsidP="00012468">
      <w:pPr>
        <w:pStyle w:val="Default"/>
        <w:ind w:right="49"/>
        <w:rPr>
          <w:rFonts w:eastAsia="Times New Roman"/>
          <w:b/>
          <w:color w:val="auto"/>
          <w:sz w:val="20"/>
          <w:szCs w:val="20"/>
          <w:lang w:eastAsia="es-ES_tradnl"/>
        </w:rPr>
      </w:pPr>
    </w:p>
    <w:p w14:paraId="0203382B" w14:textId="77777777" w:rsidR="0076475A" w:rsidRDefault="009217BC" w:rsidP="00012468">
      <w:pPr>
        <w:ind w:right="49"/>
        <w:rPr>
          <w:b/>
          <w:bCs/>
          <w:sz w:val="20"/>
          <w:szCs w:val="20"/>
        </w:rPr>
      </w:pPr>
      <w:r>
        <w:rPr>
          <w:b/>
          <w:bCs/>
          <w:sz w:val="20"/>
          <w:szCs w:val="20"/>
        </w:rPr>
        <w:t>Zambrano Nevárez Eddie Manuel</w:t>
      </w:r>
    </w:p>
    <w:p w14:paraId="3BEF591C" w14:textId="77777777" w:rsidR="0076475A" w:rsidRDefault="00CE2AB2" w:rsidP="00012468">
      <w:pPr>
        <w:ind w:right="49"/>
        <w:rPr>
          <w:b/>
          <w:bCs/>
          <w:sz w:val="20"/>
          <w:szCs w:val="20"/>
        </w:rPr>
      </w:pPr>
      <w:r>
        <w:rPr>
          <w:b/>
          <w:bCs/>
          <w:sz w:val="20"/>
          <w:szCs w:val="20"/>
        </w:rPr>
        <w:t>López Rocafuerte Franklin Vicente</w:t>
      </w:r>
    </w:p>
    <w:p w14:paraId="7C3DD76C" w14:textId="77777777" w:rsidR="0076475A" w:rsidRDefault="00CE2AB2" w:rsidP="00012468">
      <w:pPr>
        <w:ind w:right="49"/>
        <w:rPr>
          <w:b/>
          <w:bCs/>
          <w:sz w:val="20"/>
          <w:szCs w:val="20"/>
        </w:rPr>
      </w:pPr>
      <w:r>
        <w:rPr>
          <w:b/>
          <w:bCs/>
          <w:sz w:val="20"/>
          <w:szCs w:val="20"/>
        </w:rPr>
        <w:t>Ochoa Celi Joaquin Alejandro</w:t>
      </w:r>
    </w:p>
    <w:p w14:paraId="7AF8850E" w14:textId="77777777" w:rsidR="0076475A" w:rsidRDefault="00CE2AB2" w:rsidP="00012468">
      <w:pPr>
        <w:ind w:right="49"/>
        <w:rPr>
          <w:b/>
          <w:bCs/>
          <w:sz w:val="20"/>
          <w:szCs w:val="20"/>
        </w:rPr>
      </w:pPr>
      <w:r w:rsidRPr="00312EF4">
        <w:rPr>
          <w:b/>
          <w:bCs/>
          <w:sz w:val="20"/>
          <w:szCs w:val="20"/>
        </w:rPr>
        <w:t>Peña Murillo</w:t>
      </w:r>
      <w:r>
        <w:rPr>
          <w:b/>
          <w:bCs/>
          <w:sz w:val="20"/>
          <w:szCs w:val="20"/>
        </w:rPr>
        <w:t xml:space="preserve"> Sandra Emperatríz</w:t>
      </w:r>
    </w:p>
    <w:p w14:paraId="463F4E9D" w14:textId="77777777" w:rsidR="0076475A" w:rsidRDefault="00AF2650" w:rsidP="00012468">
      <w:pPr>
        <w:ind w:right="49"/>
        <w:rPr>
          <w:b/>
          <w:bCs/>
          <w:sz w:val="20"/>
          <w:szCs w:val="20"/>
        </w:rPr>
      </w:pPr>
      <w:r>
        <w:rPr>
          <w:b/>
          <w:bCs/>
          <w:sz w:val="20"/>
          <w:szCs w:val="20"/>
        </w:rPr>
        <w:t>Baquerizo</w:t>
      </w:r>
      <w:r w:rsidR="008B47E4" w:rsidRPr="00312EF4">
        <w:rPr>
          <w:b/>
          <w:bCs/>
          <w:sz w:val="20"/>
          <w:szCs w:val="20"/>
        </w:rPr>
        <w:t xml:space="preserve"> </w:t>
      </w:r>
      <w:r w:rsidR="003E7F07" w:rsidRPr="00312EF4">
        <w:rPr>
          <w:b/>
          <w:bCs/>
          <w:sz w:val="20"/>
          <w:szCs w:val="20"/>
        </w:rPr>
        <w:t xml:space="preserve">Dawson Francisco </w:t>
      </w:r>
      <w:r w:rsidR="008B47E4" w:rsidRPr="00312EF4">
        <w:rPr>
          <w:b/>
          <w:bCs/>
          <w:sz w:val="20"/>
          <w:szCs w:val="20"/>
        </w:rPr>
        <w:t>Mendoza Almeida</w:t>
      </w:r>
    </w:p>
    <w:p w14:paraId="58B55624" w14:textId="480A17C9" w:rsidR="00012468" w:rsidRPr="00312EF4" w:rsidRDefault="003E7F07" w:rsidP="00012468">
      <w:pPr>
        <w:ind w:right="49"/>
        <w:rPr>
          <w:b/>
          <w:bCs/>
          <w:sz w:val="20"/>
          <w:szCs w:val="20"/>
        </w:rPr>
      </w:pPr>
      <w:r w:rsidRPr="00312EF4">
        <w:rPr>
          <w:b/>
          <w:bCs/>
          <w:sz w:val="20"/>
          <w:szCs w:val="20"/>
        </w:rPr>
        <w:t xml:space="preserve">Gilda Estefanía </w:t>
      </w:r>
      <w:r w:rsidR="008B47E4" w:rsidRPr="00312EF4">
        <w:rPr>
          <w:b/>
          <w:bCs/>
          <w:sz w:val="20"/>
          <w:szCs w:val="20"/>
        </w:rPr>
        <w:t xml:space="preserve">Villamar Pacheco </w:t>
      </w:r>
    </w:p>
    <w:p w14:paraId="3FB68DED" w14:textId="77777777" w:rsidR="00012468" w:rsidRPr="00312EF4" w:rsidRDefault="00012468">
      <w:pPr>
        <w:ind w:right="49"/>
        <w:rPr>
          <w:b/>
          <w:bCs/>
          <w:sz w:val="20"/>
          <w:szCs w:val="20"/>
        </w:rPr>
      </w:pPr>
    </w:p>
    <w:p w14:paraId="596F97AF" w14:textId="77777777" w:rsidR="001808A0" w:rsidRPr="00312EF4" w:rsidRDefault="00000000">
      <w:pPr>
        <w:ind w:right="49"/>
        <w:rPr>
          <w:sz w:val="18"/>
          <w:szCs w:val="18"/>
        </w:rPr>
      </w:pPr>
      <w:r w:rsidRPr="00312EF4">
        <w:rPr>
          <w:noProof/>
          <w:sz w:val="18"/>
          <w:szCs w:val="18"/>
        </w:rPr>
        <mc:AlternateContent>
          <mc:Choice Requires="wps">
            <w:drawing>
              <wp:anchor distT="0" distB="0" distL="114300" distR="114300" simplePos="0" relativeHeight="251659264" behindDoc="0" locked="0" layoutInCell="1" allowOverlap="1" wp14:anchorId="4D871D77" wp14:editId="53823C6A">
                <wp:simplePos x="0" y="0"/>
                <wp:positionH relativeFrom="column">
                  <wp:posOffset>3380</wp:posOffset>
                </wp:positionH>
                <wp:positionV relativeFrom="paragraph">
                  <wp:posOffset>58867</wp:posOffset>
                </wp:positionV>
                <wp:extent cx="4082603"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Conector rec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" from=".25pt,4.65pt" to="321.7pt,4.65pt" w14:anchorId="39A5FB4A">
                <v:stroke joinstyle="miter"/>
              </v:line>
            </w:pict>
          </mc:Fallback>
        </mc:AlternateContent>
      </w:r>
    </w:p>
    <w:p w14:paraId="0374C95B" w14:textId="77777777" w:rsidR="000D0E65" w:rsidRPr="00BF167A" w:rsidRDefault="00000000" w:rsidP="00AD67EF">
      <w:pPr>
        <w:spacing w:line="480" w:lineRule="auto"/>
        <w:ind w:right="49"/>
        <w:jc w:val="both"/>
        <w:rPr>
          <w:b/>
          <w:lang w:val="en-US"/>
        </w:rPr>
      </w:pPr>
      <w:r w:rsidRPr="00BF167A">
        <w:rPr>
          <w:b/>
          <w:lang w:val="en-US"/>
        </w:rPr>
        <w:t>Abstract</w:t>
      </w:r>
    </w:p>
    <w:p w14:paraId="4E0DE3E4" w14:textId="77777777" w:rsidR="009F2A10" w:rsidRPr="00BF167A" w:rsidRDefault="00E45E8D" w:rsidP="00BF167A">
      <w:pPr>
        <w:ind w:right="49"/>
        <w:jc w:val="both"/>
        <w:rPr>
          <w:bCs/>
          <w:lang w:val="en-US"/>
        </w:rPr>
      </w:pPr>
      <w:r w:rsidRPr="00BF167A">
        <w:rPr>
          <w:bCs/>
          <w:lang w:val="en-US"/>
        </w:rPr>
        <w:t xml:space="preserve">     </w:t>
      </w:r>
      <w:r w:rsidR="009F2A10" w:rsidRPr="00BF167A">
        <w:rPr>
          <w:bCs/>
          <w:lang w:val="en-US"/>
        </w:rPr>
        <w:t xml:space="preserve">Enhanced Oil Recovery (EOR) aims to maximize the sustainable extraction of remaining hydrocarbons in mature reservoirs. In this context, carbon dioxide capture, utilization, and storage (CCUS) applied to EOR emerges as a strategic technology, as it allows for increased crude oil production and simultaneously contributes to carbon emissions mitigation. In parallel, the use of biocatalysts in Microbial Enhanced Oil Recovery (MEOR) represents an environmentally friendly and innovative alternative to optimize the efficiency of the extraction process. The objective of this research is to evaluate the feasibility and sustainability of integrating CO₂-EOR with MEOR, proposing a synergistic approach that enhances the recovery of residual hydrocarbons and promotes a cleaner energy industry. The methodology employed is bibliographic, supported by a critical analysis of scientific and technical literature, allowing the topic to be approached from a multidisciplinary perspective. The use of CO₂ in EOR improves extraction efficiency and simultaneously constitutes an effective underground carbon storage option. However, its implementation presents technical and economic challenges, such as high capture and transportation costs, control of gas movement in the reservoir, and equipment corrosion. MEOR, on </w:t>
      </w:r>
      <w:r w:rsidR="009F2A10" w:rsidRPr="00BF167A">
        <w:rPr>
          <w:bCs/>
          <w:lang w:val="en-US"/>
        </w:rPr>
        <w:lastRenderedPageBreak/>
        <w:t>the other hand, employs microorganisms and their metabolites to improve oil mobility, reduce chemical use, and reduce environmental impact. It is concluded that the combination of CO₂-EOR and MEOR is viable and sustainable, improving extraction efficiency and reducing long-term operating costs.</w:t>
      </w:r>
    </w:p>
    <w:p w14:paraId="4C17343B" w14:textId="7032204C" w:rsidR="00C92616" w:rsidRPr="00BF167A" w:rsidRDefault="000D0E65" w:rsidP="00BF167A">
      <w:pPr>
        <w:ind w:right="49"/>
        <w:jc w:val="both"/>
        <w:rPr>
          <w:bCs/>
          <w:lang w:val="en-US"/>
        </w:rPr>
      </w:pPr>
      <w:r w:rsidRPr="00BF167A">
        <w:rPr>
          <w:b/>
          <w:lang w:val="en-US"/>
        </w:rPr>
        <w:t>Keywords:</w:t>
      </w:r>
      <w:r w:rsidRPr="00BF167A">
        <w:rPr>
          <w:bCs/>
          <w:lang w:val="en-US"/>
        </w:rPr>
        <w:t xml:space="preserve"> </w:t>
      </w:r>
      <w:r w:rsidR="00C92616" w:rsidRPr="00BF167A">
        <w:rPr>
          <w:bCs/>
          <w:lang w:val="en-US"/>
        </w:rPr>
        <w:t xml:space="preserve">Enhanced Oil Recovery (EOR), </w:t>
      </w:r>
      <w:r w:rsidR="001638A8" w:rsidRPr="00BF167A">
        <w:rPr>
          <w:bCs/>
          <w:lang w:val="en-US"/>
        </w:rPr>
        <w:t>Carbon Capture, Utilization, and Storage</w:t>
      </w:r>
      <w:r w:rsidR="00C92616" w:rsidRPr="00BF167A">
        <w:rPr>
          <w:bCs/>
          <w:lang w:val="en-US"/>
        </w:rPr>
        <w:t xml:space="preserve"> (CCUS), Microbial Enhanced Oil Recovery (MEOR), Biocatalysts, Energy Sustainability.</w:t>
      </w:r>
    </w:p>
    <w:p w14:paraId="2D2FB90E" w14:textId="77777777" w:rsidR="001E3E36" w:rsidRPr="001E3E36" w:rsidRDefault="001E3E36" w:rsidP="00AD67EF">
      <w:pPr>
        <w:spacing w:line="480" w:lineRule="auto"/>
        <w:ind w:right="49"/>
        <w:rPr>
          <w:b/>
          <w:lang w:val="en-US"/>
        </w:rPr>
      </w:pPr>
    </w:p>
    <w:p w14:paraId="51A70B36" w14:textId="6B22B2BC" w:rsidR="0011536A" w:rsidRPr="00312EF4" w:rsidRDefault="0011536A" w:rsidP="00AD67EF">
      <w:pPr>
        <w:spacing w:line="480" w:lineRule="auto"/>
        <w:ind w:right="49"/>
        <w:rPr>
          <w:b/>
        </w:rPr>
      </w:pPr>
      <w:r w:rsidRPr="00312EF4">
        <w:rPr>
          <w:b/>
        </w:rPr>
        <w:t>Resumen</w:t>
      </w:r>
    </w:p>
    <w:p w14:paraId="3A051AEF" w14:textId="3BBECD13" w:rsidR="001638A8" w:rsidRDefault="001638A8" w:rsidP="00BF167A">
      <w:pPr>
        <w:jc w:val="both"/>
      </w:pPr>
      <w:r w:rsidRPr="00075F51">
        <w:t>La Recuperación Mejorada de Petróleo (EOR</w:t>
      </w:r>
      <w:r>
        <w:t>, por sus siglas en inglés</w:t>
      </w:r>
      <w:r w:rsidRPr="00075F51">
        <w:t xml:space="preserve">) tiene como finalidad maximizar la extracción sostenible de hidrocarburos remanentes en yacimientos maduros. En este </w:t>
      </w:r>
      <w:r>
        <w:t>contexto</w:t>
      </w:r>
      <w:r w:rsidRPr="00075F51">
        <w:t>, la captura, utilización y almacenamiento de dióxido de carbono</w:t>
      </w:r>
      <w:r>
        <w:t xml:space="preserve"> (CCUS, por sus siglas en inglés)</w:t>
      </w:r>
      <w:r w:rsidRPr="00075F51">
        <w:t xml:space="preserve"> aplicado a EOR surge como una tecnología estratégica, ya que permite aumentar la producción de crudo y, simultáneamente, contribuir a la mitigación de emisiones de carbono. Paralelamente, la utilización de biocatalizadores en la Recuperación Mejorada de Petróleo Microbiana (MEOR</w:t>
      </w:r>
      <w:r>
        <w:t>, por sus siglas en inglés</w:t>
      </w:r>
      <w:r w:rsidRPr="00075F51">
        <w:t>) representa una alternativa ecológica e innovadora para optimizar la eficiencia del proceso extractivo. El objetivo de esta investigación es evaluar la viabilidad y sostenibilidad de integrar CO₂-EOR con MEOR, proponiendo un enfoque sinérgico que potencie la recuperación de hidrocarburos residuales y promueva una industria energética más limpia. La metodología empleada es de tipo bibliográfica, sustentada en el análisis crítico de literatura científica y técnica, lo que permite abordar el tema desde una perspectiva multidisciplinaria. El uso de CO₂ en EOR mejora la eficiencia de extracción y al mismo tiempo constituye una opción efectiva de almacenamiento subterráneo de carbono. Sin embargo, su implementación presenta desafíos técnicos y económicos, como los altos costos de captura y transporte, el control del desplazamiento del gas en el yacimiento y la corrosión de los equipos. Por su parte, MEOR emplea microorganismos y sus metabolitos para mejorar la movilidad del petróleo, disminuir el uso de productos químicos y reducir el impacto ambiental. Se concluye que la combinación de CO₂-EOR y MEOR es viable y sostenible, al mejorar la eficiencia extractiva y reducir los costos operativos a largo plazo.</w:t>
      </w:r>
    </w:p>
    <w:p w14:paraId="5215CC5C" w14:textId="70E71877" w:rsidR="004F7A44" w:rsidRPr="00312EF4" w:rsidRDefault="00012468" w:rsidP="00BF167A">
      <w:pPr>
        <w:jc w:val="both"/>
        <w:rPr>
          <w:bCs/>
        </w:rPr>
      </w:pPr>
      <w:r w:rsidRPr="00312EF4">
        <w:rPr>
          <w:b/>
        </w:rPr>
        <w:t xml:space="preserve">Palabras Clave: </w:t>
      </w:r>
      <w:r w:rsidR="001163F1" w:rsidRPr="00312EF4">
        <w:t>Recuperación Mejorada de Petróleo (EOR)</w:t>
      </w:r>
      <w:r w:rsidR="000D0E65" w:rsidRPr="00312EF4">
        <w:t xml:space="preserve">, </w:t>
      </w:r>
      <w:r w:rsidR="001163F1" w:rsidRPr="00312EF4">
        <w:t>Captura</w:t>
      </w:r>
      <w:r w:rsidR="001638A8">
        <w:t>, utilización</w:t>
      </w:r>
      <w:r w:rsidR="001163F1" w:rsidRPr="00312EF4">
        <w:t xml:space="preserve"> y Almacenamiento de Carbono (CCUS)</w:t>
      </w:r>
      <w:r w:rsidR="000D0E65" w:rsidRPr="00312EF4">
        <w:t xml:space="preserve">, </w:t>
      </w:r>
      <w:r w:rsidR="001163F1" w:rsidRPr="00312EF4">
        <w:lastRenderedPageBreak/>
        <w:t>Recuperación Mejorada de Petróleo Microbiana (MEOR)</w:t>
      </w:r>
      <w:r w:rsidR="000D0E65" w:rsidRPr="00312EF4">
        <w:t xml:space="preserve">, </w:t>
      </w:r>
      <w:r w:rsidR="001163F1" w:rsidRPr="00312EF4">
        <w:t>Biocatalizadores</w:t>
      </w:r>
      <w:r w:rsidR="000D0E65" w:rsidRPr="00312EF4">
        <w:t xml:space="preserve">, </w:t>
      </w:r>
      <w:r w:rsidR="001163F1" w:rsidRPr="00312EF4">
        <w:t>Sostenibilidad energética</w:t>
      </w:r>
      <w:r w:rsidR="000D0E65" w:rsidRPr="00312EF4">
        <w:rPr>
          <w:bCs/>
        </w:rPr>
        <w:t>.</w:t>
      </w:r>
    </w:p>
    <w:p w14:paraId="772050AB" w14:textId="77777777" w:rsidR="00BF167A" w:rsidRDefault="00BF167A" w:rsidP="00BF167A">
      <w:pPr>
        <w:jc w:val="both"/>
        <w:rPr>
          <w:b/>
          <w:bCs/>
        </w:rPr>
      </w:pPr>
    </w:p>
    <w:p w14:paraId="02F9A445" w14:textId="70AB4FC6" w:rsidR="00E45E8D" w:rsidRPr="00312EF4" w:rsidRDefault="0011536A" w:rsidP="00BF167A">
      <w:pPr>
        <w:jc w:val="both"/>
        <w:rPr>
          <w:b/>
          <w:bCs/>
        </w:rPr>
      </w:pPr>
      <w:r w:rsidRPr="00312EF4">
        <w:rPr>
          <w:b/>
          <w:bCs/>
        </w:rPr>
        <w:t>Resumo</w:t>
      </w:r>
    </w:p>
    <w:p w14:paraId="16AC5844" w14:textId="21CE2EBE" w:rsidR="009F2A10" w:rsidRDefault="009F2A10" w:rsidP="00BF167A">
      <w:pPr>
        <w:jc w:val="both"/>
        <w:rPr>
          <w:bCs/>
        </w:rPr>
      </w:pPr>
      <w:r w:rsidRPr="009F2A10">
        <w:rPr>
          <w:bCs/>
        </w:rPr>
        <w:t>A Recuperação Aprimorada de Petróleo (EOR) visa maximizar a extração sustentável de hidrocarbonetos remanescentes em reservatórios maduros. Nesse contexto, a captura, utilização e armazenamento de dióxido de carbono (CCUS) aplicada à EOR surge como uma tecnologia estratégica, pois permite o aumento da produção de petróleo bruto e, simultaneamente, contribui para a mitigação das emissões de carbono. Paralelamente, o uso de biocatalisadores na Recuperação Aprimorada de Petróleo Microbiana (MEOR) representa uma alternativa ambientalmente correta e inovadora para otimizar a eficiência do processo de extração. O objetivo desta pesquisa é avaliar a viabilidade e a sustentabilidade da integração da EOR-CO₂ com a MEOR, propondo uma abordagem sinérgica que aprimore a recuperação de hidrocarbonetos residuais e promova uma indústria de energia mais limpa. A metodologia empregada é bibliográfica, apoiada por uma análise crítica da literatura científica e técnica, permitindo que o tema seja abordado sob uma perspectiva multidisciplinar. O uso de CO₂ na EOR melhora a eficiência da extração e, simultaneamente, constitui uma opção eficaz de armazenamento subterrâneo de carbono. No entanto, sua implementação apresenta desafios técnicos e econômicos, como altos custos de captura e transporte, controle da movimentação do gás no reservatório e corrosão dos equipamentos. O MEOR, por outro lado, utiliza microrganismos e seus metabólitos para melhorar a mobilidade do petróleo, reduzir o uso de produtos químicos e reduzir o impacto ambiental. Conclui-se que a combinação de CO₂-EOR e MEOR é viável e sustentável, melhorando a eficiência da extração e reduzindo os custos operacionais a longo prazo.</w:t>
      </w:r>
    </w:p>
    <w:p w14:paraId="2958805D" w14:textId="09EAFB03" w:rsidR="001740E1" w:rsidRPr="00312EF4" w:rsidRDefault="00E45E8D" w:rsidP="00BF167A">
      <w:pPr>
        <w:jc w:val="both"/>
        <w:rPr>
          <w:b/>
        </w:rPr>
      </w:pPr>
      <w:r w:rsidRPr="00312EF4">
        <w:rPr>
          <w:b/>
        </w:rPr>
        <w:t>Palavras-chave:</w:t>
      </w:r>
      <w:r w:rsidRPr="00312EF4">
        <w:rPr>
          <w:bCs/>
        </w:rPr>
        <w:t xml:space="preserve"> </w:t>
      </w:r>
      <w:r w:rsidR="009F2A10" w:rsidRPr="009F2A10">
        <w:rPr>
          <w:bCs/>
        </w:rPr>
        <w:t>Recuperação Aprimorada de Petróleo (EOR), Captura, Utilização e Armazenamento de Carbono (CCUS), Recuperação Aprimorada de Petróleo Microbiana (MEOR), Biocatalisadores, Sustentabilidade Energética.</w:t>
      </w:r>
    </w:p>
    <w:p w14:paraId="6184FD3D" w14:textId="77777777" w:rsidR="00BF167A" w:rsidRDefault="00BF167A" w:rsidP="00BF167A">
      <w:pPr>
        <w:ind w:right="49"/>
        <w:jc w:val="both"/>
        <w:rPr>
          <w:b/>
        </w:rPr>
      </w:pPr>
    </w:p>
    <w:p w14:paraId="007D0915" w14:textId="77777777" w:rsidR="002635B1" w:rsidRDefault="002635B1" w:rsidP="00BF167A">
      <w:pPr>
        <w:ind w:right="49"/>
        <w:jc w:val="both"/>
        <w:rPr>
          <w:b/>
        </w:rPr>
      </w:pPr>
    </w:p>
    <w:p w14:paraId="2AC2B6AF" w14:textId="77777777" w:rsidR="0076475A" w:rsidRDefault="0076475A" w:rsidP="00BF167A">
      <w:pPr>
        <w:ind w:right="49"/>
        <w:jc w:val="both"/>
        <w:rPr>
          <w:b/>
        </w:rPr>
      </w:pPr>
    </w:p>
    <w:p w14:paraId="5D23FD72" w14:textId="77777777" w:rsidR="0076475A" w:rsidRDefault="0076475A" w:rsidP="00BF167A">
      <w:pPr>
        <w:ind w:right="49"/>
        <w:jc w:val="both"/>
        <w:rPr>
          <w:b/>
        </w:rPr>
      </w:pPr>
    </w:p>
    <w:p w14:paraId="5CC0042E" w14:textId="77777777" w:rsidR="0076475A" w:rsidRDefault="0076475A" w:rsidP="00BF167A">
      <w:pPr>
        <w:ind w:right="49"/>
        <w:jc w:val="both"/>
        <w:rPr>
          <w:b/>
        </w:rPr>
      </w:pPr>
    </w:p>
    <w:p w14:paraId="7394C1BC" w14:textId="77777777" w:rsidR="0076475A" w:rsidRDefault="0076475A" w:rsidP="00BF167A">
      <w:pPr>
        <w:ind w:right="49"/>
        <w:jc w:val="both"/>
        <w:rPr>
          <w:b/>
        </w:rPr>
      </w:pPr>
    </w:p>
    <w:p w14:paraId="239E2B03" w14:textId="77777777" w:rsidR="0076475A" w:rsidRDefault="0076475A" w:rsidP="00BF167A">
      <w:pPr>
        <w:ind w:right="49"/>
        <w:jc w:val="both"/>
        <w:rPr>
          <w:b/>
        </w:rPr>
      </w:pPr>
    </w:p>
    <w:p w14:paraId="63F2BB70" w14:textId="5CAFDB82" w:rsidR="007B3235" w:rsidRDefault="003E7F07" w:rsidP="00BF167A">
      <w:pPr>
        <w:ind w:right="49"/>
        <w:jc w:val="both"/>
        <w:rPr>
          <w:b/>
        </w:rPr>
      </w:pPr>
      <w:r w:rsidRPr="00312EF4">
        <w:rPr>
          <w:b/>
        </w:rPr>
        <w:t>INTRODUCCIÓN</w:t>
      </w:r>
    </w:p>
    <w:p w14:paraId="306CDF6B" w14:textId="77777777" w:rsidR="002635B1" w:rsidRPr="00BB3085" w:rsidRDefault="002635B1" w:rsidP="00BF167A">
      <w:pPr>
        <w:ind w:right="49"/>
        <w:jc w:val="both"/>
      </w:pPr>
    </w:p>
    <w:p w14:paraId="35B7A140" w14:textId="6B591EA4" w:rsidR="00AA468D" w:rsidRPr="00AA468D" w:rsidRDefault="00AA468D" w:rsidP="00BF167A">
      <w:pPr>
        <w:autoSpaceDE w:val="0"/>
        <w:autoSpaceDN w:val="0"/>
        <w:adjustRightInd w:val="0"/>
        <w:contextualSpacing/>
        <w:jc w:val="both"/>
      </w:pPr>
      <w:r w:rsidRPr="00AA468D">
        <w:t xml:space="preserve">     La industria del petróleo enfrenta el desafío de obtener combustibles de yacimientos viejos, donde los </w:t>
      </w:r>
      <w:r w:rsidRPr="00AA468D">
        <w:rPr>
          <w:lang w:val="es-MX"/>
        </w:rPr>
        <w:t xml:space="preserve">métodos </w:t>
      </w:r>
      <w:r w:rsidR="001D7904">
        <w:rPr>
          <w:lang w:val="es-MX"/>
        </w:rPr>
        <w:t>convencionales</w:t>
      </w:r>
      <w:r w:rsidRPr="00AA468D">
        <w:rPr>
          <w:lang w:val="es-MX"/>
        </w:rPr>
        <w:t xml:space="preserve"> </w:t>
      </w:r>
      <w:r w:rsidR="001D7904">
        <w:rPr>
          <w:lang w:val="es-MX"/>
        </w:rPr>
        <w:t xml:space="preserve">de </w:t>
      </w:r>
      <w:r w:rsidRPr="00AA468D">
        <w:rPr>
          <w:lang w:val="es-MX"/>
        </w:rPr>
        <w:t>recuperación de petróleo no supera el 20-40% del volumen original de petróleo en el yacimiento </w:t>
      </w:r>
      <w:sdt>
        <w:sdtPr>
          <w:rPr>
            <w:color w:val="000000"/>
            <w:lang w:val="es-MX"/>
          </w:rPr>
          <w:tag w:val="MENDELEY_CITATION_v3_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"/>
          <w:id w:val="-970436843"/>
          <w:placeholder>
            <w:docPart w:val="769232AD5FEC4F0D9BBCFBDF91075D71"/>
          </w:placeholder>
        </w:sdtPr>
        <w:sdtContent>
          <w:r w:rsidR="00464B17" w:rsidRPr="00464B17">
            <w:rPr>
              <w:color w:val="000000"/>
              <w:lang w:val="es-MX"/>
            </w:rPr>
            <w:t>(Anikin et al., 2025)</w:t>
          </w:r>
        </w:sdtContent>
      </w:sdt>
      <w:r w:rsidRPr="00AA468D">
        <w:rPr>
          <w:lang w:val="es-MX"/>
        </w:rPr>
        <w:t xml:space="preserve">. </w:t>
      </w:r>
      <w:r w:rsidRPr="00AA468D">
        <w:t>Esta limitación ha promovido el uso de formas nuevas para maximizar la extracción del petróleo (EOR), sin dañar al medio ambiente͏ ͏o desperdiciar todos los recursos. En esta situación, la mezcla de métodos͏ para atrapar CO͏₂ junto con técnicas biológicas aparece como manera nueva a los ͏problemas energéticos y ambientales del siglo XXI.</w:t>
      </w:r>
    </w:p>
    <w:p w14:paraId="60B1E818" w14:textId="6674986D" w:rsidR="00AA468D" w:rsidRDefault="00AA468D" w:rsidP="00BF167A">
      <w:pPr>
        <w:autoSpaceDE w:val="0"/>
        <w:autoSpaceDN w:val="0"/>
        <w:adjustRightInd w:val="0"/>
        <w:contextualSpacing/>
        <w:jc w:val="both"/>
      </w:pPr>
      <w:r w:rsidRPr="00AA468D">
        <w:t xml:space="preserve">     El uso de CO₂ en procesos EOR (CO₂-EOR) representa una estrategia dual ya que incrementa la recuperación de petróleo en 10-20% adicional mientras almacena carbono de forma permanente </w:t>
      </w:r>
      <w:sdt>
        <w:sdtPr>
          <w:rPr>
            <w:color w:val="000000"/>
          </w:rPr>
          <w:tag w:val="MENDELEY_CITATION_v3_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"/>
          <w:id w:val="1920437079"/>
          <w:placeholder>
            <w:docPart w:val="769232AD5FEC4F0D9BBCFBDF91075D71"/>
          </w:placeholder>
        </w:sdtPr>
        <w:sdtContent>
          <w:r w:rsidR="00464B17" w:rsidRPr="00464B17">
            <w:rPr>
              <w:color w:val="000000"/>
            </w:rPr>
            <w:t>(Gulzar et al., 2020)</w:t>
          </w:r>
        </w:sdtContent>
      </w:sdt>
      <w:r w:rsidRPr="00AA468D">
        <w:t>. Sin embargo, esta ͏nueva técnica tiene grandes problemas, como el alto precio de instalarla</w:t>
      </w:r>
      <w:r>
        <w:t xml:space="preserve">, </w:t>
      </w:r>
      <w:r w:rsidRPr="00AA468D">
        <w:t>posibilidad de͏ ͏escapes y daño ͏a los ͏equipos. También͏, la necesidad actual de fuentes fósiles para obtener CO₂ reduce un poco sus ventajas para el medio͏ ambiente requiriendo soluciones complementarias.</w:t>
      </w:r>
    </w:p>
    <w:p w14:paraId="2CAB233D" w14:textId="77777777" w:rsidR="002635B1" w:rsidRPr="00AA468D" w:rsidRDefault="002635B1" w:rsidP="00BF167A">
      <w:pPr>
        <w:autoSpaceDE w:val="0"/>
        <w:autoSpaceDN w:val="0"/>
        <w:adjustRightInd w:val="0"/>
        <w:contextualSpacing/>
        <w:jc w:val="both"/>
      </w:pPr>
    </w:p>
    <w:p w14:paraId="2421C460" w14:textId="6483536C" w:rsidR="00AA468D" w:rsidRDefault="00AA468D" w:rsidP="00BF167A">
      <w:pPr>
        <w:autoSpaceDE w:val="0"/>
        <w:autoSpaceDN w:val="0"/>
        <w:adjustRightInd w:val="0"/>
        <w:contextualSpacing/>
        <w:jc w:val="both"/>
        <w:rPr>
          <w:lang w:val="es-MX"/>
        </w:rPr>
      </w:pPr>
      <w:r w:rsidRPr="00AA468D">
        <w:t xml:space="preserve">     Por otro lado, la Recuperación Mejorada de Petróleo Microbiana (MEOR) utiliza biocatalizadores y microorganismos para mejorar la movilidad del petróleo, reduciendo la necesidad de químicos sintéticos. Aunque esta tecnología promete menor impacto ambiental y costos reducidos, su escalabilidad y efectividad en yacimientos heterogéneos aún son limitantes </w:t>
      </w:r>
      <w:r w:rsidRPr="00AA468D">
        <w:rPr>
          <w:lang w:val="es-MX"/>
        </w:rPr>
        <w:t xml:space="preserve">debido a la complejidad de su mecanismo y al entorno incontrolable del yacimiento </w:t>
      </w:r>
      <w:sdt>
        <w:sdtPr>
          <w:rPr>
            <w:color w:val="000000"/>
            <w:lang w:val="es-MX"/>
          </w:rPr>
          <w:tag w:val="MENDELEY_CITATION_v3_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"/>
          <w:id w:val="-1593695480"/>
          <w:placeholder>
            <w:docPart w:val="53B729C403004A7ABFF1256E2CFBA9C0"/>
          </w:placeholder>
        </w:sdtPr>
        <w:sdtContent>
          <w:r w:rsidR="00464B17" w:rsidRPr="00464B17">
            <w:rPr>
              <w:color w:val="000000"/>
              <w:lang w:val="es-MX"/>
            </w:rPr>
            <w:t>(Wu et al., 2022)</w:t>
          </w:r>
        </w:sdtContent>
      </w:sdt>
      <w:r w:rsidRPr="00AA468D">
        <w:rPr>
          <w:lang w:val="es-MX"/>
        </w:rPr>
        <w:t>.</w:t>
      </w:r>
    </w:p>
    <w:p w14:paraId="02620A8C" w14:textId="77777777" w:rsidR="002635B1" w:rsidRPr="00AA468D" w:rsidRDefault="002635B1" w:rsidP="00BF167A">
      <w:pPr>
        <w:autoSpaceDE w:val="0"/>
        <w:autoSpaceDN w:val="0"/>
        <w:adjustRightInd w:val="0"/>
        <w:contextualSpacing/>
        <w:jc w:val="both"/>
      </w:pPr>
    </w:p>
    <w:p w14:paraId="447DE3FD" w14:textId="60A6F9EC" w:rsidR="00E30CDA" w:rsidRDefault="00E30CDA" w:rsidP="00BF167A">
      <w:pPr>
        <w:autoSpaceDE w:val="0"/>
        <w:autoSpaceDN w:val="0"/>
        <w:adjustRightInd w:val="0"/>
        <w:contextualSpacing/>
        <w:jc w:val="both"/>
        <w:rPr>
          <w:lang w:val="es-MX"/>
        </w:rPr>
      </w:pPr>
      <w:r w:rsidRPr="00E30CDA">
        <w:t xml:space="preserve">     El problema central radica en cómo integrar la captura de CO₂ </w:t>
      </w:r>
      <w:r w:rsidRPr="00E30CDA">
        <w:rPr>
          <w:lang w:val="es-MX"/>
        </w:rPr>
        <w:t xml:space="preserve">(CCUS) </w:t>
      </w:r>
      <w:r w:rsidRPr="00E30CDA">
        <w:t xml:space="preserve">con biocatalizadores </w:t>
      </w:r>
      <w:r w:rsidRPr="00E30CDA">
        <w:rPr>
          <w:lang w:val="es-MX"/>
        </w:rPr>
        <w:t>microbianos,</w:t>
      </w:r>
      <w:r w:rsidRPr="00E30CDA">
        <w:t xml:space="preserve"> para optimizar la eficiencia extractiva </w:t>
      </w:r>
      <w:r w:rsidRPr="00E30CDA">
        <w:rPr>
          <w:lang w:val="es-MX"/>
        </w:rPr>
        <w:t>mientras se logra un enfoque sostenible.</w:t>
      </w:r>
      <w:r w:rsidRPr="00E30CDA">
        <w:t xml:space="preserve"> </w:t>
      </w:r>
      <w:r w:rsidRPr="00E30CDA">
        <w:rPr>
          <w:lang w:val="es-MX"/>
        </w:rPr>
        <w:t xml:space="preserve">Según estudios experimentales recientes </w:t>
      </w:r>
      <w:sdt>
        <w:sdtPr>
          <w:rPr>
            <w:color w:val="000000"/>
            <w:lang w:val="es-MX"/>
          </w:rPr>
          <w:tag w:val="MENDELEY_CITATION_v3_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"/>
          <w:id w:val="1969244533"/>
          <w:placeholder>
            <w:docPart w:val="DefaultPlaceholder_-1854013440"/>
          </w:placeholder>
        </w:sdtPr>
        <w:sdtContent>
          <w:r w:rsidR="00464B17" w:rsidRPr="00464B17">
            <w:rPr>
              <w:color w:val="000000"/>
              <w:lang w:val="es-MX"/>
            </w:rPr>
            <w:t>(Rui et al., 2025)</w:t>
          </w:r>
        </w:sdtContent>
      </w:sdt>
      <w:r w:rsidRPr="00E30CDA">
        <w:rPr>
          <w:lang w:val="es-MX"/>
        </w:rPr>
        <w:t>, esta sinergia supera las limitaciones individuales de cada método los procesos biológicos </w:t>
      </w:r>
      <w:r w:rsidRPr="00E30CDA">
        <w:rPr>
          <w:i/>
          <w:iCs/>
          <w:lang w:val="es-MX"/>
        </w:rPr>
        <w:t>in situ</w:t>
      </w:r>
      <w:r w:rsidRPr="00E30CDA">
        <w:rPr>
          <w:lang w:val="es-MX"/>
        </w:rPr>
        <w:t xml:space="preserve">, impulsados por la inyección de CO₂ capturado, pueden alcanzar eficiencias de conversión microbiana de hasta el 90% en condiciones óptimas, reduciendo significativamente la viscosidad del petróleo (30-50%) e incrementando las tasas de recuperación en 8-15 puntos porcentuales. Esto combina el almacenamiento geológico permanente de carbono con una </w:t>
      </w:r>
      <w:r w:rsidRPr="00E30CDA">
        <w:rPr>
          <w:lang w:val="es-MX"/>
        </w:rPr>
        <w:lastRenderedPageBreak/>
        <w:t>producción biológicamente mejorada de bajo impacto. Sin embargo, la viabilidad técnica y económica a escala de campo requiere más investigación, particularmente en la adaptabilidad de consorcios microbianos a yacimientos heterogéneos y en la optimización de los ciclos de inyección-nutrientes para garantizar rentabilidad.</w:t>
      </w:r>
    </w:p>
    <w:p w14:paraId="173A6CFC" w14:textId="77777777" w:rsidR="002635B1" w:rsidRPr="002635B1" w:rsidRDefault="002635B1" w:rsidP="00BF167A">
      <w:pPr>
        <w:autoSpaceDE w:val="0"/>
        <w:autoSpaceDN w:val="0"/>
        <w:adjustRightInd w:val="0"/>
        <w:contextualSpacing/>
        <w:jc w:val="both"/>
        <w:rPr>
          <w:lang w:val="es-MX"/>
        </w:rPr>
      </w:pPr>
    </w:p>
    <w:p w14:paraId="396B888A" w14:textId="2DD6701C" w:rsidR="00844CF4" w:rsidRDefault="00D81CC4" w:rsidP="00BF167A">
      <w:pPr>
        <w:autoSpaceDE w:val="0"/>
        <w:autoSpaceDN w:val="0"/>
        <w:adjustRightInd w:val="0"/>
        <w:contextualSpacing/>
        <w:jc w:val="both"/>
      </w:pPr>
      <w:r w:rsidRPr="00AA468D">
        <w:t xml:space="preserve">     </w:t>
      </w:r>
      <w:r w:rsidRPr="00D81CC4">
        <w:t xml:space="preserve">Esta investigación tiene como objetivo evaluar la viabilidad </w:t>
      </w:r>
      <w:r w:rsidR="006C3CAB">
        <w:t xml:space="preserve">y </w:t>
      </w:r>
      <w:r w:rsidR="006C3CAB" w:rsidRPr="00312EF4">
        <w:t xml:space="preserve">sostenibilidad de la </w:t>
      </w:r>
      <w:r w:rsidRPr="00D81CC4">
        <w:t>integra</w:t>
      </w:r>
      <w:r w:rsidR="006C3CAB">
        <w:t>ción</w:t>
      </w:r>
      <w:r w:rsidRPr="00D81CC4">
        <w:t xml:space="preserve"> </w:t>
      </w:r>
      <w:r w:rsidR="006C3CAB">
        <w:t>entre la</w:t>
      </w:r>
      <w:r w:rsidRPr="00D81CC4">
        <w:t xml:space="preserve"> captura de CO₂ con biocatalizadores en procesos de recuperación mejorada de petróleo (EOR). Para ello, se analizarán los </w:t>
      </w:r>
      <w:r>
        <w:t>mecanismos</w:t>
      </w:r>
      <w:r w:rsidRPr="00D81CC4">
        <w:t xml:space="preserve"> y las oportunidades que presenta esta sinergia, considerando tecnologías emergentes que permitan optimizar la eficiencia extractiva mientras se reduce la huella de carbono. </w:t>
      </w:r>
      <w:r w:rsidRPr="00953680">
        <w:t xml:space="preserve">Al examinar los fundamentos </w:t>
      </w:r>
      <w:r w:rsidR="004E7D51">
        <w:t xml:space="preserve">de </w:t>
      </w:r>
      <w:r w:rsidR="004E7D51" w:rsidRPr="008F4D65">
        <w:t xml:space="preserve">recuperación mejorada de petróleo (CO₂-EOR) </w:t>
      </w:r>
      <w:r w:rsidRPr="00953680">
        <w:t xml:space="preserve">y los mecanismos de </w:t>
      </w:r>
      <w:r w:rsidR="004E7D51">
        <w:t>integración</w:t>
      </w:r>
      <w:r w:rsidR="004E7D51" w:rsidRPr="00D81CC4">
        <w:t xml:space="preserve"> </w:t>
      </w:r>
      <w:r w:rsidR="004E7D51">
        <w:t xml:space="preserve">de </w:t>
      </w:r>
      <w:r w:rsidR="004E7D51" w:rsidRPr="00D81CC4">
        <w:t>captura de CO₂ con biocatalizadores</w:t>
      </w:r>
      <w:r w:rsidRPr="00953680">
        <w:t>, se busca establecer criterios para su aplicación en yacimientos con características adecuadas, contribuyendo así a una transición energética más sostenible en la industria de hidrocarburos.</w:t>
      </w:r>
    </w:p>
    <w:p w14:paraId="709B9CD4" w14:textId="77777777" w:rsidR="002635B1" w:rsidRDefault="002635B1" w:rsidP="00BF167A">
      <w:pPr>
        <w:autoSpaceDE w:val="0"/>
        <w:autoSpaceDN w:val="0"/>
        <w:adjustRightInd w:val="0"/>
        <w:contextualSpacing/>
        <w:jc w:val="both"/>
      </w:pPr>
    </w:p>
    <w:p w14:paraId="0AF09B97" w14:textId="18B73222" w:rsidR="003C1E22" w:rsidRDefault="00F3259E" w:rsidP="00BF167A">
      <w:pPr>
        <w:pStyle w:val="Textoindependiente"/>
        <w:jc w:val="both"/>
      </w:pPr>
      <w:r w:rsidRPr="00AA468D">
        <w:t xml:space="preserve">     </w:t>
      </w:r>
      <w:r w:rsidR="003C1E22" w:rsidRPr="003C1E22">
        <w:t>La creciente demanda energética y la necesidad de reducir emisiones impulsan nuevas soluciones en la industria petrolera, ya que los yacimientos maduros aún contienen petróleo aprovechable, lo que hace relevante la Recuperación Mejorada de Petróleo (EOR), aunque los métodos tradicionales resultan costosos y contaminantes; en este contexto, la inyección de CO₂ (CO₂-EOR) mejora la extracción y permite almacenar carbono, aunque enfrenta desafíos técnicos y económicos, mientras que la opción microbiana (MEOR), más ecológica y potencialmente más económica, aún requiere más desarrollo para su aplicación a gran escala, por lo que combinar CO₂-EOR y MEOR surge como una estrategia prometedora para aumentar la eficiencia y reducir impactos ambientales</w:t>
      </w:r>
      <w:r w:rsidR="003C1E22">
        <w:t>.</w:t>
      </w:r>
    </w:p>
    <w:p w14:paraId="0E62218B" w14:textId="0ACF589D" w:rsidR="00AC4930" w:rsidRDefault="00AC4930" w:rsidP="00BF167A">
      <w:pPr>
        <w:pStyle w:val="Textoindependiente"/>
        <w:ind w:left="720"/>
        <w:jc w:val="both"/>
      </w:pPr>
      <w:r>
        <w:rPr>
          <w:b/>
          <w:bCs/>
        </w:rPr>
        <w:t>C</w:t>
      </w:r>
      <w:r w:rsidRPr="00AC4930">
        <w:rPr>
          <w:b/>
          <w:bCs/>
        </w:rPr>
        <w:t>aptura de CO₂ con biomasa</w:t>
      </w:r>
    </w:p>
    <w:p w14:paraId="65A648C5" w14:textId="3F1FEC4F" w:rsidR="00AC4930" w:rsidRDefault="00AC4930" w:rsidP="00BF167A">
      <w:pPr>
        <w:pStyle w:val="Textoindependiente"/>
        <w:jc w:val="both"/>
      </w:pPr>
      <w:r w:rsidRPr="00AA468D">
        <w:t xml:space="preserve">     </w:t>
      </w:r>
      <w:r>
        <w:t xml:space="preserve">Los </w:t>
      </w:r>
      <w:r w:rsidRPr="00AC4930">
        <w:t>residuos de cosecha de caña de azúcar (RAC) tienen potencial como material de bajo costo para procesos de captura de CO₂ mediante combustión. Los resultados bibliométricos revelan un aumento significativo en investigaciones sobre valorización energética de biomasa agrícola para mitigación de emisiones (2015-2021)</w:t>
      </w:r>
      <w:r>
        <w:t xml:space="preserve"> </w:t>
      </w:r>
      <w:sdt>
        <w:sdtPr>
          <w:rPr>
            <w:color w:val="000000"/>
          </w:rPr>
          <w:tag w:val="MENDELEY_CITATION_v3_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"/>
          <w:id w:val="-1818178421"/>
          <w:placeholder>
            <w:docPart w:val="DefaultPlaceholder_-1854013440"/>
          </w:placeholder>
        </w:sdtPr>
        <w:sdtContent>
          <w:r w:rsidR="00464B17" w:rsidRPr="00464B17">
            <w:rPr>
              <w:color w:val="000000"/>
            </w:rPr>
            <w:t>(Peña et al., 2022)</w:t>
          </w:r>
        </w:sdtContent>
      </w:sdt>
      <w:r>
        <w:rPr>
          <w:color w:val="000000"/>
        </w:rPr>
        <w:t xml:space="preserve">. </w:t>
      </w:r>
      <w:r w:rsidRPr="00AC4930">
        <w:t xml:space="preserve">Este hallazgo es particularmente valioso para sistemas CO₂-EOR, donde el uso de biocatalizadores derivados de desechos agrícolas podría reducir los costos operativos asociados </w:t>
      </w:r>
      <w:r w:rsidRPr="00AC4930">
        <w:lastRenderedPageBreak/>
        <w:t>al almacenamiento geológico de carbono, al tiempo que mejora la sostenibilidad del proceso.</w:t>
      </w:r>
    </w:p>
    <w:p w14:paraId="0881C82C" w14:textId="2A1011D6" w:rsidR="003D41EE" w:rsidRPr="003D41EE" w:rsidRDefault="003D41EE" w:rsidP="00BF167A">
      <w:pPr>
        <w:pStyle w:val="Prrafodelista"/>
        <w:spacing w:line="240" w:lineRule="auto"/>
        <w:jc w:val="both"/>
        <w:rPr>
          <w:rFonts w:ascii="Times New Roman" w:hAnsi="Times New Roman" w:cs="Times New Roman"/>
          <w:b/>
          <w:bCs/>
          <w:sz w:val="24"/>
          <w:szCs w:val="24"/>
        </w:rPr>
      </w:pPr>
      <w:bookmarkStart w:id="1" w:name="_Hlk203044146"/>
      <w:r w:rsidRPr="003D41EE">
        <w:rPr>
          <w:rFonts w:ascii="Times New Roman" w:hAnsi="Times New Roman" w:cs="Times New Roman"/>
          <w:b/>
          <w:bCs/>
          <w:sz w:val="24"/>
          <w:szCs w:val="24"/>
        </w:rPr>
        <w:t>Mecanismos del CO₂-EOR</w:t>
      </w:r>
    </w:p>
    <w:p w14:paraId="3C1DB095" w14:textId="0B0A881F" w:rsidR="005911E2" w:rsidRDefault="003D41EE" w:rsidP="00BF167A">
      <w:pPr>
        <w:jc w:val="both"/>
      </w:pPr>
      <w:r w:rsidRPr="00AA468D">
        <w:t xml:space="preserve">     </w:t>
      </w:r>
      <w:r w:rsidR="00D17229" w:rsidRPr="00D17229">
        <w:t>Los mecanismos del CO₂-EOR (Recuperación Mejorada de Petróleo mediante CO₂)</w:t>
      </w:r>
      <w:r w:rsidR="006C3CAB">
        <w:t xml:space="preserve"> como podemos observar en la </w:t>
      </w:r>
      <w:r w:rsidR="006C3CAB">
        <w:fldChar w:fldCharType="begin"/>
      </w:r>
      <w:r w:rsidR="006C3CAB">
        <w:instrText xml:space="preserve"> REF _Ref203229418 </w:instrText>
      </w:r>
      <w:r w:rsidR="00BF167A">
        <w:instrText xml:space="preserve"> \* MERGEFORMAT </w:instrText>
      </w:r>
      <w:r w:rsidR="006C3CAB">
        <w:fldChar w:fldCharType="separate"/>
      </w:r>
      <w:r w:rsidR="00F71F47" w:rsidRPr="00F71F47">
        <w:t xml:space="preserve">Ilustración </w:t>
      </w:r>
      <w:r w:rsidR="00F71F47" w:rsidRPr="00F71F47">
        <w:rPr>
          <w:noProof/>
        </w:rPr>
        <w:t>1</w:t>
      </w:r>
      <w:r w:rsidR="006C3CAB">
        <w:rPr>
          <w:noProof/>
        </w:rPr>
        <w:fldChar w:fldCharType="end"/>
      </w:r>
      <w:r w:rsidR="006C3CAB">
        <w:t xml:space="preserve"> han </w:t>
      </w:r>
      <w:r w:rsidR="00D17229" w:rsidRPr="00D17229">
        <w:t>sido ampliamente estudiados en la literatura reciente, destacando su doble beneficio</w:t>
      </w:r>
      <w:r w:rsidR="004B019F">
        <w:t xml:space="preserve"> e</w:t>
      </w:r>
      <w:r w:rsidR="00D17229" w:rsidRPr="00D17229">
        <w:t xml:space="preserve"> incrementar la producción de petróleo y almacenar CO₂ de manera permanente. Un estudio publicado </w:t>
      </w:r>
      <w:sdt>
        <w:sdtPr>
          <w:rPr>
            <w:color w:val="000000"/>
          </w:rPr>
          <w:tag w:val="MENDELEY_CITATION_v3_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"/>
          <w:id w:val="-1012076199"/>
          <w:placeholder>
            <w:docPart w:val="DefaultPlaceholder_-1854013440"/>
          </w:placeholder>
        </w:sdtPr>
        <w:sdtContent>
          <w:r w:rsidR="00464B17" w:rsidRPr="00464B17">
            <w:rPr>
              <w:color w:val="000000"/>
            </w:rPr>
            <w:t>(Li et al., 2025)</w:t>
          </w:r>
        </w:sdtContent>
      </w:sdt>
      <w:r w:rsidR="00D17229" w:rsidRPr="00D17229">
        <w:t xml:space="preserve"> propone un método para determinar el frente de CO₂ en yacimientos mediante pruebas de pozos, lo que optimiza la eficiencia de la inyección y monitoreo del CO₂ en proyectos de EOR</w:t>
      </w:r>
      <w:r w:rsidR="00D17229">
        <w:t xml:space="preserve">. </w:t>
      </w:r>
      <w:r w:rsidR="00D17229" w:rsidRPr="00D17229">
        <w:t xml:space="preserve">Por otro lado, </w:t>
      </w:r>
      <w:sdt>
        <w:sdtPr>
          <w:rPr>
            <w:color w:val="000000"/>
          </w:rPr>
          <w:tag w:val="MENDELEY_CITATION_v3_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"/>
          <w:id w:val="-1932500045"/>
          <w:placeholder>
            <w:docPart w:val="DefaultPlaceholder_-1854013440"/>
          </w:placeholder>
        </w:sdtPr>
        <w:sdtContent>
          <w:r w:rsidR="00464B17" w:rsidRPr="00464B17">
            <w:rPr>
              <w:color w:val="000000"/>
            </w:rPr>
            <w:t>(Novak Mavar et al., 2021)</w:t>
          </w:r>
        </w:sdtContent>
      </w:sdt>
      <w:r w:rsidR="00D17229" w:rsidRPr="00D17229">
        <w:t xml:space="preserve"> resalta que los proyectos a gran escala de CO₂-EOR son los únicos económicamente viables dentro de las tecnologías de CCUS (Captura, Utilización y Almacenamiento de Carbono), ya que combinan la recuperación de petróleo residual con el secuestro permanente de CO₂ en yacimientos agotados. </w:t>
      </w:r>
    </w:p>
    <w:p w14:paraId="0A566CC8" w14:textId="22E4DEED" w:rsidR="005911E2" w:rsidRPr="0097427D" w:rsidRDefault="005911E2" w:rsidP="00BF167A">
      <w:pPr>
        <w:jc w:val="both"/>
      </w:pPr>
      <w:r w:rsidRPr="00AA468D">
        <w:t xml:space="preserve">    </w:t>
      </w:r>
      <w:r w:rsidRPr="0097427D">
        <w:t xml:space="preserve">La </w:t>
      </w:r>
      <w:r>
        <w:fldChar w:fldCharType="begin"/>
      </w:r>
      <w:r>
        <w:instrText xml:space="preserve"> REF _Ref203507568 \h </w:instrText>
      </w:r>
      <w:r w:rsidR="00BF167A">
        <w:instrText xml:space="preserve"> \* MERGEFORMAT </w:instrText>
      </w:r>
      <w:r>
        <w:fldChar w:fldCharType="separate"/>
      </w:r>
      <w:r w:rsidR="00F71F47" w:rsidRPr="00D50692">
        <w:rPr>
          <w:b/>
          <w:bCs/>
        </w:rPr>
        <w:t xml:space="preserve">Ilustración </w:t>
      </w:r>
      <w:r w:rsidR="00F71F47" w:rsidRPr="00F71F47">
        <w:rPr>
          <w:b/>
          <w:bCs/>
          <w:noProof/>
        </w:rPr>
        <w:t>1</w:t>
      </w:r>
      <w:r w:rsidR="00F71F47" w:rsidRPr="00D50692">
        <w:rPr>
          <w:b/>
          <w:bCs/>
          <w:noProof/>
        </w:rPr>
        <w:t>.</w:t>
      </w:r>
      <w:r>
        <w:fldChar w:fldCharType="end"/>
      </w:r>
      <w:r>
        <w:t xml:space="preserve"> </w:t>
      </w:r>
      <w:r w:rsidRPr="0097427D">
        <w:t xml:space="preserve">muestra un esquema conceptual de cómo se implementa la </w:t>
      </w:r>
      <w:r w:rsidRPr="0097427D">
        <w:rPr>
          <w:rFonts w:eastAsiaTheme="majorEastAsia"/>
        </w:rPr>
        <w:t>inyección de dióxido de carbono (CO₂)</w:t>
      </w:r>
      <w:r w:rsidRPr="0097427D">
        <w:t xml:space="preserve"> en distintos sistemas geológicos para mejorar la extracción de petróleo y, simultáneamente, almacenar CO₂ de manera subterránea como estrategia de mitigación climática. Este proceso es parte de las tecnologías conocidas como </w:t>
      </w:r>
      <w:r w:rsidRPr="0097427D">
        <w:rPr>
          <w:rFonts w:eastAsiaTheme="majorEastAsia"/>
        </w:rPr>
        <w:t>EOR (Enhanced Oil Recovery)</w:t>
      </w:r>
      <w:r w:rsidRPr="0097427D">
        <w:t xml:space="preserve"> y </w:t>
      </w:r>
      <w:r w:rsidRPr="0097427D">
        <w:rPr>
          <w:rFonts w:eastAsiaTheme="majorEastAsia"/>
        </w:rPr>
        <w:t>CCUS (Carbon Capture, Utilization and Storage)</w:t>
      </w:r>
      <w:r w:rsidRPr="0097427D">
        <w:t>.</w:t>
      </w:r>
    </w:p>
    <w:p w14:paraId="0D5F09E7" w14:textId="3097DF37" w:rsidR="003D41EE" w:rsidRDefault="003D41EE" w:rsidP="00BF167A">
      <w:pPr>
        <w:autoSpaceDE w:val="0"/>
        <w:autoSpaceDN w:val="0"/>
        <w:adjustRightInd w:val="0"/>
        <w:contextualSpacing/>
        <w:jc w:val="both"/>
      </w:pPr>
    </w:p>
    <w:p w14:paraId="512D9419" w14:textId="5CACE187" w:rsidR="0049476D" w:rsidRPr="00D50692" w:rsidRDefault="0049476D" w:rsidP="00BF167A">
      <w:pPr>
        <w:pStyle w:val="Descripcin"/>
        <w:jc w:val="center"/>
        <w:rPr>
          <w:rFonts w:ascii="Times New Roman" w:hAnsi="Times New Roman" w:cs="Times New Roman"/>
          <w:b/>
          <w:bCs/>
          <w:i w:val="0"/>
          <w:iCs w:val="0"/>
          <w:color w:val="auto"/>
          <w:sz w:val="24"/>
          <w:szCs w:val="24"/>
        </w:rPr>
      </w:pPr>
      <w:bookmarkStart w:id="2" w:name="_Ref203229418"/>
      <w:bookmarkStart w:id="3" w:name="_Ref203507568"/>
      <w:bookmarkStart w:id="4" w:name="_Ref203229402"/>
      <w:r w:rsidRPr="00D50692">
        <w:rPr>
          <w:rFonts w:ascii="Times New Roman" w:hAnsi="Times New Roman" w:cs="Times New Roman"/>
          <w:b/>
          <w:bCs/>
          <w:i w:val="0"/>
          <w:iCs w:val="0"/>
          <w:color w:val="auto"/>
          <w:sz w:val="24"/>
          <w:szCs w:val="24"/>
        </w:rPr>
        <w:t xml:space="preserve">Ilustración </w:t>
      </w:r>
      <w:r w:rsidRPr="00D50692">
        <w:rPr>
          <w:rFonts w:ascii="Times New Roman" w:hAnsi="Times New Roman" w:cs="Times New Roman"/>
          <w:b/>
          <w:bCs/>
          <w:i w:val="0"/>
          <w:iCs w:val="0"/>
          <w:color w:val="auto"/>
          <w:sz w:val="24"/>
          <w:szCs w:val="24"/>
        </w:rPr>
        <w:fldChar w:fldCharType="begin"/>
      </w:r>
      <w:r w:rsidRPr="00D50692">
        <w:rPr>
          <w:rFonts w:ascii="Times New Roman" w:hAnsi="Times New Roman" w:cs="Times New Roman"/>
          <w:b/>
          <w:bCs/>
          <w:i w:val="0"/>
          <w:iCs w:val="0"/>
          <w:color w:val="auto"/>
          <w:sz w:val="24"/>
          <w:szCs w:val="24"/>
        </w:rPr>
        <w:instrText xml:space="preserve"> SEQ Ilustración \* ARABIC </w:instrText>
      </w:r>
      <w:r w:rsidRPr="00D50692">
        <w:rPr>
          <w:rFonts w:ascii="Times New Roman" w:hAnsi="Times New Roman" w:cs="Times New Roman"/>
          <w:b/>
          <w:bCs/>
          <w:i w:val="0"/>
          <w:iCs w:val="0"/>
          <w:color w:val="auto"/>
          <w:sz w:val="24"/>
          <w:szCs w:val="24"/>
        </w:rPr>
        <w:fldChar w:fldCharType="separate"/>
      </w:r>
      <w:r w:rsidR="00F71F47">
        <w:rPr>
          <w:rFonts w:ascii="Times New Roman" w:hAnsi="Times New Roman" w:cs="Times New Roman"/>
          <w:b/>
          <w:bCs/>
          <w:i w:val="0"/>
          <w:iCs w:val="0"/>
          <w:noProof/>
          <w:color w:val="auto"/>
          <w:sz w:val="24"/>
          <w:szCs w:val="24"/>
        </w:rPr>
        <w:t>1</w:t>
      </w:r>
      <w:r w:rsidRPr="00D50692">
        <w:rPr>
          <w:rFonts w:ascii="Times New Roman" w:hAnsi="Times New Roman" w:cs="Times New Roman"/>
          <w:b/>
          <w:bCs/>
          <w:i w:val="0"/>
          <w:iCs w:val="0"/>
          <w:noProof/>
          <w:color w:val="auto"/>
          <w:sz w:val="24"/>
          <w:szCs w:val="24"/>
        </w:rPr>
        <w:fldChar w:fldCharType="end"/>
      </w:r>
      <w:bookmarkEnd w:id="2"/>
      <w:r w:rsidRPr="00D50692">
        <w:rPr>
          <w:rFonts w:ascii="Times New Roman" w:hAnsi="Times New Roman" w:cs="Times New Roman"/>
          <w:b/>
          <w:bCs/>
          <w:i w:val="0"/>
          <w:iCs w:val="0"/>
          <w:color w:val="auto"/>
          <w:sz w:val="24"/>
          <w:szCs w:val="24"/>
        </w:rPr>
        <w:t>.</w:t>
      </w:r>
      <w:bookmarkEnd w:id="3"/>
    </w:p>
    <w:p w14:paraId="499D43F9" w14:textId="37D72442" w:rsidR="0049476D" w:rsidRPr="0049476D" w:rsidRDefault="0049476D" w:rsidP="00BF167A">
      <w:pPr>
        <w:pStyle w:val="Descripcin"/>
        <w:jc w:val="center"/>
        <w:rPr>
          <w:rFonts w:ascii="Times New Roman" w:hAnsi="Times New Roman" w:cs="Times New Roman"/>
          <w:color w:val="auto"/>
          <w:sz w:val="24"/>
          <w:szCs w:val="24"/>
        </w:rPr>
      </w:pPr>
      <w:r w:rsidRPr="00D50692">
        <w:rPr>
          <w:rFonts w:ascii="Times New Roman" w:hAnsi="Times New Roman" w:cs="Times New Roman"/>
          <w:color w:val="auto"/>
          <w:sz w:val="24"/>
          <w:szCs w:val="24"/>
        </w:rPr>
        <w:t>Inyección de CO</w:t>
      </w:r>
      <w:r w:rsidRPr="00D50692">
        <w:rPr>
          <w:rFonts w:ascii="Times New Roman" w:hAnsi="Times New Roman" w:cs="Times New Roman"/>
          <w:color w:val="auto"/>
          <w:sz w:val="24"/>
          <w:szCs w:val="24"/>
          <w:vertAlign w:val="subscript"/>
        </w:rPr>
        <w:t xml:space="preserve">2 </w:t>
      </w:r>
      <w:r w:rsidRPr="00D50692">
        <w:rPr>
          <w:rFonts w:ascii="Times New Roman" w:hAnsi="Times New Roman" w:cs="Times New Roman"/>
          <w:color w:val="auto"/>
          <w:sz w:val="24"/>
          <w:szCs w:val="24"/>
        </w:rPr>
        <w:t>en la recuperación mejorada de petróleo</w:t>
      </w:r>
      <w:bookmarkEnd w:id="4"/>
    </w:p>
    <w:p w14:paraId="46829801" w14:textId="2CC9826C" w:rsidR="006C3CAB" w:rsidRDefault="006C3CAB" w:rsidP="00BF167A">
      <w:pPr>
        <w:keepNext/>
        <w:autoSpaceDE w:val="0"/>
        <w:autoSpaceDN w:val="0"/>
        <w:adjustRightInd w:val="0"/>
        <w:contextualSpacing/>
        <w:jc w:val="center"/>
      </w:pPr>
      <w:r>
        <w:rPr>
          <w:noProof/>
        </w:rPr>
        <w:drawing>
          <wp:inline distT="0" distB="0" distL="0" distR="0" wp14:anchorId="047C901C" wp14:editId="2FC2F9D5">
            <wp:extent cx="3061855" cy="214717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8142" cy="2179632"/>
                    </a:xfrm>
                    <a:prstGeom prst="rect">
                      <a:avLst/>
                    </a:prstGeom>
                    <a:noFill/>
                    <a:ln>
                      <a:noFill/>
                    </a:ln>
                  </pic:spPr>
                </pic:pic>
              </a:graphicData>
            </a:graphic>
          </wp:inline>
        </w:drawing>
      </w:r>
    </w:p>
    <w:p w14:paraId="5A99FF67" w14:textId="5713AE94" w:rsidR="00FC4E69" w:rsidRPr="00B56D15" w:rsidRDefault="00FC4E69" w:rsidP="00BF167A">
      <w:pPr>
        <w:jc w:val="center"/>
        <w:rPr>
          <w:sz w:val="20"/>
          <w:szCs w:val="20"/>
        </w:rPr>
      </w:pPr>
      <w:r w:rsidRPr="00B56D15">
        <w:rPr>
          <w:b/>
          <w:bCs/>
          <w:sz w:val="20"/>
          <w:szCs w:val="20"/>
        </w:rPr>
        <w:t>Fuente:</w:t>
      </w:r>
      <w:r w:rsidRPr="00B56D15">
        <w:rPr>
          <w:sz w:val="20"/>
          <w:szCs w:val="20"/>
        </w:rPr>
        <w:t xml:space="preserve"> </w:t>
      </w:r>
      <w:sdt>
        <w:sdtPr>
          <w:rPr>
            <w:color w:val="000000"/>
            <w:sz w:val="20"/>
            <w:szCs w:val="20"/>
          </w:rPr>
          <w:tag w:val="MENDELEY_CITATION_v3_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"/>
          <w:id w:val="-698551057"/>
          <w:placeholder>
            <w:docPart w:val="DefaultPlaceholder_-1854013440"/>
          </w:placeholder>
        </w:sdtPr>
        <w:sdtContent>
          <w:r w:rsidR="00464B17" w:rsidRPr="00B56D15">
            <w:rPr>
              <w:color w:val="000000"/>
              <w:sz w:val="20"/>
              <w:szCs w:val="20"/>
            </w:rPr>
            <w:t>(Novak Mavar et al., 2021)</w:t>
          </w:r>
        </w:sdtContent>
      </w:sdt>
    </w:p>
    <w:p w14:paraId="121E025F" w14:textId="77777777" w:rsidR="00B56D15" w:rsidRDefault="00B56D15" w:rsidP="00BF167A">
      <w:pPr>
        <w:pStyle w:val="Prrafodelista"/>
        <w:spacing w:line="240" w:lineRule="auto"/>
        <w:rPr>
          <w:rFonts w:ascii="Times New Roman" w:hAnsi="Times New Roman" w:cs="Times New Roman"/>
          <w:b/>
          <w:bCs/>
          <w:sz w:val="24"/>
          <w:szCs w:val="24"/>
        </w:rPr>
      </w:pPr>
    </w:p>
    <w:p w14:paraId="18939727" w14:textId="0F1ACC58" w:rsidR="003935C7" w:rsidRDefault="003935C7" w:rsidP="00BF167A">
      <w:pPr>
        <w:pStyle w:val="Prrafodelista"/>
        <w:spacing w:line="240" w:lineRule="auto"/>
        <w:rPr>
          <w:rFonts w:ascii="Times New Roman" w:hAnsi="Times New Roman" w:cs="Times New Roman"/>
          <w:b/>
          <w:bCs/>
          <w:sz w:val="24"/>
          <w:szCs w:val="24"/>
        </w:rPr>
      </w:pPr>
      <w:r w:rsidRPr="003935C7">
        <w:rPr>
          <w:rFonts w:ascii="Times New Roman" w:hAnsi="Times New Roman" w:cs="Times New Roman"/>
          <w:b/>
          <w:bCs/>
          <w:sz w:val="24"/>
          <w:szCs w:val="24"/>
        </w:rPr>
        <w:lastRenderedPageBreak/>
        <w:t>Aplicaciones de EOR-CO₂ en proyectos internacionales</w:t>
      </w:r>
    </w:p>
    <w:p w14:paraId="00872150" w14:textId="486C2431" w:rsidR="003935C7" w:rsidRDefault="003935C7" w:rsidP="00BF167A">
      <w:pPr>
        <w:jc w:val="both"/>
      </w:pPr>
      <w:r w:rsidRPr="00AA468D">
        <w:t xml:space="preserve">     </w:t>
      </w:r>
      <w:r w:rsidRPr="003935C7">
        <w:t xml:space="preserve">En Estados Unidos, la instalación Shute Creek de ExxonMobil procesa 7 Mtpa de CO₂ mediante tecnología criogénica, destinando la totalidad del gas capturado a operaciones de recuperación mejorada. Brasil </w:t>
      </w:r>
      <w:r>
        <w:t xml:space="preserve">también </w:t>
      </w:r>
      <w:r w:rsidRPr="003935C7">
        <w:t>destaca con el proyecto offshore de Petrobras, que inyecta 10.6 Mtpa en yacimientos presal mediante la técnica WAG (Water Alternating Gas), utilizando membranas poliméricas para separar el CO₂ del gas natural</w:t>
      </w:r>
      <w:r>
        <w:t xml:space="preserve"> </w:t>
      </w:r>
      <w:sdt>
        <w:sdtPr>
          <w:rPr>
            <w:color w:val="000000"/>
          </w:rPr>
          <w:tag w:val="MENDELEY_CITATION_v3_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"/>
          <w:id w:val="-707183128"/>
          <w:placeholder>
            <w:docPart w:val="DefaultPlaceholder_-1854013440"/>
          </w:placeholder>
        </w:sdtPr>
        <w:sdtContent>
          <w:r w:rsidR="005029EB" w:rsidRPr="005029EB">
            <w:rPr>
              <w:color w:val="000000"/>
            </w:rPr>
            <w:t>(Blecich et al., 2024)</w:t>
          </w:r>
        </w:sdtContent>
      </w:sdt>
      <w:r>
        <w:rPr>
          <w:color w:val="000000"/>
        </w:rPr>
        <w:t>.</w:t>
      </w:r>
    </w:p>
    <w:p w14:paraId="4D2C9697" w14:textId="496198E5" w:rsidR="003935C7" w:rsidRPr="003935C7" w:rsidRDefault="003935C7" w:rsidP="00BF167A">
      <w:pPr>
        <w:jc w:val="both"/>
      </w:pPr>
      <w:r w:rsidRPr="00AA468D">
        <w:t xml:space="preserve">     </w:t>
      </w:r>
      <w:r w:rsidRPr="003935C7">
        <w:t>Canadá implementó el sistema Alberta Carbon Trunk Line, una red de transporte de 240 km diseñada específicamente para EOR, que actualmente mueve 1.8 Mtpa con capacidad para expandirse a 14.6 Mtpa. Estos casos evidencian la tendencia hacia infraestructuras compartidas que optimizan costos mediante economías de escala, con un precio referencial de 85 USD por tonelada de CO₂ almacenada. La experiencia operativa acumulada en estas instalaciones que representan 17 de las 41 plantas CCUS globales confirma a la EOR-CO₂ como solución técnicamente madura para la descarbonización del sector energético</w:t>
      </w:r>
      <w:r w:rsidR="00464B17">
        <w:t xml:space="preserve"> </w:t>
      </w:r>
      <w:sdt>
        <w:sdtPr>
          <w:rPr>
            <w:color w:val="000000"/>
          </w:rPr>
          <w:tag w:val="MENDELEY_CITATION_v3_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"/>
          <w:id w:val="1149944538"/>
          <w:placeholder>
            <w:docPart w:val="2D77B07291164539B5D234F0809ECD8F"/>
          </w:placeholder>
        </w:sdtPr>
        <w:sdtContent>
          <w:r w:rsidR="005029EB" w:rsidRPr="005029EB">
            <w:rPr>
              <w:color w:val="000000"/>
            </w:rPr>
            <w:t>(Blecich et al., 2024)</w:t>
          </w:r>
        </w:sdtContent>
      </w:sdt>
      <w:r w:rsidR="00464B17">
        <w:rPr>
          <w:color w:val="000000"/>
        </w:rPr>
        <w:t>.</w:t>
      </w:r>
    </w:p>
    <w:p w14:paraId="726B5F9E" w14:textId="77777777" w:rsidR="00B56D15" w:rsidRDefault="00B56D15" w:rsidP="00BF167A">
      <w:pPr>
        <w:pStyle w:val="Prrafodelista"/>
        <w:spacing w:line="240" w:lineRule="auto"/>
        <w:jc w:val="both"/>
        <w:rPr>
          <w:rFonts w:ascii="Times New Roman" w:hAnsi="Times New Roman" w:cs="Times New Roman"/>
          <w:b/>
          <w:bCs/>
          <w:sz w:val="24"/>
          <w:szCs w:val="24"/>
        </w:rPr>
      </w:pPr>
    </w:p>
    <w:p w14:paraId="7EA29B70" w14:textId="3CF3DCD3" w:rsidR="003D41EE" w:rsidRDefault="003D41EE" w:rsidP="00BF167A">
      <w:pPr>
        <w:pStyle w:val="Prrafodelista"/>
        <w:spacing w:line="240" w:lineRule="auto"/>
        <w:jc w:val="both"/>
        <w:rPr>
          <w:rFonts w:ascii="Times New Roman" w:hAnsi="Times New Roman" w:cs="Times New Roman"/>
          <w:b/>
          <w:bCs/>
          <w:sz w:val="24"/>
          <w:szCs w:val="24"/>
        </w:rPr>
      </w:pPr>
      <w:r w:rsidRPr="003D41EE">
        <w:rPr>
          <w:rFonts w:ascii="Times New Roman" w:hAnsi="Times New Roman" w:cs="Times New Roman"/>
          <w:b/>
          <w:bCs/>
          <w:sz w:val="24"/>
          <w:szCs w:val="24"/>
        </w:rPr>
        <w:t>Biocatalizadores en EOR</w:t>
      </w:r>
    </w:p>
    <w:p w14:paraId="70DADE83" w14:textId="1FF0C61A" w:rsidR="000C112E" w:rsidRDefault="000C112E" w:rsidP="00BF167A">
      <w:pPr>
        <w:jc w:val="both"/>
      </w:pPr>
      <w:r w:rsidRPr="00AA468D">
        <w:t xml:space="preserve">     </w:t>
      </w:r>
      <w:r w:rsidR="00A32FC1" w:rsidRPr="00A32FC1">
        <w:t>Los biocatalizadores, como lipasas y oxidorreductasas, han demostrado ser herramientas prometedoras en la Recuperación Mejorada de Petróleo (EOR) por su capacidad para modificar propiedades clave del yacimiento, como la mojabilidad de las rocas y la tensión interfacial entre fluidos, lo que facilita la movilización del petróleo residual. Estos biocatalizadores ofrecen ventajas frente a métodos químicos tradicionales, incluyendo menor impacto ambiental, mayor especificidad y eficiencia en condiciones extremas de temperatura y salinidad, además de ser biodegradables y compatibles con principios de química verde</w:t>
      </w:r>
      <w:r w:rsidR="00A32FC1">
        <w:t xml:space="preserve"> </w:t>
      </w:r>
      <w:sdt>
        <w:sdtPr>
          <w:rPr>
            <w:color w:val="000000"/>
          </w:rPr>
          <w:tag w:val="MENDELEY_CITATION_v3_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"/>
          <w:id w:val="-1137412057"/>
          <w:placeholder>
            <w:docPart w:val="DefaultPlaceholder_-1854013440"/>
          </w:placeholder>
        </w:sdtPr>
        <w:sdtContent>
          <w:r w:rsidR="005029EB" w:rsidRPr="005029EB">
            <w:rPr>
              <w:color w:val="000000"/>
            </w:rPr>
            <w:t>(Ishak et al., 2025)</w:t>
          </w:r>
        </w:sdtContent>
      </w:sdt>
      <w:r w:rsidR="00A32FC1">
        <w:rPr>
          <w:color w:val="000000"/>
        </w:rPr>
        <w:t>.</w:t>
      </w:r>
    </w:p>
    <w:p w14:paraId="657896FC" w14:textId="77777777" w:rsidR="00B56D15" w:rsidRDefault="00B56D15" w:rsidP="00BF167A">
      <w:pPr>
        <w:ind w:firstLine="708"/>
        <w:jc w:val="both"/>
        <w:rPr>
          <w:b/>
          <w:bCs/>
        </w:rPr>
      </w:pPr>
    </w:p>
    <w:p w14:paraId="521680E6" w14:textId="1C402FDB" w:rsidR="00FF7DDB" w:rsidRPr="00654C78" w:rsidRDefault="00FF7DDB" w:rsidP="00BF167A">
      <w:pPr>
        <w:ind w:firstLine="708"/>
        <w:jc w:val="both"/>
        <w:rPr>
          <w:b/>
          <w:bCs/>
          <w:sz w:val="28"/>
          <w:szCs w:val="28"/>
        </w:rPr>
      </w:pPr>
      <w:r w:rsidRPr="00654C78">
        <w:rPr>
          <w:b/>
          <w:bCs/>
        </w:rPr>
        <w:t>Limitaciones Individuales</w:t>
      </w:r>
    </w:p>
    <w:p w14:paraId="7E5CE706" w14:textId="5D00EFB8" w:rsidR="00B25D20" w:rsidRPr="00873428" w:rsidRDefault="00FF7DDB" w:rsidP="00BF167A">
      <w:pPr>
        <w:jc w:val="both"/>
      </w:pPr>
      <w:r w:rsidRPr="00AA468D">
        <w:t xml:space="preserve">    </w:t>
      </w:r>
      <w:r w:rsidRPr="00873428">
        <w:t xml:space="preserve"> </w:t>
      </w:r>
      <w:r w:rsidR="00873428" w:rsidRPr="00873428">
        <w:t>Aunque la captura y uso de carbono (CCU) para recuperación mejorada de petróleo (EOR) tiene beneficios potenciales, enfrenta importantes limitaciones. Los principales son los altos costos energéticos en las etapas de captura, transporte e inyección de CO₂, lo que reduce su eficiencia energética neta, y las limitaciones geológicas, ya que requiere formaciones con porosidad específica y sellos naturales adecuados para garantizar un almacenamiento seguro a largo plazo.</w:t>
      </w:r>
      <w:r w:rsidR="00B25D20" w:rsidRPr="00873428">
        <w:t xml:space="preserve"> </w:t>
      </w:r>
      <w:sdt>
        <w:sdtPr>
          <w:rPr>
            <w:color w:val="000000"/>
          </w:rPr>
          <w:tag w:val="MENDELEY_CITATION_v3_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"/>
          <w:id w:val="33550095"/>
          <w:placeholder>
            <w:docPart w:val="BEFAF263B60E45BB812F6D8370F9315E"/>
          </w:placeholder>
        </w:sdtPr>
        <w:sdtContent>
          <w:r w:rsidR="005029EB" w:rsidRPr="005029EB">
            <w:rPr>
              <w:color w:val="000000"/>
            </w:rPr>
            <w:t>(Davoodi et al., 2024)</w:t>
          </w:r>
        </w:sdtContent>
      </w:sdt>
      <w:r w:rsidR="00B25D20" w:rsidRPr="00873428">
        <w:rPr>
          <w:color w:val="000000"/>
        </w:rPr>
        <w:t>.</w:t>
      </w:r>
    </w:p>
    <w:p w14:paraId="4C4D3D6C" w14:textId="6DD2D03D" w:rsidR="003D41EE" w:rsidRDefault="00B25D20" w:rsidP="00BF167A">
      <w:pPr>
        <w:jc w:val="both"/>
        <w:rPr>
          <w:color w:val="000000"/>
        </w:rPr>
      </w:pPr>
      <w:r w:rsidRPr="00AA468D">
        <w:lastRenderedPageBreak/>
        <w:t xml:space="preserve">     </w:t>
      </w:r>
      <w:r w:rsidR="003543E1">
        <w:t>L</w:t>
      </w:r>
      <w:r w:rsidR="003543E1" w:rsidRPr="003543E1">
        <w:t xml:space="preserve">os biocatalizadores mejoran la eficiencia del proceso al modificar la mojabilidad de las rocas y reducir la tensión interfacial, facilitando la movilización del petróleo atrapado. </w:t>
      </w:r>
      <w:r w:rsidR="003543E1">
        <w:t>A</w:t>
      </w:r>
      <w:r w:rsidR="003543E1" w:rsidRPr="003543E1">
        <w:t xml:space="preserve">unque el CO₂-EOR a gran escala sigue siendo </w:t>
      </w:r>
      <w:r w:rsidR="00EB6D3F">
        <w:t>una</w:t>
      </w:r>
      <w:r w:rsidR="003543E1" w:rsidRPr="003543E1">
        <w:t xml:space="preserve"> opción viable dentro de las tecnologías CCUS, la falta de metodologías estandarizadas para medir emisiones dificulta su comparación con otras estrategias climáticas, mientras que los biocatalizadores emergen como alternativa sostenible por su bajo impacto ambiental y compatibilidad con yacimientos maduros</w:t>
      </w:r>
      <w:r w:rsidR="003543E1">
        <w:t xml:space="preserve"> </w:t>
      </w:r>
      <w:sdt>
        <w:sdtPr>
          <w:rPr>
            <w:color w:val="000000"/>
          </w:rPr>
          <w:tag w:val="MENDELEY_CITATION_v3_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"/>
          <w:id w:val="978499760"/>
          <w:placeholder>
            <w:docPart w:val="394C11E8B60548E387E6F7423FD8949A"/>
          </w:placeholder>
        </w:sdtPr>
        <w:sdtContent>
          <w:r w:rsidR="005029EB" w:rsidRPr="005029EB">
            <w:rPr>
              <w:color w:val="000000"/>
            </w:rPr>
            <w:t>(Novak Mavar et al., 2021)</w:t>
          </w:r>
        </w:sdtContent>
      </w:sdt>
      <w:r w:rsidR="003543E1">
        <w:rPr>
          <w:color w:val="000000"/>
        </w:rPr>
        <w:t>.</w:t>
      </w:r>
    </w:p>
    <w:bookmarkEnd w:id="1"/>
    <w:p w14:paraId="7DC845E0" w14:textId="77777777" w:rsidR="00B56D15" w:rsidRDefault="00B56D15" w:rsidP="00BF167A">
      <w:pPr>
        <w:ind w:firstLine="708"/>
        <w:jc w:val="both"/>
        <w:rPr>
          <w:rFonts w:eastAsiaTheme="majorEastAsia"/>
          <w:b/>
          <w:bCs/>
        </w:rPr>
      </w:pPr>
    </w:p>
    <w:p w14:paraId="6247433C" w14:textId="158DD8F1" w:rsidR="00654C78" w:rsidRPr="00D60073" w:rsidRDefault="00654C78" w:rsidP="00BF167A">
      <w:pPr>
        <w:ind w:firstLine="708"/>
        <w:jc w:val="both"/>
        <w:rPr>
          <w:b/>
          <w:bCs/>
        </w:rPr>
      </w:pPr>
      <w:r w:rsidRPr="00D60073">
        <w:rPr>
          <w:rFonts w:eastAsiaTheme="majorEastAsia"/>
          <w:b/>
          <w:bCs/>
        </w:rPr>
        <w:t>Integración de CO₂ Capturado y Biocatalizadores</w:t>
      </w:r>
    </w:p>
    <w:p w14:paraId="62EB44BD" w14:textId="2F49F630" w:rsidR="00654C78" w:rsidRPr="00D60073" w:rsidRDefault="00654C78" w:rsidP="00BF167A">
      <w:pPr>
        <w:jc w:val="both"/>
      </w:pPr>
      <w:r>
        <w:t xml:space="preserve">     </w:t>
      </w:r>
      <w:r w:rsidRPr="00D60073">
        <w:t xml:space="preserve">La integración entre la captura de CO₂ y el uso de biocatalizadores en procesos EOR ofrece una alternativa innovadora que busca mejorar la eficiencia en la extracción de crudo y reducir el impacto ambiental. Esta sinergia aprovecha las fortalezas de ambas tecnologías, como lo muestra </w:t>
      </w:r>
      <w:sdt>
        <w:sdtPr>
          <w:rPr>
            <w:color w:val="000000"/>
          </w:rPr>
          <w:tag w:val="MENDELEY_CITATION_v3_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"/>
          <w:id w:val="61529203"/>
          <w:placeholder>
            <w:docPart w:val="DefaultPlaceholder_-1854013440"/>
          </w:placeholder>
        </w:sdtPr>
        <w:sdtContent>
          <w:r w:rsidR="00C374CC" w:rsidRPr="00C374CC">
            <w:rPr>
              <w:color w:val="000000"/>
            </w:rPr>
            <w:t>(Rui et al., 2025)</w:t>
          </w:r>
        </w:sdtContent>
      </w:sdt>
      <w:r w:rsidRPr="00D60073">
        <w:t xml:space="preserve">, quienes destacan la viabilidad del CO₂-EOR para mejorar la producción energética y reducir emisiones. Además, </w:t>
      </w:r>
      <w:sdt>
        <w:sdtPr>
          <w:rPr>
            <w:color w:val="000000"/>
          </w:rPr>
          <w:tag w:val="MENDELEY_CITATION_v3_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"/>
          <w:id w:val="1737347616"/>
          <w:placeholder>
            <w:docPart w:val="DefaultPlaceholder_-1854013440"/>
          </w:placeholder>
        </w:sdtPr>
        <w:sdtContent>
          <w:r w:rsidR="00C374CC" w:rsidRPr="00C374CC">
            <w:rPr>
              <w:color w:val="000000"/>
            </w:rPr>
            <w:t>(Alyousef et al., 2025)</w:t>
          </w:r>
        </w:sdtContent>
      </w:sdt>
      <w:r w:rsidRPr="00D60073">
        <w:t xml:space="preserve"> señalan que modificar el fluido inyectado, ya sea de forma química o biológica, puede aumentar la eficiencia del proceso, mientras que </w:t>
      </w:r>
      <w:sdt>
        <w:sdtPr>
          <w:rPr>
            <w:color w:val="000000"/>
          </w:rPr>
          <w:tag w:val="MENDELEY_CITATION_v3_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"/>
          <w:id w:val="-799618640"/>
          <w:placeholder>
            <w:docPart w:val="DefaultPlaceholder_-1854013440"/>
          </w:placeholder>
        </w:sdtPr>
        <w:sdtContent>
          <w:r w:rsidR="00C374CC" w:rsidRPr="00C374CC">
            <w:rPr>
              <w:color w:val="000000"/>
            </w:rPr>
            <w:t>(Lin et al., 2025)</w:t>
          </w:r>
        </w:sdtContent>
      </w:sdt>
      <w:r w:rsidRPr="00D60073">
        <w:t xml:space="preserve"> identifican cepas microbianas con capacidad para mineralizar CO₂, demostrando su posible uso en EOR.</w:t>
      </w:r>
    </w:p>
    <w:p w14:paraId="7DABAEF5" w14:textId="77777777" w:rsidR="00B56D15" w:rsidRDefault="00B56D15" w:rsidP="00BF167A">
      <w:pPr>
        <w:ind w:firstLine="708"/>
        <w:jc w:val="both"/>
        <w:rPr>
          <w:rFonts w:eastAsiaTheme="majorEastAsia"/>
          <w:b/>
          <w:bCs/>
        </w:rPr>
      </w:pPr>
    </w:p>
    <w:p w14:paraId="76B8EEBC" w14:textId="072DA8A6" w:rsidR="00654C78" w:rsidRPr="00D60073" w:rsidRDefault="00654C78" w:rsidP="00BF167A">
      <w:pPr>
        <w:ind w:firstLine="708"/>
        <w:jc w:val="both"/>
        <w:rPr>
          <w:b/>
          <w:bCs/>
        </w:rPr>
      </w:pPr>
      <w:r w:rsidRPr="00D60073">
        <w:rPr>
          <w:rFonts w:eastAsiaTheme="majorEastAsia"/>
          <w:b/>
          <w:bCs/>
        </w:rPr>
        <w:t>Biocatalizadores mejorando la eficiencia del barrido del CO₂</w:t>
      </w:r>
    </w:p>
    <w:p w14:paraId="2FAB879A" w14:textId="62F3105D" w:rsidR="00654C78" w:rsidRPr="00D60073" w:rsidRDefault="00654C78" w:rsidP="00BF167A">
      <w:pPr>
        <w:jc w:val="both"/>
      </w:pPr>
      <w:r>
        <w:t xml:space="preserve">     </w:t>
      </w:r>
      <w:r w:rsidRPr="00D60073">
        <w:t xml:space="preserve">Uno de los principales problemas del CO₂-EOR es la canalización del gas, que tiende a desplazarse por zonas de alta permeabilidad sin contactar completamente el petróleo. Los biocatalizadores, como los biopolímeros, podrían mejorar este problema al aumentar la viscosidad del agua inyectada, mejorando así el barrido. Aunque no existen estudios directos combinando CO₂-EOR y biopolímeros, </w:t>
      </w:r>
      <w:sdt>
        <w:sdtPr>
          <w:rPr>
            <w:color w:val="000000"/>
          </w:rPr>
          <w:tag w:val="MENDELEY_CITATION_v3_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"/>
          <w:id w:val="-1995475943"/>
          <w:placeholder>
            <w:docPart w:val="DefaultPlaceholder_-1854013440"/>
          </w:placeholder>
        </w:sdtPr>
        <w:sdtContent>
          <w:r w:rsidR="00C374CC" w:rsidRPr="00C374CC">
            <w:rPr>
              <w:color w:val="000000"/>
            </w:rPr>
            <w:t>(Ryou et al., 2025)</w:t>
          </w:r>
        </w:sdtContent>
      </w:sdt>
      <w:r w:rsidRPr="00D60073">
        <w:t xml:space="preserve"> muestran que los surfactantes pueden disminuir la presión capilar, lo que apoya el uso de agentes modificadores de fluido para reducir la canalización.</w:t>
      </w:r>
    </w:p>
    <w:p w14:paraId="1C366911" w14:textId="77777777" w:rsidR="00B56D15" w:rsidRDefault="00B56D15" w:rsidP="00BF167A">
      <w:pPr>
        <w:ind w:firstLine="709"/>
        <w:jc w:val="both"/>
        <w:rPr>
          <w:rFonts w:eastAsiaTheme="majorEastAsia"/>
          <w:b/>
          <w:bCs/>
        </w:rPr>
      </w:pPr>
    </w:p>
    <w:p w14:paraId="2AF6EF4F" w14:textId="3E63F839" w:rsidR="00654C78" w:rsidRPr="00D60073" w:rsidRDefault="00654C78" w:rsidP="00BF167A">
      <w:pPr>
        <w:ind w:firstLine="709"/>
        <w:jc w:val="both"/>
        <w:rPr>
          <w:b/>
          <w:bCs/>
        </w:rPr>
      </w:pPr>
      <w:r w:rsidRPr="00D60073">
        <w:rPr>
          <w:rFonts w:eastAsiaTheme="majorEastAsia"/>
          <w:b/>
          <w:bCs/>
        </w:rPr>
        <w:t>Biocatalizadores mitigando problemas del CO₂</w:t>
      </w:r>
    </w:p>
    <w:p w14:paraId="5E4773BA" w14:textId="18D932ED" w:rsidR="00654C78" w:rsidRPr="00D60073" w:rsidRDefault="00654C78" w:rsidP="00BF167A">
      <w:pPr>
        <w:jc w:val="both"/>
      </w:pPr>
      <w:r>
        <w:t xml:space="preserve">     </w:t>
      </w:r>
      <w:r w:rsidRPr="00D60073">
        <w:t xml:space="preserve">El CO₂ puede provocar acidificación y precipitación de minerales en el yacimiento, afectando su integridad. Algunos microorganismos tienen la capacidad de mitigar estos efectos mediante la mineralización del CO₂, transformándolo en compuestos estables. </w:t>
      </w:r>
      <w:sdt>
        <w:sdtPr>
          <w:rPr>
            <w:color w:val="000000"/>
          </w:rPr>
          <w:tag w:val="MENDELEY_CITATION_v3_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"/>
          <w:id w:val="-428265911"/>
          <w:placeholder>
            <w:docPart w:val="DefaultPlaceholder_-1854013440"/>
          </w:placeholder>
        </w:sdtPr>
        <w:sdtContent>
          <w:r w:rsidR="00C374CC" w:rsidRPr="00C374CC">
            <w:rPr>
              <w:color w:val="000000"/>
            </w:rPr>
            <w:t>(Lin et al., 2025)</w:t>
          </w:r>
        </w:sdtContent>
      </w:sdt>
      <w:r w:rsidRPr="00D60073">
        <w:t xml:space="preserve"> y </w:t>
      </w:r>
      <w:sdt>
        <w:sdtPr>
          <w:rPr>
            <w:color w:val="000000"/>
          </w:rPr>
          <w:tag w:val="MENDELEY_CITATION_v3_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"/>
          <w:id w:val="-1979296732"/>
          <w:placeholder>
            <w:docPart w:val="DefaultPlaceholder_-1854013440"/>
          </w:placeholder>
        </w:sdtPr>
        <w:sdtContent>
          <w:r w:rsidR="00C374CC" w:rsidRPr="00C374CC">
            <w:rPr>
              <w:color w:val="000000"/>
            </w:rPr>
            <w:t>(Alyousef et al., 2025)</w:t>
          </w:r>
        </w:sdtContent>
      </w:sdt>
      <w:r w:rsidRPr="00D60073">
        <w:t xml:space="preserve"> evidencian cómo este proceso reduce el impacto ambiental y mejora la estabilidad del </w:t>
      </w:r>
      <w:r w:rsidRPr="00D60073">
        <w:lastRenderedPageBreak/>
        <w:t>yacimiento, reforzando el valor de los biocatalizadores en este contexto.</w:t>
      </w:r>
    </w:p>
    <w:p w14:paraId="5F802739" w14:textId="77777777" w:rsidR="00B56D15" w:rsidRDefault="00B56D15" w:rsidP="00BF167A">
      <w:pPr>
        <w:ind w:firstLine="709"/>
        <w:jc w:val="both"/>
        <w:rPr>
          <w:rFonts w:eastAsiaTheme="majorEastAsia"/>
          <w:b/>
          <w:bCs/>
        </w:rPr>
      </w:pPr>
    </w:p>
    <w:p w14:paraId="762F9217" w14:textId="6E697A27" w:rsidR="00654C78" w:rsidRPr="00D60073" w:rsidRDefault="00654C78" w:rsidP="00BF167A">
      <w:pPr>
        <w:ind w:firstLine="709"/>
        <w:jc w:val="both"/>
        <w:rPr>
          <w:b/>
          <w:bCs/>
        </w:rPr>
      </w:pPr>
      <w:r w:rsidRPr="00D60073">
        <w:rPr>
          <w:rFonts w:eastAsiaTheme="majorEastAsia"/>
          <w:b/>
          <w:bCs/>
        </w:rPr>
        <w:t>Biosurfactantes reduciendo la tensión interfacial en la interfaz crudo-CO₂-agua</w:t>
      </w:r>
    </w:p>
    <w:p w14:paraId="1A046F4C" w14:textId="01A37032" w:rsidR="00654C78" w:rsidRPr="00D60073" w:rsidRDefault="00654C78" w:rsidP="00BF167A">
      <w:pPr>
        <w:jc w:val="both"/>
      </w:pPr>
      <w:r>
        <w:t xml:space="preserve">     </w:t>
      </w:r>
      <w:r w:rsidRPr="00D60073">
        <w:t xml:space="preserve">Los biosurfactantes microbianos reducen significativamente la tensión interfacial entre el petróleo y el agua, así como entre el crudo y el CO₂. Esto mejora la movilización del petróleo atrapado en los poros del yacimiento. </w:t>
      </w:r>
      <w:sdt>
        <w:sdtPr>
          <w:rPr>
            <w:color w:val="000000"/>
          </w:rPr>
          <w:tag w:val="MENDELEY_CITATION_v3_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"/>
          <w:id w:val="1531755013"/>
          <w:placeholder>
            <w:docPart w:val="DefaultPlaceholder_-1854013440"/>
          </w:placeholder>
        </w:sdtPr>
        <w:sdtContent>
          <w:r w:rsidR="00C374CC" w:rsidRPr="00C374CC">
            <w:rPr>
              <w:color w:val="000000"/>
            </w:rPr>
            <w:t>(Ryou et al., 2025)</w:t>
          </w:r>
        </w:sdtContent>
      </w:sdt>
      <w:r w:rsidRPr="00D60073">
        <w:t xml:space="preserve"> destacan que los surfactantes, al reducir la presión capilar, aumentan la eficiencia del CO₂-EOR. Al ser biodegradables, los biosurfactantes representan una alternativa más ecológica y eficaz frente a los compuestos sintéticos tradicionales.</w:t>
      </w:r>
    </w:p>
    <w:p w14:paraId="4C39C249" w14:textId="77777777" w:rsidR="00654C78" w:rsidRDefault="00654C78" w:rsidP="00BF167A">
      <w:pPr>
        <w:jc w:val="both"/>
      </w:pPr>
    </w:p>
    <w:p w14:paraId="5743482F" w14:textId="77777777" w:rsidR="003E7F07" w:rsidRDefault="003E7F07" w:rsidP="00BF167A">
      <w:pPr>
        <w:ind w:right="49"/>
        <w:jc w:val="both"/>
        <w:rPr>
          <w:b/>
          <w:bCs/>
        </w:rPr>
      </w:pPr>
      <w:r w:rsidRPr="00312EF4">
        <w:rPr>
          <w:b/>
          <w:bCs/>
        </w:rPr>
        <w:t>MATERIALES Y MÉTODOS</w:t>
      </w:r>
    </w:p>
    <w:p w14:paraId="060C57BC" w14:textId="17E1F1B1" w:rsidR="00C40E3B" w:rsidRPr="00C40E3B" w:rsidRDefault="00C40E3B" w:rsidP="00BF167A">
      <w:pPr>
        <w:ind w:right="49"/>
        <w:jc w:val="both"/>
      </w:pPr>
      <w:r w:rsidRPr="00AA468D">
        <w:t xml:space="preserve">     </w:t>
      </w:r>
      <w:r w:rsidRPr="00C40E3B">
        <w:t xml:space="preserve">Este estudio se basó en una metodología de revisión sistemática y análisis crítico de literatura científica para evaluar la integración de CO₂-EOR y MEOR. Se realizó una búsqueda en bases de datos especializadas como </w:t>
      </w:r>
      <w:r w:rsidRPr="00953680">
        <w:t>ScienceDirect</w:t>
      </w:r>
      <w:r w:rsidR="00A32FC1">
        <w:t xml:space="preserve">, </w:t>
      </w:r>
      <w:r w:rsidR="00A32FC1" w:rsidRPr="00A32FC1">
        <w:t>Multidisciplinary Digital Publishing Institute</w:t>
      </w:r>
      <w:r w:rsidR="00A32FC1">
        <w:t>,</w:t>
      </w:r>
      <w:r w:rsidRPr="00C40E3B">
        <w:rPr>
          <w:b/>
          <w:bCs/>
        </w:rPr>
        <w:t xml:space="preserve"> </w:t>
      </w:r>
      <w:r w:rsidRPr="00C40E3B">
        <w:t xml:space="preserve">utilizando términos clave como "CO₂-EOR AND MEOR integration", "CCUS microbial enhanced oil recovery" y "biocatalysts in carbon capture oil recovery". El periodo de estudio se limitó a publicaciones entre </w:t>
      </w:r>
      <w:r w:rsidRPr="00953680">
        <w:t>2020 y 2025</w:t>
      </w:r>
      <w:r w:rsidRPr="00C40E3B">
        <w:t xml:space="preserve"> para garantizar la relevancia tecnológica.</w:t>
      </w:r>
    </w:p>
    <w:p w14:paraId="6D7FC7DA" w14:textId="0A83BCA4" w:rsidR="00C40E3B" w:rsidRDefault="00C40E3B" w:rsidP="00BF167A">
      <w:pPr>
        <w:ind w:right="49"/>
        <w:jc w:val="both"/>
      </w:pPr>
      <w:r w:rsidRPr="00C40E3B">
        <w:t>Los materiales seleccionados fueron evaluados según los siguientes criterios:</w:t>
      </w:r>
    </w:p>
    <w:p w14:paraId="53284031" w14:textId="1F7A901F" w:rsidR="00C40E3B" w:rsidRPr="00DE5DC5" w:rsidRDefault="00DE5DC5" w:rsidP="00BF167A">
      <w:pPr>
        <w:pStyle w:val="Prrafodelista"/>
        <w:numPr>
          <w:ilvl w:val="0"/>
          <w:numId w:val="26"/>
        </w:numPr>
        <w:spacing w:line="240" w:lineRule="auto"/>
        <w:ind w:right="49"/>
        <w:jc w:val="both"/>
        <w:rPr>
          <w:rFonts w:ascii="Times New Roman" w:hAnsi="Times New Roman" w:cs="Times New Roman"/>
          <w:sz w:val="24"/>
          <w:szCs w:val="24"/>
        </w:rPr>
      </w:pPr>
      <w:r w:rsidRPr="00DE5DC5">
        <w:rPr>
          <w:rFonts w:ascii="Times New Roman" w:hAnsi="Times New Roman" w:cs="Times New Roman"/>
          <w:sz w:val="24"/>
          <w:szCs w:val="24"/>
        </w:rPr>
        <w:t>Evaluación ambiental y m</w:t>
      </w:r>
      <w:r w:rsidR="00C40E3B" w:rsidRPr="00DE5DC5">
        <w:rPr>
          <w:rFonts w:ascii="Times New Roman" w:hAnsi="Times New Roman" w:cs="Times New Roman"/>
          <w:sz w:val="24"/>
          <w:szCs w:val="24"/>
        </w:rPr>
        <w:t>ecanismos del CO₂-EOR.</w:t>
      </w:r>
    </w:p>
    <w:p w14:paraId="7EAA03D9" w14:textId="709E138E" w:rsidR="00C40E3B" w:rsidRPr="00C40E3B" w:rsidRDefault="00C40E3B" w:rsidP="00BF167A">
      <w:pPr>
        <w:pStyle w:val="Prrafodelista"/>
        <w:numPr>
          <w:ilvl w:val="0"/>
          <w:numId w:val="26"/>
        </w:numPr>
        <w:spacing w:line="240" w:lineRule="auto"/>
        <w:ind w:right="49"/>
        <w:jc w:val="both"/>
        <w:rPr>
          <w:rFonts w:ascii="Times New Roman" w:hAnsi="Times New Roman" w:cs="Times New Roman"/>
          <w:sz w:val="24"/>
          <w:szCs w:val="24"/>
        </w:rPr>
      </w:pPr>
      <w:r w:rsidRPr="00C40E3B">
        <w:rPr>
          <w:rFonts w:ascii="Times New Roman" w:hAnsi="Times New Roman" w:cs="Times New Roman"/>
          <w:sz w:val="24"/>
          <w:szCs w:val="24"/>
        </w:rPr>
        <w:t>Producción de biosurfactantes microbianos y el factor de recuperación combinado</w:t>
      </w:r>
      <w:r w:rsidR="00DE5DC5">
        <w:rPr>
          <w:rFonts w:ascii="Times New Roman" w:hAnsi="Times New Roman" w:cs="Times New Roman"/>
          <w:sz w:val="24"/>
          <w:szCs w:val="24"/>
        </w:rPr>
        <w:t>.</w:t>
      </w:r>
    </w:p>
    <w:p w14:paraId="17FA36E3" w14:textId="77777777" w:rsidR="00245C01" w:rsidRPr="00245C01" w:rsidRDefault="00245C01" w:rsidP="00BF167A">
      <w:pPr>
        <w:pStyle w:val="Prrafodelista"/>
        <w:numPr>
          <w:ilvl w:val="0"/>
          <w:numId w:val="26"/>
        </w:numPr>
        <w:spacing w:line="240" w:lineRule="auto"/>
        <w:ind w:right="49"/>
        <w:jc w:val="both"/>
        <w:rPr>
          <w:rFonts w:ascii="Times New Roman" w:hAnsi="Times New Roman" w:cs="Times New Roman"/>
          <w:sz w:val="24"/>
          <w:szCs w:val="24"/>
        </w:rPr>
      </w:pPr>
      <w:r w:rsidRPr="00245C01">
        <w:rPr>
          <w:rFonts w:ascii="Times New Roman" w:hAnsi="Times New Roman" w:cs="Times New Roman"/>
          <w:sz w:val="24"/>
          <w:szCs w:val="24"/>
        </w:rPr>
        <w:t>Tecnologías CO₂-EOR (eficiencia, almacenamiento, costos).</w:t>
      </w:r>
    </w:p>
    <w:p w14:paraId="15D8FAF1" w14:textId="11FFE89B" w:rsidR="00245C01" w:rsidRPr="00245C01" w:rsidRDefault="00245C01" w:rsidP="00BF167A">
      <w:pPr>
        <w:pStyle w:val="Prrafodelista"/>
        <w:numPr>
          <w:ilvl w:val="0"/>
          <w:numId w:val="26"/>
        </w:numPr>
        <w:spacing w:line="240" w:lineRule="auto"/>
        <w:ind w:right="49"/>
        <w:jc w:val="both"/>
        <w:rPr>
          <w:rFonts w:ascii="Times New Roman" w:hAnsi="Times New Roman" w:cs="Times New Roman"/>
          <w:sz w:val="24"/>
          <w:szCs w:val="24"/>
        </w:rPr>
      </w:pPr>
      <w:r w:rsidRPr="00245C01">
        <w:rPr>
          <w:rFonts w:ascii="Times New Roman" w:hAnsi="Times New Roman" w:cs="Times New Roman"/>
          <w:sz w:val="24"/>
          <w:szCs w:val="24"/>
        </w:rPr>
        <w:t>Integración sinérgic</w:t>
      </w:r>
      <w:r w:rsidR="003A552E">
        <w:rPr>
          <w:rFonts w:ascii="Times New Roman" w:hAnsi="Times New Roman" w:cs="Times New Roman"/>
          <w:sz w:val="24"/>
          <w:szCs w:val="24"/>
        </w:rPr>
        <w:t>a CCU y biocatalizadores.</w:t>
      </w:r>
    </w:p>
    <w:p w14:paraId="2B32F19F" w14:textId="77777777" w:rsidR="00CE2AB2" w:rsidRDefault="00CE2AB2" w:rsidP="00BF167A">
      <w:pPr>
        <w:pStyle w:val="Prrafodelista"/>
        <w:autoSpaceDE w:val="0"/>
        <w:autoSpaceDN w:val="0"/>
        <w:adjustRightInd w:val="0"/>
        <w:spacing w:line="240" w:lineRule="auto"/>
        <w:jc w:val="both"/>
        <w:rPr>
          <w:rFonts w:ascii="Times New Roman" w:hAnsi="Times New Roman" w:cs="Times New Roman"/>
          <w:b/>
          <w:bCs/>
          <w:sz w:val="24"/>
          <w:szCs w:val="24"/>
        </w:rPr>
      </w:pPr>
    </w:p>
    <w:p w14:paraId="47AC3602" w14:textId="6D45D616" w:rsidR="00E51C10" w:rsidRPr="00E51C10" w:rsidRDefault="00E51C10" w:rsidP="00BF167A">
      <w:pPr>
        <w:pStyle w:val="Prrafodelista"/>
        <w:autoSpaceDE w:val="0"/>
        <w:autoSpaceDN w:val="0"/>
        <w:adjustRightInd w:val="0"/>
        <w:spacing w:line="240" w:lineRule="auto"/>
        <w:jc w:val="both"/>
        <w:rPr>
          <w:rFonts w:ascii="Times New Roman" w:hAnsi="Times New Roman" w:cs="Times New Roman"/>
          <w:b/>
          <w:bCs/>
          <w:sz w:val="24"/>
          <w:szCs w:val="24"/>
        </w:rPr>
      </w:pPr>
      <w:r w:rsidRPr="00E51C10">
        <w:rPr>
          <w:rFonts w:ascii="Times New Roman" w:hAnsi="Times New Roman" w:cs="Times New Roman"/>
          <w:b/>
          <w:bCs/>
          <w:sz w:val="24"/>
          <w:szCs w:val="24"/>
        </w:rPr>
        <w:t>Diseño del sistema híbrido CO₂-biocatalizadores</w:t>
      </w:r>
    </w:p>
    <w:p w14:paraId="618A1B0B" w14:textId="2AC124FF" w:rsidR="007D0340" w:rsidRDefault="00E51C10" w:rsidP="00BF167A">
      <w:pPr>
        <w:autoSpaceDE w:val="0"/>
        <w:autoSpaceDN w:val="0"/>
        <w:adjustRightInd w:val="0"/>
        <w:jc w:val="both"/>
      </w:pPr>
      <w:r w:rsidRPr="00AA468D">
        <w:t xml:space="preserve">     </w:t>
      </w:r>
      <w:r w:rsidR="00136E6F">
        <w:t xml:space="preserve">Basado en el estudio de </w:t>
      </w:r>
      <w:sdt>
        <w:sdtPr>
          <w:rPr>
            <w:color w:val="000000"/>
          </w:rPr>
          <w:tag w:val="MENDELEY_CITATION_v3_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"/>
          <w:id w:val="839668784"/>
          <w:placeholder>
            <w:docPart w:val="DefaultPlaceholder_-1854013440"/>
          </w:placeholder>
        </w:sdtPr>
        <w:sdtContent>
          <w:r w:rsidR="00C374CC" w:rsidRPr="00C374CC">
            <w:rPr>
              <w:color w:val="000000"/>
            </w:rPr>
            <w:t>(Rui et al., 2025)</w:t>
          </w:r>
        </w:sdtContent>
      </w:sdt>
      <w:r w:rsidR="00136E6F">
        <w:rPr>
          <w:color w:val="000000"/>
        </w:rPr>
        <w:t xml:space="preserve"> se desarrolló </w:t>
      </w:r>
      <w:r w:rsidR="00136E6F">
        <w:t>un sistema de i</w:t>
      </w:r>
      <w:r w:rsidR="007D0340" w:rsidRPr="007D0340">
        <w:t>ntegra</w:t>
      </w:r>
      <w:r w:rsidR="00136E6F">
        <w:t>ción de</w:t>
      </w:r>
      <w:r w:rsidR="007D0340" w:rsidRPr="007D0340">
        <w:t xml:space="preserve"> inyección de CO₂ con consorcios microbianos</w:t>
      </w:r>
      <w:r w:rsidR="007D0340">
        <w:t xml:space="preserve"> </w:t>
      </w:r>
      <w:r w:rsidR="00136E6F">
        <w:t>que demuestran incrementos en la recuperación de petróleo en formaciones profundas.</w:t>
      </w:r>
    </w:p>
    <w:p w14:paraId="3A87ABDE" w14:textId="77777777" w:rsidR="00CE2AB2" w:rsidRDefault="00CE2AB2" w:rsidP="00BF167A">
      <w:pPr>
        <w:autoSpaceDE w:val="0"/>
        <w:autoSpaceDN w:val="0"/>
        <w:adjustRightInd w:val="0"/>
        <w:jc w:val="both"/>
      </w:pPr>
    </w:p>
    <w:p w14:paraId="64FF36F9" w14:textId="77777777" w:rsidR="00E51C10" w:rsidRPr="00E51C10" w:rsidRDefault="00E51C10" w:rsidP="00BF167A">
      <w:pPr>
        <w:pStyle w:val="Prrafodelista"/>
        <w:autoSpaceDE w:val="0"/>
        <w:autoSpaceDN w:val="0"/>
        <w:adjustRightInd w:val="0"/>
        <w:spacing w:line="240" w:lineRule="auto"/>
        <w:jc w:val="both"/>
        <w:rPr>
          <w:rFonts w:ascii="Times New Roman" w:hAnsi="Times New Roman" w:cs="Times New Roman"/>
          <w:b/>
          <w:bCs/>
          <w:sz w:val="24"/>
          <w:szCs w:val="24"/>
        </w:rPr>
      </w:pPr>
      <w:r w:rsidRPr="00E51C10">
        <w:rPr>
          <w:rFonts w:ascii="Times New Roman" w:hAnsi="Times New Roman" w:cs="Times New Roman"/>
          <w:b/>
          <w:bCs/>
          <w:sz w:val="24"/>
          <w:szCs w:val="24"/>
        </w:rPr>
        <w:t>Análisis de captura y almacenamiento de CO₂</w:t>
      </w:r>
    </w:p>
    <w:p w14:paraId="295F58C3" w14:textId="3D6F0C3F" w:rsidR="008F4D65" w:rsidRDefault="00E51C10" w:rsidP="00BF167A">
      <w:pPr>
        <w:autoSpaceDE w:val="0"/>
        <w:autoSpaceDN w:val="0"/>
        <w:adjustRightInd w:val="0"/>
        <w:jc w:val="both"/>
      </w:pPr>
      <w:r w:rsidRPr="00AA468D">
        <w:t xml:space="preserve">     </w:t>
      </w:r>
      <w:r w:rsidR="008F4D65" w:rsidRPr="008F4D65">
        <w:t xml:space="preserve">Información descrita por </w:t>
      </w:r>
      <w:sdt>
        <w:sdtPr>
          <w:rPr>
            <w:color w:val="000000"/>
          </w:rPr>
          <w:tag w:val="MENDELEY_CITATION_v3_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"/>
          <w:id w:val="-579053329"/>
          <w:placeholder>
            <w:docPart w:val="D5F95EFF16D44D5A90B6FD5DF3E987D3"/>
          </w:placeholder>
        </w:sdtPr>
        <w:sdtContent>
          <w:r w:rsidR="00C374CC" w:rsidRPr="00C374CC">
            <w:rPr>
              <w:color w:val="000000"/>
            </w:rPr>
            <w:t>(Davoodi et al., 2024)</w:t>
          </w:r>
        </w:sdtContent>
      </w:sdt>
      <w:r w:rsidR="008F4D65" w:rsidRPr="008F4D65">
        <w:t xml:space="preserve"> se enfocó en el uso de CO₂ para recuperación mejorada de petróleo (CO₂-EOR), </w:t>
      </w:r>
      <w:r w:rsidR="008F4D65" w:rsidRPr="008F4D65">
        <w:lastRenderedPageBreak/>
        <w:t>analizando específicamente los mecanismos de miscibilidad y almacenamiento permanente en yacimientos petroleros. El estudio evaluó</w:t>
      </w:r>
      <w:r w:rsidR="008F4D65">
        <w:t xml:space="preserve"> en</w:t>
      </w:r>
      <w:r w:rsidR="008F4D65" w:rsidRPr="008F4D65">
        <w:t xml:space="preserve"> </w:t>
      </w:r>
      <w:r w:rsidR="008F4D65">
        <w:t xml:space="preserve">cómo </w:t>
      </w:r>
      <w:r w:rsidR="008F4D65" w:rsidRPr="008F4D65">
        <w:t xml:space="preserve">la inyección cíclica de CO₂ supercrítico puede incrementar </w:t>
      </w:r>
      <w:r w:rsidR="008F4D65">
        <w:t>en</w:t>
      </w:r>
      <w:r w:rsidR="008F4D65" w:rsidRPr="008F4D65">
        <w:t xml:space="preserve"> la extracción de crudo, mientras simultáneamente se logra un almacenamiento geológico del CO₂ inyectado.</w:t>
      </w:r>
    </w:p>
    <w:p w14:paraId="511474ED" w14:textId="77777777" w:rsidR="00B56D15" w:rsidRDefault="00B56D15" w:rsidP="00BF167A">
      <w:pPr>
        <w:pStyle w:val="Prrafodelista"/>
        <w:autoSpaceDE w:val="0"/>
        <w:autoSpaceDN w:val="0"/>
        <w:adjustRightInd w:val="0"/>
        <w:spacing w:line="240" w:lineRule="auto"/>
        <w:jc w:val="both"/>
        <w:rPr>
          <w:rFonts w:ascii="Times New Roman" w:hAnsi="Times New Roman" w:cs="Times New Roman"/>
          <w:b/>
          <w:bCs/>
          <w:sz w:val="24"/>
          <w:szCs w:val="24"/>
        </w:rPr>
      </w:pPr>
    </w:p>
    <w:p w14:paraId="5709808B" w14:textId="526D95B0" w:rsidR="00001A6D" w:rsidRPr="00001A6D" w:rsidRDefault="00001A6D" w:rsidP="00BF167A">
      <w:pPr>
        <w:pStyle w:val="Prrafodelista"/>
        <w:autoSpaceDE w:val="0"/>
        <w:autoSpaceDN w:val="0"/>
        <w:adjustRightInd w:val="0"/>
        <w:spacing w:line="240" w:lineRule="auto"/>
        <w:jc w:val="both"/>
        <w:rPr>
          <w:rFonts w:ascii="Times New Roman" w:hAnsi="Times New Roman" w:cs="Times New Roman"/>
          <w:b/>
          <w:bCs/>
          <w:sz w:val="24"/>
          <w:szCs w:val="24"/>
        </w:rPr>
      </w:pPr>
      <w:r w:rsidRPr="00001A6D">
        <w:rPr>
          <w:rFonts w:ascii="Times New Roman" w:hAnsi="Times New Roman" w:cs="Times New Roman"/>
          <w:b/>
          <w:bCs/>
          <w:sz w:val="24"/>
          <w:szCs w:val="24"/>
        </w:rPr>
        <w:t>Evaluación económico-ambiental</w:t>
      </w:r>
    </w:p>
    <w:p w14:paraId="5DAE365E" w14:textId="743D1AB2" w:rsidR="00CE3984" w:rsidRDefault="00001A6D" w:rsidP="00BF167A">
      <w:pPr>
        <w:autoSpaceDE w:val="0"/>
        <w:autoSpaceDN w:val="0"/>
        <w:adjustRightInd w:val="0"/>
        <w:jc w:val="both"/>
        <w:rPr>
          <w:lang w:val="es-MX"/>
        </w:rPr>
      </w:pPr>
      <w:r w:rsidRPr="00AA468D">
        <w:t xml:space="preserve">     </w:t>
      </w:r>
      <w:r w:rsidR="00CE3984" w:rsidRPr="00CE3984">
        <w:rPr>
          <w:lang w:val="es-MX"/>
        </w:rPr>
        <w:t xml:space="preserve">Se analizaron las implicaciones económicas y ambientales </w:t>
      </w:r>
      <w:r w:rsidR="0015160C">
        <w:rPr>
          <w:lang w:val="es-MX"/>
        </w:rPr>
        <w:t>asociadas con las aplicaciones de CO</w:t>
      </w:r>
      <w:r w:rsidR="0015160C" w:rsidRPr="0015160C">
        <w:rPr>
          <w:vertAlign w:val="subscript"/>
          <w:lang w:val="es-MX"/>
        </w:rPr>
        <w:t>2</w:t>
      </w:r>
      <w:r w:rsidR="0015160C">
        <w:rPr>
          <w:lang w:val="es-MX"/>
        </w:rPr>
        <w:t xml:space="preserve"> en EOR,</w:t>
      </w:r>
      <w:r w:rsidR="00CE3984" w:rsidRPr="00CE3984">
        <w:rPr>
          <w:lang w:val="es-MX"/>
        </w:rPr>
        <w:t xml:space="preserve"> como lo describen </w:t>
      </w:r>
      <w:sdt>
        <w:sdtPr>
          <w:rPr>
            <w:color w:val="000000"/>
          </w:rPr>
          <w:tag w:val="MENDELEY_CITATION_v3_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"/>
          <w:id w:val="1305270050"/>
          <w:placeholder>
            <w:docPart w:val="981AB705F7B04B9FBB5C523A5182FFDB"/>
          </w:placeholder>
        </w:sdtPr>
        <w:sdtContent>
          <w:r w:rsidR="00C374CC" w:rsidRPr="00C374CC">
            <w:rPr>
              <w:color w:val="000000"/>
            </w:rPr>
            <w:t>(Davoodi et al., 2024)</w:t>
          </w:r>
        </w:sdtContent>
      </w:sdt>
      <w:r w:rsidR="0015160C" w:rsidRPr="00CE3984">
        <w:rPr>
          <w:lang w:val="es-MX"/>
        </w:rPr>
        <w:t xml:space="preserve"> </w:t>
      </w:r>
      <w:r w:rsidR="0015160C">
        <w:rPr>
          <w:lang w:val="es-MX"/>
        </w:rPr>
        <w:t>s</w:t>
      </w:r>
      <w:r w:rsidR="00CE3984" w:rsidRPr="00CE3984">
        <w:rPr>
          <w:lang w:val="es-MX"/>
        </w:rPr>
        <w:t xml:space="preserve">e empleó una metodología comparativa para evaluar los hallazgos de estudios como </w:t>
      </w:r>
      <w:sdt>
        <w:sdtPr>
          <w:rPr>
            <w:color w:val="000000"/>
            <w:lang w:val="es-MX"/>
          </w:rPr>
          <w:tag w:val="MENDELEY_CITATION_v3_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"/>
          <w:id w:val="-456950171"/>
          <w:placeholder>
            <w:docPart w:val="DefaultPlaceholder_-1854013440"/>
          </w:placeholder>
        </w:sdtPr>
        <w:sdtContent>
          <w:r w:rsidR="00C374CC" w:rsidRPr="00C374CC">
            <w:rPr>
              <w:color w:val="000000"/>
              <w:lang w:val="es-MX"/>
            </w:rPr>
            <w:t>(Martin Roberts et al., 2021)</w:t>
          </w:r>
        </w:sdtContent>
      </w:sdt>
      <w:r w:rsidR="00CE3984" w:rsidRPr="00CE3984">
        <w:rPr>
          <w:lang w:val="es-MX"/>
        </w:rPr>
        <w:t xml:space="preserve"> y se realizó una clasificación sistemática de los indicadores de rentabilidad</w:t>
      </w:r>
      <w:r w:rsidR="0015160C">
        <w:rPr>
          <w:lang w:val="es-MX"/>
        </w:rPr>
        <w:t>,</w:t>
      </w:r>
      <w:r w:rsidR="00CE3984" w:rsidRPr="00CE3984">
        <w:rPr>
          <w:lang w:val="es-MX"/>
        </w:rPr>
        <w:t xml:space="preserve"> sostenibilidad identificados en la literatura, integrando datos de proyectos en diversas regiones</w:t>
      </w:r>
      <w:r w:rsidR="00EE0821">
        <w:rPr>
          <w:lang w:val="es-MX"/>
        </w:rPr>
        <w:t>.</w:t>
      </w:r>
    </w:p>
    <w:p w14:paraId="794C19F5" w14:textId="77777777" w:rsidR="00B56D15" w:rsidRDefault="00B56D15" w:rsidP="00BF167A">
      <w:pPr>
        <w:pStyle w:val="Prrafodelista"/>
        <w:autoSpaceDE w:val="0"/>
        <w:autoSpaceDN w:val="0"/>
        <w:adjustRightInd w:val="0"/>
        <w:spacing w:line="240" w:lineRule="auto"/>
        <w:jc w:val="both"/>
        <w:rPr>
          <w:rFonts w:ascii="Times New Roman" w:hAnsi="Times New Roman" w:cs="Times New Roman"/>
          <w:b/>
          <w:bCs/>
          <w:sz w:val="24"/>
          <w:szCs w:val="24"/>
          <w:lang w:val="es-MX"/>
        </w:rPr>
      </w:pPr>
    </w:p>
    <w:p w14:paraId="0A454D31" w14:textId="18D688D5" w:rsidR="007D0ED3" w:rsidRDefault="007D0ED3" w:rsidP="00BF167A">
      <w:pPr>
        <w:pStyle w:val="Prrafodelista"/>
        <w:autoSpaceDE w:val="0"/>
        <w:autoSpaceDN w:val="0"/>
        <w:adjustRightInd w:val="0"/>
        <w:spacing w:line="240" w:lineRule="auto"/>
        <w:jc w:val="both"/>
        <w:rPr>
          <w:rFonts w:ascii="Times New Roman" w:hAnsi="Times New Roman" w:cs="Times New Roman"/>
          <w:b/>
          <w:bCs/>
          <w:sz w:val="24"/>
          <w:szCs w:val="24"/>
          <w:lang w:val="es-MX"/>
        </w:rPr>
      </w:pPr>
      <w:r w:rsidRPr="007D0ED3">
        <w:rPr>
          <w:rFonts w:ascii="Times New Roman" w:hAnsi="Times New Roman" w:cs="Times New Roman"/>
          <w:b/>
          <w:bCs/>
          <w:sz w:val="24"/>
          <w:szCs w:val="24"/>
          <w:lang w:val="es-MX"/>
        </w:rPr>
        <w:t>Costos y Viabilidad Económica</w:t>
      </w:r>
    </w:p>
    <w:p w14:paraId="7C7F7310" w14:textId="6BE440C1" w:rsidR="00EE4C3C" w:rsidRPr="00EE4C3C" w:rsidRDefault="00EE4C3C" w:rsidP="00BF167A">
      <w:pPr>
        <w:autoSpaceDE w:val="0"/>
        <w:autoSpaceDN w:val="0"/>
        <w:adjustRightInd w:val="0"/>
        <w:jc w:val="both"/>
      </w:pPr>
      <w:r w:rsidRPr="00AA468D">
        <w:t xml:space="preserve">     </w:t>
      </w:r>
      <w:r>
        <w:t>S</w:t>
      </w:r>
      <w:r w:rsidRPr="00EE4C3C">
        <w:t xml:space="preserve">e analizaron diversos estudios técnicos y económicos publicados recientemente. Los resultados indican que los costos de captura, transporte e inyección de CO₂ representan el componente más </w:t>
      </w:r>
      <w:r>
        <w:t>importante</w:t>
      </w:r>
      <w:r w:rsidRPr="00EE4C3C">
        <w:t xml:space="preserve"> de la inversión inicial, oscilando entre 40 y 80 dólares por tonelada métrica, dependiendo de factores como la pureza del flujo de CO₂ y la distancia al yacimiento</w:t>
      </w:r>
      <w:r>
        <w:t xml:space="preserve"> </w:t>
      </w:r>
      <w:sdt>
        <w:sdtPr>
          <w:rPr>
            <w:color w:val="000000"/>
          </w:rPr>
          <w:tag w:val="MENDELEY_CITATION_v3_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"/>
          <w:id w:val="-1442676299"/>
          <w:placeholder>
            <w:docPart w:val="DefaultPlaceholder_-1854013440"/>
          </w:placeholder>
        </w:sdtPr>
        <w:sdtContent>
          <w:r w:rsidR="00C374CC" w:rsidRPr="00C374CC">
            <w:rPr>
              <w:color w:val="000000"/>
            </w:rPr>
            <w:t>(Regufe et al., 2021)</w:t>
          </w:r>
        </w:sdtContent>
      </w:sdt>
      <w:r w:rsidRPr="00EE4C3C">
        <w:t>. La viabilidad económica de estos proyectos está estrechamente vinculada al precio del petróleo, siendo necesarios valores superiores a 60 dólares por barril para garantizar rentabilidad en la mayoría de los escenarios</w:t>
      </w:r>
      <w:r w:rsidR="00C53CCD">
        <w:t xml:space="preserve"> </w:t>
      </w:r>
      <w:r w:rsidR="00C53CCD" w:rsidRPr="00C53CCD">
        <w:t>Este umbral económico se ve afectado por los altos costos asociados a la infraestructura de captura e inyección de CO₂</w:t>
      </w:r>
      <w:r w:rsidR="00C53CCD">
        <w:t xml:space="preserve"> </w:t>
      </w:r>
      <w:r>
        <w:t xml:space="preserve"> </w:t>
      </w:r>
      <w:sdt>
        <w:sdtPr>
          <w:rPr>
            <w:color w:val="000000"/>
          </w:rPr>
          <w:tag w:val="MENDELEY_CITATION_v3_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"/>
          <w:id w:val="1432859645"/>
          <w:placeholder>
            <w:docPart w:val="DefaultPlaceholder_-1854013440"/>
          </w:placeholder>
        </w:sdtPr>
        <w:sdtContent>
          <w:r w:rsidR="00C374CC" w:rsidRPr="00C374CC">
            <w:rPr>
              <w:color w:val="000000"/>
            </w:rPr>
            <w:t>(Ren et al., 2022)</w:t>
          </w:r>
        </w:sdtContent>
      </w:sdt>
      <w:r w:rsidRPr="00EE4C3C">
        <w:t>.</w:t>
      </w:r>
    </w:p>
    <w:p w14:paraId="701E1804" w14:textId="77777777" w:rsidR="00B56D15" w:rsidRDefault="006D106E" w:rsidP="00BF167A">
      <w:pPr>
        <w:autoSpaceDE w:val="0"/>
        <w:autoSpaceDN w:val="0"/>
        <w:adjustRightInd w:val="0"/>
        <w:jc w:val="both"/>
      </w:pPr>
      <w:r w:rsidRPr="00AA468D">
        <w:t xml:space="preserve">   </w:t>
      </w:r>
    </w:p>
    <w:p w14:paraId="15E1CE60" w14:textId="77777777" w:rsidR="00CE2AB2" w:rsidRDefault="006D106E" w:rsidP="00BF167A">
      <w:pPr>
        <w:autoSpaceDE w:val="0"/>
        <w:autoSpaceDN w:val="0"/>
        <w:adjustRightInd w:val="0"/>
        <w:jc w:val="both"/>
        <w:rPr>
          <w:lang w:val="es-MX"/>
        </w:rPr>
      </w:pPr>
      <w:r w:rsidRPr="00AA468D">
        <w:t xml:space="preserve">  </w:t>
      </w:r>
      <w:r w:rsidR="00CE3984" w:rsidRPr="00CE3984">
        <w:rPr>
          <w:lang w:val="es-MX"/>
        </w:rPr>
        <w:t>El análisis reveló que, si bien la tecnología muestra beneficios ambientales como la reducción de emisiones netas y la sustitución de químicos sintéticos</w:t>
      </w:r>
      <w:r w:rsidR="009236F9">
        <w:rPr>
          <w:lang w:val="es-MX"/>
        </w:rPr>
        <w:t xml:space="preserve">, </w:t>
      </w:r>
      <w:r w:rsidR="00CE3984" w:rsidRPr="00CE3984">
        <w:rPr>
          <w:lang w:val="es-MX"/>
        </w:rPr>
        <w:t>persisten desafíos económicos relacionados con los altos costos de infraestructura.</w:t>
      </w:r>
      <w:r w:rsidR="00CE2AB2">
        <w:rPr>
          <w:lang w:val="es-MX"/>
        </w:rPr>
        <w:t xml:space="preserve"> </w:t>
      </w:r>
    </w:p>
    <w:p w14:paraId="0EB5A8F3" w14:textId="77777777" w:rsidR="00CE2AB2" w:rsidRDefault="00CE2AB2" w:rsidP="00BF167A">
      <w:pPr>
        <w:autoSpaceDE w:val="0"/>
        <w:autoSpaceDN w:val="0"/>
        <w:adjustRightInd w:val="0"/>
        <w:jc w:val="both"/>
        <w:rPr>
          <w:lang w:val="es-MX"/>
        </w:rPr>
      </w:pPr>
    </w:p>
    <w:p w14:paraId="03B4F8F7" w14:textId="12B6ED2E" w:rsidR="00245C01" w:rsidRDefault="00CE3984" w:rsidP="00BF167A">
      <w:pPr>
        <w:autoSpaceDE w:val="0"/>
        <w:autoSpaceDN w:val="0"/>
        <w:adjustRightInd w:val="0"/>
        <w:jc w:val="both"/>
        <w:rPr>
          <w:lang w:val="es-MX"/>
        </w:rPr>
      </w:pPr>
      <w:r w:rsidRPr="00CE3984">
        <w:rPr>
          <w:lang w:val="es-MX"/>
        </w:rPr>
        <w:t xml:space="preserve">La investigación se basó principalmente en revisiones sistemáticas de literatura indexada, con especial énfasis en análisis comparativos entre diferentes contextos operacionales. Los resultados fueron contrastados con datos </w:t>
      </w:r>
      <w:r w:rsidR="000657EB" w:rsidRPr="00CE3984">
        <w:rPr>
          <w:lang w:val="es-MX"/>
        </w:rPr>
        <w:t>técnico</w:t>
      </w:r>
      <w:r w:rsidR="000657EB">
        <w:rPr>
          <w:lang w:val="es-MX"/>
        </w:rPr>
        <w:t>-económicos</w:t>
      </w:r>
      <w:r w:rsidRPr="00CE3984">
        <w:rPr>
          <w:lang w:val="es-MX"/>
        </w:rPr>
        <w:t xml:space="preserve"> reportados por operadores en los proyectos analizados, lo que permitió establecer patrones de viabilidad bajo distintas condiciones de mercado y regulatorias</w:t>
      </w:r>
      <w:r w:rsidR="000657EB">
        <w:rPr>
          <w:lang w:val="es-MX"/>
        </w:rPr>
        <w:t>.</w:t>
      </w:r>
    </w:p>
    <w:p w14:paraId="38C6B830" w14:textId="4D8C3987" w:rsidR="003E7F07" w:rsidRDefault="003E7F07" w:rsidP="00BF167A">
      <w:pPr>
        <w:ind w:right="49"/>
        <w:jc w:val="both"/>
        <w:rPr>
          <w:rFonts w:eastAsia="Gill Sans MT"/>
          <w:b/>
        </w:rPr>
      </w:pPr>
      <w:r w:rsidRPr="00312EF4">
        <w:rPr>
          <w:rFonts w:eastAsia="Gill Sans MT"/>
          <w:b/>
        </w:rPr>
        <w:lastRenderedPageBreak/>
        <w:t>RESULTADOS</w:t>
      </w:r>
    </w:p>
    <w:p w14:paraId="2690A4D1" w14:textId="77777777" w:rsidR="00CE2AB2" w:rsidRPr="00312EF4" w:rsidRDefault="00CE2AB2" w:rsidP="00BF167A">
      <w:pPr>
        <w:ind w:right="49"/>
        <w:jc w:val="both"/>
        <w:rPr>
          <w:rFonts w:eastAsia="Gill Sans MT"/>
          <w:b/>
        </w:rPr>
      </w:pPr>
    </w:p>
    <w:p w14:paraId="4A8473F6" w14:textId="7A30C293" w:rsidR="00CF0C3C" w:rsidRPr="00812796" w:rsidRDefault="00F3259E" w:rsidP="00BF167A">
      <w:pPr>
        <w:spacing w:after="160"/>
        <w:jc w:val="both"/>
      </w:pPr>
      <w:r w:rsidRPr="00AA468D">
        <w:t xml:space="preserve">     </w:t>
      </w:r>
      <w:r w:rsidR="00CF0C3C" w:rsidRPr="00812796">
        <w:t xml:space="preserve">Los resultados de la investigación revelan una serie de hallazgos significativos que respaldan la integración de CO₂-EOR y MEOR como una estrategia eficaz y sostenible. Uno de los indicadores clave evaluados fue la eficiencia de recuperación de petróleo. Los datos sugieren que la combinación de CO₂-EOR y MEOR supera significativamente los métodos individuales en términos de volumen de hidrocarburos recuperados. </w:t>
      </w:r>
    </w:p>
    <w:p w14:paraId="566176F0" w14:textId="0DE9B0A2" w:rsidR="00CF0C3C" w:rsidRPr="00812796" w:rsidRDefault="00F3259E" w:rsidP="00BF167A">
      <w:pPr>
        <w:spacing w:after="160"/>
        <w:jc w:val="both"/>
      </w:pPr>
      <w:r w:rsidRPr="00AA468D">
        <w:t xml:space="preserve">     </w:t>
      </w:r>
      <w:r w:rsidR="00CF0C3C" w:rsidRPr="00812796">
        <w:t>La mejora en la recuperación se debe a varios mecanismos. El CO₂ inyectado se disuelve en el petróleo, lo que provoca su hinchamiento y una reducción de la viscosidad, facilitando su flujo a través del medio poroso. Además, la acidificación del agua de formación por el CO₂ disuelto puede disolver minerales y abrir nuevos canales de flujo. Por otro lado, los microorganismos y sus productos metabólicos (biocatalizadores) pueden alterar la mojabilidad de la roca, reducir la tensión interfacial entre el petróleo y el agua, y generar biopolímeros o biosurfactantes que mejoran el barrido del petróleo. La combinación de estos efectos físicos y biológicos resulta en una movilización más efectiva del petróleo residual.</w:t>
      </w:r>
    </w:p>
    <w:p w14:paraId="0C6AA619" w14:textId="470B0C75" w:rsidR="00CF0C3C" w:rsidRPr="00812796" w:rsidRDefault="00F3259E" w:rsidP="00BF167A">
      <w:pPr>
        <w:spacing w:after="160"/>
        <w:jc w:val="both"/>
      </w:pPr>
      <w:r w:rsidRPr="00AA468D">
        <w:t xml:space="preserve">     </w:t>
      </w:r>
      <w:r w:rsidR="00CF0C3C">
        <w:t>Otra de las características también destacadas en la</w:t>
      </w:r>
      <w:r w:rsidR="00CF0C3C" w:rsidRPr="00812796">
        <w:t xml:space="preserve"> integración de CO₂-EOR y MEOR e</w:t>
      </w:r>
      <w:r w:rsidR="00CF0C3C">
        <w:t>s</w:t>
      </w:r>
      <w:r w:rsidR="00CF0C3C" w:rsidRPr="00812796">
        <w:t xml:space="preserve"> la mitigación de emisiones de carbono. Al utilizar CO₂ capturado de fuentes industriales para la inyección en yacimientos, se logra un secuestro geológico de este gas de efecto invernadero. La combinación con MEOR puede potenciar este efecto al mejorar la capacidad de almacenamiento del yacimiento o al influir en la mineralización del CO₂. </w:t>
      </w:r>
    </w:p>
    <w:p w14:paraId="35E2102D" w14:textId="39A6BF2E" w:rsidR="00CF0C3C" w:rsidRPr="00812796" w:rsidRDefault="00CF0C3C" w:rsidP="00BF167A">
      <w:pPr>
        <w:spacing w:after="160"/>
        <w:jc w:val="both"/>
      </w:pPr>
      <w:r>
        <w:t xml:space="preserve">     Uno de los enfoques de la investigación fue el </w:t>
      </w:r>
      <w:r w:rsidRPr="00812796">
        <w:t xml:space="preserve">estudio </w:t>
      </w:r>
      <w:r>
        <w:t>sobre</w:t>
      </w:r>
      <w:r w:rsidRPr="00812796">
        <w:t xml:space="preserve"> el impacto específico de los biocatalizadores en el proceso. Se identificaron los tipos de microorganismos y sus metabolitos más efectivos para mejorar las propiedades del petróleo y del yacimiento</w:t>
      </w:r>
      <w:r>
        <w:t xml:space="preserve">, los cuales se pueden observar en la </w:t>
      </w:r>
      <w:r w:rsidRPr="00603B1D">
        <w:rPr>
          <w:b/>
          <w:bCs/>
        </w:rPr>
        <w:fldChar w:fldCharType="begin"/>
      </w:r>
      <w:r w:rsidRPr="00603B1D">
        <w:rPr>
          <w:b/>
          <w:bCs/>
        </w:rPr>
        <w:instrText xml:space="preserve"> REF _Ref203238836 \h  \* MERGEFORMAT </w:instrText>
      </w:r>
      <w:r w:rsidRPr="00603B1D">
        <w:rPr>
          <w:b/>
          <w:bCs/>
        </w:rPr>
      </w:r>
      <w:r w:rsidRPr="00603B1D">
        <w:rPr>
          <w:b/>
          <w:bCs/>
        </w:rPr>
        <w:fldChar w:fldCharType="separate"/>
      </w:r>
      <w:r w:rsidR="00F71F47" w:rsidRPr="004547F5">
        <w:rPr>
          <w:b/>
          <w:bCs/>
        </w:rPr>
        <w:t xml:space="preserve">Tabla </w:t>
      </w:r>
      <w:r w:rsidR="00F71F47" w:rsidRPr="00F71F47">
        <w:rPr>
          <w:b/>
          <w:bCs/>
          <w:noProof/>
        </w:rPr>
        <w:t>1</w:t>
      </w:r>
      <w:r w:rsidRPr="00603B1D">
        <w:rPr>
          <w:b/>
          <w:bCs/>
        </w:rPr>
        <w:fldChar w:fldCharType="end"/>
      </w:r>
      <w:r w:rsidRPr="00812796">
        <w:t>. Esto incluye la producción de biosurfactantes, biopolímeros, ácidos orgánicos y gases, que colectivamente contribuyen a la movilización del petróleo. </w:t>
      </w:r>
    </w:p>
    <w:p w14:paraId="203D764B" w14:textId="0BFCA0DB" w:rsidR="004547F5" w:rsidRPr="004547F5" w:rsidRDefault="00CF0C3C" w:rsidP="00BF167A">
      <w:pPr>
        <w:pStyle w:val="Descripcin"/>
        <w:keepNext/>
        <w:jc w:val="both"/>
        <w:rPr>
          <w:rFonts w:ascii="Times New Roman" w:hAnsi="Times New Roman" w:cs="Times New Roman"/>
          <w:b/>
          <w:bCs/>
          <w:i w:val="0"/>
          <w:iCs w:val="0"/>
          <w:color w:val="auto"/>
          <w:sz w:val="24"/>
          <w:szCs w:val="24"/>
        </w:rPr>
      </w:pPr>
      <w:bookmarkStart w:id="5" w:name="_Ref203238836"/>
      <w:r w:rsidRPr="004547F5">
        <w:rPr>
          <w:rFonts w:ascii="Times New Roman" w:hAnsi="Times New Roman" w:cs="Times New Roman"/>
          <w:b/>
          <w:bCs/>
          <w:i w:val="0"/>
          <w:iCs w:val="0"/>
          <w:color w:val="auto"/>
          <w:sz w:val="24"/>
          <w:szCs w:val="24"/>
        </w:rPr>
        <w:lastRenderedPageBreak/>
        <w:t xml:space="preserve">Tabla </w:t>
      </w:r>
      <w:r w:rsidRPr="004547F5">
        <w:rPr>
          <w:rFonts w:ascii="Times New Roman" w:hAnsi="Times New Roman" w:cs="Times New Roman"/>
          <w:b/>
          <w:bCs/>
          <w:i w:val="0"/>
          <w:iCs w:val="0"/>
          <w:color w:val="auto"/>
          <w:sz w:val="24"/>
          <w:szCs w:val="24"/>
        </w:rPr>
        <w:fldChar w:fldCharType="begin"/>
      </w:r>
      <w:r w:rsidRPr="004547F5">
        <w:rPr>
          <w:rFonts w:ascii="Times New Roman" w:hAnsi="Times New Roman" w:cs="Times New Roman"/>
          <w:b/>
          <w:bCs/>
          <w:i w:val="0"/>
          <w:iCs w:val="0"/>
          <w:color w:val="auto"/>
          <w:sz w:val="24"/>
          <w:szCs w:val="24"/>
        </w:rPr>
        <w:instrText xml:space="preserve"> SEQ Tabla \* ARABIC </w:instrText>
      </w:r>
      <w:r w:rsidRPr="004547F5">
        <w:rPr>
          <w:rFonts w:ascii="Times New Roman" w:hAnsi="Times New Roman" w:cs="Times New Roman"/>
          <w:b/>
          <w:bCs/>
          <w:i w:val="0"/>
          <w:iCs w:val="0"/>
          <w:color w:val="auto"/>
          <w:sz w:val="24"/>
          <w:szCs w:val="24"/>
        </w:rPr>
        <w:fldChar w:fldCharType="separate"/>
      </w:r>
      <w:r w:rsidR="00F71F47">
        <w:rPr>
          <w:rFonts w:ascii="Times New Roman" w:hAnsi="Times New Roman" w:cs="Times New Roman"/>
          <w:b/>
          <w:bCs/>
          <w:i w:val="0"/>
          <w:iCs w:val="0"/>
          <w:noProof/>
          <w:color w:val="auto"/>
          <w:sz w:val="24"/>
          <w:szCs w:val="24"/>
        </w:rPr>
        <w:t>1</w:t>
      </w:r>
      <w:r w:rsidRPr="004547F5">
        <w:rPr>
          <w:rFonts w:ascii="Times New Roman" w:hAnsi="Times New Roman" w:cs="Times New Roman"/>
          <w:b/>
          <w:bCs/>
          <w:i w:val="0"/>
          <w:iCs w:val="0"/>
          <w:color w:val="auto"/>
          <w:sz w:val="24"/>
          <w:szCs w:val="24"/>
        </w:rPr>
        <w:fldChar w:fldCharType="end"/>
      </w:r>
      <w:bookmarkEnd w:id="5"/>
      <w:r w:rsidRPr="004547F5">
        <w:rPr>
          <w:rFonts w:ascii="Times New Roman" w:hAnsi="Times New Roman" w:cs="Times New Roman"/>
          <w:b/>
          <w:bCs/>
          <w:i w:val="0"/>
          <w:iCs w:val="0"/>
          <w:color w:val="auto"/>
          <w:sz w:val="24"/>
          <w:szCs w:val="24"/>
        </w:rPr>
        <w:t xml:space="preserve">. </w:t>
      </w:r>
    </w:p>
    <w:p w14:paraId="3C935E4C" w14:textId="59EAD014" w:rsidR="00CF0C3C" w:rsidRPr="004547F5" w:rsidRDefault="00CF0C3C" w:rsidP="00BF167A">
      <w:pPr>
        <w:pStyle w:val="Descripcin"/>
        <w:keepNext/>
        <w:jc w:val="both"/>
        <w:rPr>
          <w:rFonts w:ascii="Times New Roman" w:hAnsi="Times New Roman" w:cs="Times New Roman"/>
          <w:color w:val="auto"/>
          <w:sz w:val="24"/>
          <w:szCs w:val="24"/>
        </w:rPr>
      </w:pPr>
      <w:r w:rsidRPr="004547F5">
        <w:rPr>
          <w:rFonts w:ascii="Times New Roman" w:hAnsi="Times New Roman" w:cs="Times New Roman"/>
          <w:color w:val="auto"/>
          <w:sz w:val="24"/>
          <w:szCs w:val="24"/>
        </w:rPr>
        <w:t>Efectos de los Biocatalizadores en las Propiedades del Yacimiento y del Petróleo</w:t>
      </w:r>
    </w:p>
    <w:tbl>
      <w:tblPr>
        <w:tblStyle w:val="Tablanormal2"/>
        <w:tblW w:w="7083" w:type="dxa"/>
        <w:tblBorders>
          <w:top w:val="single" w:sz="4" w:space="0" w:color="auto"/>
          <w:bottom w:val="single" w:sz="4" w:space="0" w:color="auto"/>
          <w:insideH w:val="single" w:sz="4" w:space="0" w:color="7F7F7F" w:themeColor="text1" w:themeTint="80"/>
        </w:tblBorders>
        <w:tblLayout w:type="fixed"/>
        <w:tblLook w:val="04A0" w:firstRow="1" w:lastRow="0" w:firstColumn="1" w:lastColumn="0" w:noHBand="0" w:noVBand="1"/>
      </w:tblPr>
      <w:tblGrid>
        <w:gridCol w:w="1838"/>
        <w:gridCol w:w="2693"/>
        <w:gridCol w:w="2552"/>
      </w:tblGrid>
      <w:tr w:rsidR="00CF0C3C" w:rsidRPr="001C1AEA" w14:paraId="486870BF" w14:textId="77777777" w:rsidTr="00CE2AB2">
        <w:trPr>
          <w:cnfStyle w:val="100000000000" w:firstRow="1" w:lastRow="0" w:firstColumn="0" w:lastColumn="0" w:oddVBand="0" w:evenVBand="0" w:oddHBand="0"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bottom w:val="single" w:sz="4" w:space="0" w:color="auto"/>
            </w:tcBorders>
            <w:hideMark/>
          </w:tcPr>
          <w:p w14:paraId="08FE30FF" w14:textId="6665A72F" w:rsidR="00CF0C3C" w:rsidRPr="001C1AEA" w:rsidRDefault="00CF0C3C" w:rsidP="00BF167A">
            <w:pPr>
              <w:spacing w:after="160"/>
              <w:jc w:val="both"/>
            </w:pPr>
            <w:r w:rsidRPr="001C1AEA">
              <w:t>Tipo de</w:t>
            </w:r>
            <w:r w:rsidR="00511C1B">
              <w:t xml:space="preserve"> </w:t>
            </w:r>
            <w:r w:rsidRPr="001C1AEA">
              <w:t>Biocatalizador/Mecanismo</w:t>
            </w:r>
          </w:p>
        </w:tc>
        <w:tc>
          <w:tcPr>
            <w:tcW w:w="2693" w:type="dxa"/>
            <w:tcBorders>
              <w:top w:val="single" w:sz="4" w:space="0" w:color="auto"/>
              <w:bottom w:val="single" w:sz="4" w:space="0" w:color="auto"/>
            </w:tcBorders>
            <w:hideMark/>
          </w:tcPr>
          <w:p w14:paraId="16AB810D" w14:textId="72CF797C" w:rsidR="00CF0C3C" w:rsidRPr="001C1AEA" w:rsidRDefault="00CF0C3C" w:rsidP="00BF167A">
            <w:pPr>
              <w:spacing w:after="160"/>
              <w:jc w:val="both"/>
              <w:cnfStyle w:val="100000000000" w:firstRow="1" w:lastRow="0" w:firstColumn="0" w:lastColumn="0" w:oddVBand="0" w:evenVBand="0" w:oddHBand="0" w:evenHBand="0" w:firstRowFirstColumn="0" w:firstRowLastColumn="0" w:lastRowFirstColumn="0" w:lastRowLastColumn="0"/>
            </w:pPr>
            <w:r w:rsidRPr="001C1AEA">
              <w:t>Efecto en el</w:t>
            </w:r>
            <w:r w:rsidR="00511C1B">
              <w:t xml:space="preserve"> </w:t>
            </w:r>
            <w:r w:rsidRPr="001C1AEA">
              <w:t>Yacimiento/Petróleo</w:t>
            </w:r>
          </w:p>
        </w:tc>
        <w:tc>
          <w:tcPr>
            <w:tcW w:w="2552" w:type="dxa"/>
            <w:tcBorders>
              <w:top w:val="single" w:sz="4" w:space="0" w:color="auto"/>
              <w:bottom w:val="single" w:sz="4" w:space="0" w:color="auto"/>
            </w:tcBorders>
            <w:hideMark/>
          </w:tcPr>
          <w:p w14:paraId="4C8293AF" w14:textId="77777777" w:rsidR="00CF0C3C" w:rsidRPr="001C1AEA" w:rsidRDefault="00CF0C3C" w:rsidP="00BF167A">
            <w:pPr>
              <w:spacing w:after="160"/>
              <w:jc w:val="both"/>
              <w:cnfStyle w:val="100000000000" w:firstRow="1" w:lastRow="0" w:firstColumn="0" w:lastColumn="0" w:oddVBand="0" w:evenVBand="0" w:oddHBand="0" w:evenHBand="0" w:firstRowFirstColumn="0" w:firstRowLastColumn="0" w:lastRowFirstColumn="0" w:lastRowLastColumn="0"/>
            </w:pPr>
            <w:r w:rsidRPr="001C1AEA">
              <w:t>Impacto en EOR</w:t>
            </w:r>
          </w:p>
        </w:tc>
      </w:tr>
      <w:tr w:rsidR="00CF0C3C" w:rsidRPr="00B56D15" w14:paraId="427F6A35" w14:textId="77777777" w:rsidTr="00CE2AB2">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bottom w:val="none" w:sz="0" w:space="0" w:color="auto"/>
            </w:tcBorders>
            <w:hideMark/>
          </w:tcPr>
          <w:p w14:paraId="69BA36DC" w14:textId="77777777" w:rsidR="00CF0C3C" w:rsidRPr="00B56D15" w:rsidRDefault="00CF0C3C" w:rsidP="00B56D15">
            <w:pPr>
              <w:jc w:val="both"/>
              <w:rPr>
                <w:sz w:val="20"/>
                <w:szCs w:val="20"/>
              </w:rPr>
            </w:pPr>
            <w:r w:rsidRPr="00B56D15">
              <w:rPr>
                <w:sz w:val="20"/>
                <w:szCs w:val="20"/>
              </w:rPr>
              <w:t>Biosurfactantes</w:t>
            </w:r>
          </w:p>
        </w:tc>
        <w:tc>
          <w:tcPr>
            <w:tcW w:w="2693" w:type="dxa"/>
            <w:tcBorders>
              <w:top w:val="single" w:sz="4" w:space="0" w:color="auto"/>
              <w:bottom w:val="none" w:sz="0" w:space="0" w:color="auto"/>
            </w:tcBorders>
            <w:hideMark/>
          </w:tcPr>
          <w:p w14:paraId="13C40584" w14:textId="492D5E6E" w:rsidR="00CF0C3C" w:rsidRPr="00B56D15" w:rsidRDefault="00CF0C3C" w:rsidP="00B56D15">
            <w:pPr>
              <w:jc w:val="both"/>
              <w:cnfStyle w:val="000000100000" w:firstRow="0" w:lastRow="0" w:firstColumn="0" w:lastColumn="0" w:oddVBand="0" w:evenVBand="0" w:oddHBand="1" w:evenHBand="0" w:firstRowFirstColumn="0" w:firstRowLastColumn="0" w:lastRowFirstColumn="0" w:lastRowLastColumn="0"/>
              <w:rPr>
                <w:sz w:val="20"/>
                <w:szCs w:val="20"/>
              </w:rPr>
            </w:pPr>
            <w:r w:rsidRPr="00B56D15">
              <w:rPr>
                <w:sz w:val="20"/>
                <w:szCs w:val="20"/>
              </w:rPr>
              <w:t>Reducción de la tensión interfacial</w:t>
            </w:r>
          </w:p>
        </w:tc>
        <w:tc>
          <w:tcPr>
            <w:tcW w:w="2552" w:type="dxa"/>
            <w:tcBorders>
              <w:top w:val="single" w:sz="4" w:space="0" w:color="auto"/>
              <w:bottom w:val="none" w:sz="0" w:space="0" w:color="auto"/>
            </w:tcBorders>
            <w:hideMark/>
          </w:tcPr>
          <w:p w14:paraId="62145EA2" w14:textId="77777777" w:rsidR="00CF0C3C" w:rsidRPr="00B56D15" w:rsidRDefault="00CF0C3C" w:rsidP="00B56D15">
            <w:pPr>
              <w:jc w:val="both"/>
              <w:cnfStyle w:val="000000100000" w:firstRow="0" w:lastRow="0" w:firstColumn="0" w:lastColumn="0" w:oddVBand="0" w:evenVBand="0" w:oddHBand="1" w:evenHBand="0" w:firstRowFirstColumn="0" w:firstRowLastColumn="0" w:lastRowFirstColumn="0" w:lastRowLastColumn="0"/>
              <w:rPr>
                <w:sz w:val="20"/>
                <w:szCs w:val="20"/>
              </w:rPr>
            </w:pPr>
            <w:r w:rsidRPr="00B56D15">
              <w:rPr>
                <w:sz w:val="20"/>
                <w:szCs w:val="20"/>
              </w:rPr>
              <w:t>Mejora la movilización del petróleo</w:t>
            </w:r>
          </w:p>
        </w:tc>
      </w:tr>
      <w:tr w:rsidR="00CF0C3C" w:rsidRPr="00B56D15" w14:paraId="2C1D011B" w14:textId="77777777" w:rsidTr="00CE2AB2">
        <w:trPr>
          <w:trHeight w:val="705"/>
        </w:trPr>
        <w:tc>
          <w:tcPr>
            <w:cnfStyle w:val="001000000000" w:firstRow="0" w:lastRow="0" w:firstColumn="1" w:lastColumn="0" w:oddVBand="0" w:evenVBand="0" w:oddHBand="0" w:evenHBand="0" w:firstRowFirstColumn="0" w:firstRowLastColumn="0" w:lastRowFirstColumn="0" w:lastRowLastColumn="0"/>
            <w:tcW w:w="1838" w:type="dxa"/>
            <w:hideMark/>
          </w:tcPr>
          <w:p w14:paraId="2D1A48AC" w14:textId="77777777" w:rsidR="00CF0C3C" w:rsidRPr="00B56D15" w:rsidRDefault="00CF0C3C" w:rsidP="00B56D15">
            <w:pPr>
              <w:jc w:val="both"/>
              <w:rPr>
                <w:sz w:val="20"/>
                <w:szCs w:val="20"/>
              </w:rPr>
            </w:pPr>
            <w:r w:rsidRPr="00B56D15">
              <w:rPr>
                <w:sz w:val="20"/>
                <w:szCs w:val="20"/>
              </w:rPr>
              <w:t>Biopolímeros</w:t>
            </w:r>
          </w:p>
        </w:tc>
        <w:tc>
          <w:tcPr>
            <w:tcW w:w="2693" w:type="dxa"/>
            <w:hideMark/>
          </w:tcPr>
          <w:p w14:paraId="6462CB05" w14:textId="77777777" w:rsidR="00CF0C3C" w:rsidRPr="00B56D15" w:rsidRDefault="00CF0C3C" w:rsidP="00B56D15">
            <w:pPr>
              <w:jc w:val="both"/>
              <w:cnfStyle w:val="000000000000" w:firstRow="0" w:lastRow="0" w:firstColumn="0" w:lastColumn="0" w:oddVBand="0" w:evenVBand="0" w:oddHBand="0" w:evenHBand="0" w:firstRowFirstColumn="0" w:firstRowLastColumn="0" w:lastRowFirstColumn="0" w:lastRowLastColumn="0"/>
              <w:rPr>
                <w:sz w:val="20"/>
                <w:szCs w:val="20"/>
              </w:rPr>
            </w:pPr>
            <w:r w:rsidRPr="00B56D15">
              <w:rPr>
                <w:sz w:val="20"/>
                <w:szCs w:val="20"/>
              </w:rPr>
              <w:t>Aumento de la viscosidad del agua de inyección, mejora del barrido</w:t>
            </w:r>
          </w:p>
        </w:tc>
        <w:tc>
          <w:tcPr>
            <w:tcW w:w="2552" w:type="dxa"/>
            <w:hideMark/>
          </w:tcPr>
          <w:p w14:paraId="3D13652B" w14:textId="77777777" w:rsidR="00CF0C3C" w:rsidRPr="00B56D15" w:rsidRDefault="00CF0C3C" w:rsidP="00B56D15">
            <w:pPr>
              <w:jc w:val="both"/>
              <w:cnfStyle w:val="000000000000" w:firstRow="0" w:lastRow="0" w:firstColumn="0" w:lastColumn="0" w:oddVBand="0" w:evenVBand="0" w:oddHBand="0" w:evenHBand="0" w:firstRowFirstColumn="0" w:firstRowLastColumn="0" w:lastRowFirstColumn="0" w:lastRowLastColumn="0"/>
              <w:rPr>
                <w:sz w:val="20"/>
                <w:szCs w:val="20"/>
              </w:rPr>
            </w:pPr>
            <w:r w:rsidRPr="00B56D15">
              <w:rPr>
                <w:sz w:val="20"/>
                <w:szCs w:val="20"/>
              </w:rPr>
              <w:t>Control de la movilidad, previene el 'fingering'</w:t>
            </w:r>
          </w:p>
        </w:tc>
      </w:tr>
      <w:tr w:rsidR="00CF0C3C" w:rsidRPr="00B56D15" w14:paraId="02D6F457" w14:textId="77777777" w:rsidTr="00CE2AB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hideMark/>
          </w:tcPr>
          <w:p w14:paraId="6FC04485" w14:textId="77777777" w:rsidR="00CF0C3C" w:rsidRPr="00B56D15" w:rsidRDefault="00CF0C3C" w:rsidP="00B56D15">
            <w:pPr>
              <w:jc w:val="both"/>
              <w:rPr>
                <w:sz w:val="20"/>
                <w:szCs w:val="20"/>
              </w:rPr>
            </w:pPr>
            <w:r w:rsidRPr="00B56D15">
              <w:rPr>
                <w:sz w:val="20"/>
                <w:szCs w:val="20"/>
              </w:rPr>
              <w:t>Ácidos Orgánicos</w:t>
            </w:r>
          </w:p>
        </w:tc>
        <w:tc>
          <w:tcPr>
            <w:tcW w:w="2693" w:type="dxa"/>
            <w:tcBorders>
              <w:top w:val="none" w:sz="0" w:space="0" w:color="auto"/>
              <w:bottom w:val="none" w:sz="0" w:space="0" w:color="auto"/>
            </w:tcBorders>
            <w:hideMark/>
          </w:tcPr>
          <w:p w14:paraId="3E1188BE" w14:textId="77777777" w:rsidR="00CF0C3C" w:rsidRPr="00B56D15" w:rsidRDefault="00CF0C3C" w:rsidP="00B56D15">
            <w:pPr>
              <w:jc w:val="both"/>
              <w:cnfStyle w:val="000000100000" w:firstRow="0" w:lastRow="0" w:firstColumn="0" w:lastColumn="0" w:oddVBand="0" w:evenVBand="0" w:oddHBand="1" w:evenHBand="0" w:firstRowFirstColumn="0" w:firstRowLastColumn="0" w:lastRowFirstColumn="0" w:lastRowLastColumn="0"/>
              <w:rPr>
                <w:sz w:val="20"/>
                <w:szCs w:val="20"/>
              </w:rPr>
            </w:pPr>
            <w:r w:rsidRPr="00B56D15">
              <w:rPr>
                <w:sz w:val="20"/>
                <w:szCs w:val="20"/>
              </w:rPr>
              <w:t>Disolución de minerales, apertura de poros</w:t>
            </w:r>
          </w:p>
        </w:tc>
        <w:tc>
          <w:tcPr>
            <w:tcW w:w="2552" w:type="dxa"/>
            <w:tcBorders>
              <w:top w:val="none" w:sz="0" w:space="0" w:color="auto"/>
              <w:bottom w:val="none" w:sz="0" w:space="0" w:color="auto"/>
            </w:tcBorders>
            <w:hideMark/>
          </w:tcPr>
          <w:p w14:paraId="41B7C68D" w14:textId="77777777" w:rsidR="00CF0C3C" w:rsidRPr="00B56D15" w:rsidRDefault="00CF0C3C" w:rsidP="00B56D15">
            <w:pPr>
              <w:jc w:val="both"/>
              <w:cnfStyle w:val="000000100000" w:firstRow="0" w:lastRow="0" w:firstColumn="0" w:lastColumn="0" w:oddVBand="0" w:evenVBand="0" w:oddHBand="1" w:evenHBand="0" w:firstRowFirstColumn="0" w:firstRowLastColumn="0" w:lastRowFirstColumn="0" w:lastRowLastColumn="0"/>
              <w:rPr>
                <w:sz w:val="20"/>
                <w:szCs w:val="20"/>
              </w:rPr>
            </w:pPr>
            <w:r w:rsidRPr="00B56D15">
              <w:rPr>
                <w:sz w:val="20"/>
                <w:szCs w:val="20"/>
              </w:rPr>
              <w:t>Mejora la </w:t>
            </w:r>
          </w:p>
          <w:p w14:paraId="4248EDC8" w14:textId="77777777" w:rsidR="00CF0C3C" w:rsidRPr="00B56D15" w:rsidRDefault="00CF0C3C" w:rsidP="00B56D15">
            <w:pPr>
              <w:jc w:val="both"/>
              <w:cnfStyle w:val="000000100000" w:firstRow="0" w:lastRow="0" w:firstColumn="0" w:lastColumn="0" w:oddVBand="0" w:evenVBand="0" w:oddHBand="1" w:evenHBand="0" w:firstRowFirstColumn="0" w:firstRowLastColumn="0" w:lastRowFirstColumn="0" w:lastRowLastColumn="0"/>
              <w:rPr>
                <w:sz w:val="20"/>
                <w:szCs w:val="20"/>
              </w:rPr>
            </w:pPr>
            <w:r w:rsidRPr="00B56D15">
              <w:rPr>
                <w:sz w:val="20"/>
                <w:szCs w:val="20"/>
              </w:rPr>
              <w:t>permeabilidad</w:t>
            </w:r>
          </w:p>
        </w:tc>
      </w:tr>
      <w:tr w:rsidR="00CF0C3C" w:rsidRPr="00B56D15" w14:paraId="55730663" w14:textId="77777777" w:rsidTr="00CE2AB2">
        <w:trPr>
          <w:trHeight w:val="455"/>
        </w:trPr>
        <w:tc>
          <w:tcPr>
            <w:cnfStyle w:val="001000000000" w:firstRow="0" w:lastRow="0" w:firstColumn="1" w:lastColumn="0" w:oddVBand="0" w:evenVBand="0" w:oddHBand="0" w:evenHBand="0" w:firstRowFirstColumn="0" w:firstRowLastColumn="0" w:lastRowFirstColumn="0" w:lastRowLastColumn="0"/>
            <w:tcW w:w="1838" w:type="dxa"/>
            <w:hideMark/>
          </w:tcPr>
          <w:p w14:paraId="4E8392A5" w14:textId="77777777" w:rsidR="00CF0C3C" w:rsidRPr="00B56D15" w:rsidRDefault="00CF0C3C" w:rsidP="00B56D15">
            <w:pPr>
              <w:jc w:val="both"/>
              <w:rPr>
                <w:b w:val="0"/>
                <w:bCs w:val="0"/>
                <w:sz w:val="20"/>
                <w:szCs w:val="20"/>
              </w:rPr>
            </w:pPr>
            <w:r w:rsidRPr="00B56D15">
              <w:rPr>
                <w:sz w:val="20"/>
                <w:szCs w:val="20"/>
              </w:rPr>
              <w:t xml:space="preserve">Producción de Gas </w:t>
            </w:r>
          </w:p>
          <w:p w14:paraId="0B68698D" w14:textId="0CFC84E9" w:rsidR="00CF0C3C" w:rsidRPr="00B56D15" w:rsidRDefault="00CF0C3C" w:rsidP="00B56D15">
            <w:pPr>
              <w:jc w:val="both"/>
              <w:rPr>
                <w:sz w:val="20"/>
                <w:szCs w:val="20"/>
              </w:rPr>
            </w:pPr>
            <w:r w:rsidRPr="00B56D15">
              <w:rPr>
                <w:sz w:val="20"/>
                <w:szCs w:val="20"/>
              </w:rPr>
              <w:t>(in situ)</w:t>
            </w:r>
          </w:p>
        </w:tc>
        <w:tc>
          <w:tcPr>
            <w:tcW w:w="2693" w:type="dxa"/>
            <w:hideMark/>
          </w:tcPr>
          <w:p w14:paraId="5F351C00" w14:textId="0FB8CF22" w:rsidR="00CF0C3C" w:rsidRPr="00B56D15" w:rsidRDefault="00CF0C3C" w:rsidP="00B56D15">
            <w:pPr>
              <w:jc w:val="both"/>
              <w:cnfStyle w:val="000000000000" w:firstRow="0" w:lastRow="0" w:firstColumn="0" w:lastColumn="0" w:oddVBand="0" w:evenVBand="0" w:oddHBand="0" w:evenHBand="0" w:firstRowFirstColumn="0" w:firstRowLastColumn="0" w:lastRowFirstColumn="0" w:lastRowLastColumn="0"/>
              <w:rPr>
                <w:sz w:val="20"/>
                <w:szCs w:val="20"/>
              </w:rPr>
            </w:pPr>
            <w:r w:rsidRPr="00B56D15">
              <w:rPr>
                <w:sz w:val="20"/>
                <w:szCs w:val="20"/>
              </w:rPr>
              <w:t>Aumento de la presión del yacimiento</w:t>
            </w:r>
          </w:p>
        </w:tc>
        <w:tc>
          <w:tcPr>
            <w:tcW w:w="2552" w:type="dxa"/>
            <w:hideMark/>
          </w:tcPr>
          <w:p w14:paraId="32612FC9" w14:textId="3FEF01E6" w:rsidR="00CF0C3C" w:rsidRPr="00B56D15" w:rsidRDefault="00CF0C3C" w:rsidP="00B56D15">
            <w:pPr>
              <w:jc w:val="both"/>
              <w:cnfStyle w:val="000000000000" w:firstRow="0" w:lastRow="0" w:firstColumn="0" w:lastColumn="0" w:oddVBand="0" w:evenVBand="0" w:oddHBand="0" w:evenHBand="0" w:firstRowFirstColumn="0" w:firstRowLastColumn="0" w:lastRowFirstColumn="0" w:lastRowLastColumn="0"/>
              <w:rPr>
                <w:sz w:val="20"/>
                <w:szCs w:val="20"/>
              </w:rPr>
            </w:pPr>
            <w:r w:rsidRPr="00B56D15">
              <w:rPr>
                <w:sz w:val="20"/>
                <w:szCs w:val="20"/>
              </w:rPr>
              <w:t>Desplazamiento del petróleo</w:t>
            </w:r>
          </w:p>
        </w:tc>
      </w:tr>
    </w:tbl>
    <w:p w14:paraId="1D928905" w14:textId="1DD096DB" w:rsidR="004547F5" w:rsidRPr="00D015BA" w:rsidRDefault="00CF0C3C" w:rsidP="00BF167A">
      <w:pPr>
        <w:jc w:val="both"/>
        <w:rPr>
          <w:sz w:val="18"/>
          <w:szCs w:val="18"/>
        </w:rPr>
      </w:pPr>
      <w:r w:rsidRPr="00D015BA">
        <w:rPr>
          <w:sz w:val="18"/>
          <w:szCs w:val="18"/>
        </w:rPr>
        <w:t xml:space="preserve"> </w:t>
      </w:r>
      <w:r w:rsidR="004547F5" w:rsidRPr="00D015BA">
        <w:rPr>
          <w:b/>
          <w:bCs/>
          <w:sz w:val="18"/>
          <w:szCs w:val="18"/>
        </w:rPr>
        <w:t>Fuent</w:t>
      </w:r>
      <w:r w:rsidR="00D015BA" w:rsidRPr="00D015BA">
        <w:rPr>
          <w:b/>
          <w:bCs/>
          <w:sz w:val="18"/>
          <w:szCs w:val="18"/>
        </w:rPr>
        <w:t xml:space="preserve">e modificada a partir de </w:t>
      </w:r>
      <w:sdt>
        <w:sdtPr>
          <w:rPr>
            <w:color w:val="000000"/>
            <w:sz w:val="18"/>
            <w:szCs w:val="18"/>
          </w:rPr>
          <w:tag w:val="MENDELEY_CITATION_v3_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"/>
          <w:id w:val="-125231663"/>
          <w:placeholder>
            <w:docPart w:val="263E7DB320DC42879D8E79A7BF552142"/>
          </w:placeholder>
        </w:sdtPr>
        <w:sdtContent>
          <w:r w:rsidR="00D015BA" w:rsidRPr="00D015BA">
            <w:rPr>
              <w:color w:val="000000"/>
              <w:sz w:val="18"/>
              <w:szCs w:val="18"/>
            </w:rPr>
            <w:t>(Ren et al., 2022)</w:t>
          </w:r>
        </w:sdtContent>
      </w:sdt>
    </w:p>
    <w:p w14:paraId="1ED873A1" w14:textId="77777777" w:rsidR="00D015BA" w:rsidRPr="00B56D15" w:rsidRDefault="00D015BA" w:rsidP="00BF167A">
      <w:pPr>
        <w:jc w:val="both"/>
        <w:rPr>
          <w:sz w:val="20"/>
          <w:szCs w:val="20"/>
        </w:rPr>
      </w:pPr>
    </w:p>
    <w:p w14:paraId="0FFA1698" w14:textId="43E86C7A" w:rsidR="00CF0C3C" w:rsidRDefault="00CF0C3C" w:rsidP="00BF167A">
      <w:pPr>
        <w:spacing w:after="160"/>
        <w:jc w:val="both"/>
      </w:pPr>
      <w:r>
        <w:t xml:space="preserve">    </w:t>
      </w:r>
      <w:r w:rsidRPr="00812796">
        <w:t>Los biocatalizadores actúan a través de una variedad de mecanismos. Los biosurfactantes, por ejemplo, son moléculas anfifílicas que reducen la tensión interfacial entre el petróleo y el agua, permitiendo que el petróleo se movilice más fácilmente. Los biopolímeros pueden aumentar la viscosidad del agua de inyección, mejorando la eficiencia del barrido y reduciendo la formación de </w:t>
      </w:r>
      <w:r>
        <w:t>“</w:t>
      </w:r>
      <w:r w:rsidRPr="00812796">
        <w:t>fingering</w:t>
      </w:r>
      <w:r>
        <w:t>”</w:t>
      </w:r>
      <w:r w:rsidRPr="00812796">
        <w:t xml:space="preserve"> o digitación. Los ácidos orgánicos pueden disolver la matriz rocosa, creando o ampliando los canales de flujo y mejorando la permeabilidad. Finalmente, la producción in situ de gases como el metano o el dióxido de carbono por parte de los microorganismos puede aumentar la presión del yacimiento, contribuyendo al desplazamiento del petróleo.</w:t>
      </w:r>
    </w:p>
    <w:p w14:paraId="124DD512" w14:textId="77777777" w:rsidR="00FF5258" w:rsidRPr="00812796" w:rsidRDefault="00FF5258" w:rsidP="00BF167A">
      <w:pPr>
        <w:spacing w:after="160"/>
        <w:jc w:val="both"/>
      </w:pPr>
    </w:p>
    <w:p w14:paraId="52A9175F" w14:textId="77777777" w:rsidR="00CF0C3C" w:rsidRPr="00812796" w:rsidRDefault="00CF0C3C" w:rsidP="00BF167A">
      <w:pPr>
        <w:spacing w:after="160"/>
        <w:jc w:val="both"/>
      </w:pPr>
      <w:r>
        <w:t xml:space="preserve">     </w:t>
      </w:r>
      <w:r w:rsidRPr="00812796">
        <w:t>La integración de CO₂-EOR y MEOR no solo ofrece beneficios técnicos en la recuperación de petróleo y la mitigación de CO₂, sino que también presenta un perfil de sostenibilidad y viabilidad económica atractivo. La reducción de la necesidad de productos químicos sintéticos en MEOR y el uso de un subproducto industrial (CO₂) en CO₂-EOR contribuyen a un proceso más ecológico. Desde el punto de vista económico, la mejora en la eficiencia de recuperación puede compensar los costos iniciales de implementación, especialmente si se consideran los créditos de carbono o los impuestos a las emisiones. </w:t>
      </w:r>
    </w:p>
    <w:p w14:paraId="60F4FCF2" w14:textId="768F240C" w:rsidR="004547F5" w:rsidRPr="004547F5" w:rsidRDefault="00CF0C3C" w:rsidP="00BF167A">
      <w:pPr>
        <w:pStyle w:val="Descripcin"/>
        <w:keepNext/>
        <w:jc w:val="both"/>
        <w:rPr>
          <w:rFonts w:ascii="Times New Roman" w:hAnsi="Times New Roman" w:cs="Times New Roman"/>
          <w:b/>
          <w:bCs/>
          <w:i w:val="0"/>
          <w:iCs w:val="0"/>
          <w:color w:val="auto"/>
          <w:sz w:val="24"/>
          <w:szCs w:val="24"/>
        </w:rPr>
      </w:pPr>
      <w:bookmarkStart w:id="6" w:name="_Ref203507187"/>
      <w:r w:rsidRPr="004547F5">
        <w:rPr>
          <w:rFonts w:ascii="Times New Roman" w:hAnsi="Times New Roman" w:cs="Times New Roman"/>
          <w:b/>
          <w:bCs/>
          <w:i w:val="0"/>
          <w:iCs w:val="0"/>
          <w:color w:val="auto"/>
          <w:sz w:val="24"/>
          <w:szCs w:val="24"/>
        </w:rPr>
        <w:lastRenderedPageBreak/>
        <w:t xml:space="preserve">Tabla </w:t>
      </w:r>
      <w:r w:rsidRPr="004547F5">
        <w:rPr>
          <w:rFonts w:ascii="Times New Roman" w:hAnsi="Times New Roman" w:cs="Times New Roman"/>
          <w:b/>
          <w:bCs/>
          <w:i w:val="0"/>
          <w:iCs w:val="0"/>
          <w:color w:val="auto"/>
          <w:sz w:val="24"/>
          <w:szCs w:val="24"/>
        </w:rPr>
        <w:fldChar w:fldCharType="begin"/>
      </w:r>
      <w:r w:rsidRPr="004547F5">
        <w:rPr>
          <w:rFonts w:ascii="Times New Roman" w:hAnsi="Times New Roman" w:cs="Times New Roman"/>
          <w:b/>
          <w:bCs/>
          <w:i w:val="0"/>
          <w:iCs w:val="0"/>
          <w:color w:val="auto"/>
          <w:sz w:val="24"/>
          <w:szCs w:val="24"/>
        </w:rPr>
        <w:instrText xml:space="preserve"> SEQ Tabla \* ARABIC </w:instrText>
      </w:r>
      <w:r w:rsidRPr="004547F5">
        <w:rPr>
          <w:rFonts w:ascii="Times New Roman" w:hAnsi="Times New Roman" w:cs="Times New Roman"/>
          <w:b/>
          <w:bCs/>
          <w:i w:val="0"/>
          <w:iCs w:val="0"/>
          <w:color w:val="auto"/>
          <w:sz w:val="24"/>
          <w:szCs w:val="24"/>
        </w:rPr>
        <w:fldChar w:fldCharType="separate"/>
      </w:r>
      <w:r w:rsidR="00F71F47">
        <w:rPr>
          <w:rFonts w:ascii="Times New Roman" w:hAnsi="Times New Roman" w:cs="Times New Roman"/>
          <w:b/>
          <w:bCs/>
          <w:i w:val="0"/>
          <w:iCs w:val="0"/>
          <w:noProof/>
          <w:color w:val="auto"/>
          <w:sz w:val="24"/>
          <w:szCs w:val="24"/>
        </w:rPr>
        <w:t>2</w:t>
      </w:r>
      <w:r w:rsidRPr="004547F5">
        <w:rPr>
          <w:rFonts w:ascii="Times New Roman" w:hAnsi="Times New Roman" w:cs="Times New Roman"/>
          <w:b/>
          <w:bCs/>
          <w:i w:val="0"/>
          <w:iCs w:val="0"/>
          <w:color w:val="auto"/>
          <w:sz w:val="24"/>
          <w:szCs w:val="24"/>
        </w:rPr>
        <w:fldChar w:fldCharType="end"/>
      </w:r>
      <w:r w:rsidRPr="004547F5">
        <w:rPr>
          <w:rFonts w:ascii="Times New Roman" w:hAnsi="Times New Roman" w:cs="Times New Roman"/>
          <w:b/>
          <w:bCs/>
          <w:i w:val="0"/>
          <w:iCs w:val="0"/>
          <w:color w:val="auto"/>
          <w:sz w:val="24"/>
          <w:szCs w:val="24"/>
        </w:rPr>
        <w:t>.</w:t>
      </w:r>
      <w:bookmarkEnd w:id="6"/>
      <w:r w:rsidRPr="004547F5">
        <w:rPr>
          <w:rFonts w:ascii="Times New Roman" w:hAnsi="Times New Roman" w:cs="Times New Roman"/>
          <w:b/>
          <w:bCs/>
          <w:i w:val="0"/>
          <w:iCs w:val="0"/>
          <w:color w:val="auto"/>
          <w:sz w:val="24"/>
          <w:szCs w:val="24"/>
        </w:rPr>
        <w:t xml:space="preserve"> </w:t>
      </w:r>
    </w:p>
    <w:p w14:paraId="3BF26B82" w14:textId="74223FC2" w:rsidR="00CF0C3C" w:rsidRPr="004547F5" w:rsidRDefault="00CF0C3C" w:rsidP="00BF167A">
      <w:pPr>
        <w:pStyle w:val="Descripcin"/>
        <w:keepNext/>
        <w:jc w:val="both"/>
        <w:rPr>
          <w:rFonts w:ascii="Times New Roman" w:hAnsi="Times New Roman" w:cs="Times New Roman"/>
          <w:color w:val="auto"/>
          <w:sz w:val="24"/>
          <w:szCs w:val="24"/>
        </w:rPr>
      </w:pPr>
      <w:r w:rsidRPr="004547F5">
        <w:rPr>
          <w:rFonts w:ascii="Times New Roman" w:hAnsi="Times New Roman" w:cs="Times New Roman"/>
          <w:color w:val="auto"/>
          <w:sz w:val="24"/>
          <w:szCs w:val="24"/>
        </w:rPr>
        <w:t>Análisis de Sostenibilidad y Viabilidad Económica</w:t>
      </w:r>
    </w:p>
    <w:tbl>
      <w:tblPr>
        <w:tblStyle w:val="Tablanormal2"/>
        <w:tblW w:w="6570" w:type="dxa"/>
        <w:tblBorders>
          <w:bottom w:val="single" w:sz="4" w:space="0" w:color="auto"/>
          <w:insideH w:val="single" w:sz="4" w:space="0" w:color="7F7F7F" w:themeColor="text1" w:themeTint="80"/>
        </w:tblBorders>
        <w:tblLayout w:type="fixed"/>
        <w:tblLook w:val="04A0" w:firstRow="1" w:lastRow="0" w:firstColumn="1" w:lastColumn="0" w:noHBand="0" w:noVBand="1"/>
      </w:tblPr>
      <w:tblGrid>
        <w:gridCol w:w="1560"/>
        <w:gridCol w:w="1559"/>
        <w:gridCol w:w="1701"/>
        <w:gridCol w:w="1750"/>
      </w:tblGrid>
      <w:tr w:rsidR="00511C1B" w:rsidRPr="00511C1B" w14:paraId="440D97F1" w14:textId="77777777" w:rsidTr="00BF4CE9">
        <w:trPr>
          <w:cnfStyle w:val="100000000000" w:firstRow="1" w:lastRow="0" w:firstColumn="0" w:lastColumn="0" w:oddVBand="0" w:evenVBand="0" w:oddHBand="0"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hideMark/>
          </w:tcPr>
          <w:p w14:paraId="4939DE53" w14:textId="77777777" w:rsidR="00CF0C3C" w:rsidRPr="00511C1B" w:rsidRDefault="00CF0C3C" w:rsidP="00BF4CE9">
            <w:pPr>
              <w:jc w:val="both"/>
              <w:rPr>
                <w:sz w:val="22"/>
                <w:szCs w:val="22"/>
              </w:rPr>
            </w:pPr>
            <w:r w:rsidRPr="00511C1B">
              <w:rPr>
                <w:sz w:val="22"/>
                <w:szCs w:val="22"/>
              </w:rPr>
              <w:t>Aspecto </w:t>
            </w:r>
          </w:p>
        </w:tc>
        <w:tc>
          <w:tcPr>
            <w:tcW w:w="1559" w:type="dxa"/>
            <w:tcBorders>
              <w:top w:val="single" w:sz="4" w:space="0" w:color="auto"/>
              <w:bottom w:val="single" w:sz="4" w:space="0" w:color="auto"/>
            </w:tcBorders>
            <w:hideMark/>
          </w:tcPr>
          <w:p w14:paraId="4C12F4A3" w14:textId="77777777" w:rsidR="00CF0C3C" w:rsidRPr="00511C1B" w:rsidRDefault="00CF0C3C" w:rsidP="00BF4CE9">
            <w:pPr>
              <w:jc w:val="both"/>
              <w:cnfStyle w:val="100000000000" w:firstRow="1" w:lastRow="0" w:firstColumn="0" w:lastColumn="0" w:oddVBand="0" w:evenVBand="0" w:oddHBand="0" w:evenHBand="0" w:firstRowFirstColumn="0" w:firstRowLastColumn="0" w:lastRowFirstColumn="0" w:lastRowLastColumn="0"/>
              <w:rPr>
                <w:sz w:val="22"/>
                <w:szCs w:val="22"/>
              </w:rPr>
            </w:pPr>
            <w:r w:rsidRPr="00511C1B">
              <w:rPr>
                <w:sz w:val="22"/>
                <w:szCs w:val="22"/>
              </w:rPr>
              <w:t>CO₂-EOR (solo) </w:t>
            </w:r>
          </w:p>
        </w:tc>
        <w:tc>
          <w:tcPr>
            <w:tcW w:w="1701" w:type="dxa"/>
            <w:tcBorders>
              <w:top w:val="single" w:sz="4" w:space="0" w:color="auto"/>
              <w:bottom w:val="single" w:sz="4" w:space="0" w:color="auto"/>
            </w:tcBorders>
            <w:hideMark/>
          </w:tcPr>
          <w:p w14:paraId="0E3FECEE" w14:textId="77777777" w:rsidR="00CF0C3C" w:rsidRPr="00511C1B" w:rsidRDefault="00CF0C3C" w:rsidP="00BF4CE9">
            <w:pPr>
              <w:jc w:val="both"/>
              <w:cnfStyle w:val="100000000000" w:firstRow="1" w:lastRow="0" w:firstColumn="0" w:lastColumn="0" w:oddVBand="0" w:evenVBand="0" w:oddHBand="0" w:evenHBand="0" w:firstRowFirstColumn="0" w:firstRowLastColumn="0" w:lastRowFirstColumn="0" w:lastRowLastColumn="0"/>
              <w:rPr>
                <w:sz w:val="22"/>
                <w:szCs w:val="22"/>
              </w:rPr>
            </w:pPr>
            <w:r w:rsidRPr="00511C1B">
              <w:rPr>
                <w:sz w:val="22"/>
                <w:szCs w:val="22"/>
              </w:rPr>
              <w:t>MEOR (solo)</w:t>
            </w:r>
          </w:p>
        </w:tc>
        <w:tc>
          <w:tcPr>
            <w:tcW w:w="1750" w:type="dxa"/>
            <w:tcBorders>
              <w:top w:val="single" w:sz="4" w:space="0" w:color="auto"/>
              <w:bottom w:val="single" w:sz="4" w:space="0" w:color="auto"/>
            </w:tcBorders>
            <w:hideMark/>
          </w:tcPr>
          <w:p w14:paraId="45712686" w14:textId="77777777" w:rsidR="00CF0C3C" w:rsidRPr="00511C1B" w:rsidRDefault="00CF0C3C" w:rsidP="00BF4CE9">
            <w:pPr>
              <w:jc w:val="both"/>
              <w:cnfStyle w:val="100000000000" w:firstRow="1" w:lastRow="0" w:firstColumn="0" w:lastColumn="0" w:oddVBand="0" w:evenVBand="0" w:oddHBand="0" w:evenHBand="0" w:firstRowFirstColumn="0" w:firstRowLastColumn="0" w:lastRowFirstColumn="0" w:lastRowLastColumn="0"/>
              <w:rPr>
                <w:sz w:val="22"/>
                <w:szCs w:val="22"/>
              </w:rPr>
            </w:pPr>
            <w:r w:rsidRPr="00511C1B">
              <w:rPr>
                <w:sz w:val="22"/>
                <w:szCs w:val="22"/>
              </w:rPr>
              <w:t>CO₂-EOR + MEOR </w:t>
            </w:r>
          </w:p>
          <w:p w14:paraId="20DFC823" w14:textId="77777777" w:rsidR="00CF0C3C" w:rsidRPr="00511C1B" w:rsidRDefault="00CF0C3C" w:rsidP="00BF4CE9">
            <w:pPr>
              <w:jc w:val="both"/>
              <w:cnfStyle w:val="100000000000" w:firstRow="1" w:lastRow="0" w:firstColumn="0" w:lastColumn="0" w:oddVBand="0" w:evenVBand="0" w:oddHBand="0" w:evenHBand="0" w:firstRowFirstColumn="0" w:firstRowLastColumn="0" w:lastRowFirstColumn="0" w:lastRowLastColumn="0"/>
              <w:rPr>
                <w:sz w:val="22"/>
                <w:szCs w:val="22"/>
              </w:rPr>
            </w:pPr>
            <w:r w:rsidRPr="00511C1B">
              <w:rPr>
                <w:sz w:val="22"/>
                <w:szCs w:val="22"/>
              </w:rPr>
              <w:t>(integrado)</w:t>
            </w:r>
          </w:p>
        </w:tc>
      </w:tr>
      <w:tr w:rsidR="00511C1B" w:rsidRPr="00B56D15" w14:paraId="19756266" w14:textId="77777777" w:rsidTr="00B56D15">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none" w:sz="0" w:space="0" w:color="auto"/>
            </w:tcBorders>
            <w:hideMark/>
          </w:tcPr>
          <w:p w14:paraId="588ADF5A" w14:textId="77777777" w:rsidR="00CF0C3C" w:rsidRPr="00B56D15" w:rsidRDefault="00CF0C3C" w:rsidP="00BF4CE9">
            <w:pPr>
              <w:jc w:val="both"/>
              <w:rPr>
                <w:sz w:val="20"/>
                <w:szCs w:val="20"/>
              </w:rPr>
            </w:pPr>
            <w:r w:rsidRPr="00B56D15">
              <w:rPr>
                <w:sz w:val="20"/>
                <w:szCs w:val="20"/>
              </w:rPr>
              <w:t>Impacto </w:t>
            </w:r>
          </w:p>
          <w:p w14:paraId="62A761A0" w14:textId="77777777" w:rsidR="00CF0C3C" w:rsidRPr="00B56D15" w:rsidRDefault="00CF0C3C" w:rsidP="00BF4CE9">
            <w:pPr>
              <w:jc w:val="both"/>
              <w:rPr>
                <w:sz w:val="20"/>
                <w:szCs w:val="20"/>
              </w:rPr>
            </w:pPr>
            <w:r w:rsidRPr="00B56D15">
              <w:rPr>
                <w:sz w:val="20"/>
                <w:szCs w:val="20"/>
              </w:rPr>
              <w:t>Ambiental</w:t>
            </w:r>
          </w:p>
        </w:tc>
        <w:tc>
          <w:tcPr>
            <w:tcW w:w="1559" w:type="dxa"/>
            <w:tcBorders>
              <w:top w:val="single" w:sz="4" w:space="0" w:color="auto"/>
              <w:bottom w:val="none" w:sz="0" w:space="0" w:color="auto"/>
            </w:tcBorders>
            <w:hideMark/>
          </w:tcPr>
          <w:p w14:paraId="4A592079" w14:textId="77777777" w:rsidR="00CF0C3C" w:rsidRPr="00B56D15" w:rsidRDefault="00CF0C3C" w:rsidP="00BF4CE9">
            <w:pPr>
              <w:jc w:val="both"/>
              <w:cnfStyle w:val="000000100000" w:firstRow="0" w:lastRow="0" w:firstColumn="0" w:lastColumn="0" w:oddVBand="0" w:evenVBand="0" w:oddHBand="1" w:evenHBand="0" w:firstRowFirstColumn="0" w:firstRowLastColumn="0" w:lastRowFirstColumn="0" w:lastRowLastColumn="0"/>
              <w:rPr>
                <w:sz w:val="20"/>
                <w:szCs w:val="20"/>
              </w:rPr>
            </w:pPr>
            <w:r w:rsidRPr="00B56D15">
              <w:rPr>
                <w:sz w:val="20"/>
                <w:szCs w:val="20"/>
              </w:rPr>
              <w:t>Moderado (secuestro de CO₂)</w:t>
            </w:r>
          </w:p>
        </w:tc>
        <w:tc>
          <w:tcPr>
            <w:tcW w:w="1701" w:type="dxa"/>
            <w:tcBorders>
              <w:top w:val="single" w:sz="4" w:space="0" w:color="auto"/>
              <w:bottom w:val="none" w:sz="0" w:space="0" w:color="auto"/>
            </w:tcBorders>
            <w:hideMark/>
          </w:tcPr>
          <w:p w14:paraId="583FAAA1" w14:textId="77777777" w:rsidR="00CF0C3C" w:rsidRPr="00B56D15" w:rsidRDefault="00CF0C3C" w:rsidP="00BF4CE9">
            <w:pPr>
              <w:jc w:val="both"/>
              <w:cnfStyle w:val="000000100000" w:firstRow="0" w:lastRow="0" w:firstColumn="0" w:lastColumn="0" w:oddVBand="0" w:evenVBand="0" w:oddHBand="1" w:evenHBand="0" w:firstRowFirstColumn="0" w:firstRowLastColumn="0" w:lastRowFirstColumn="0" w:lastRowLastColumn="0"/>
              <w:rPr>
                <w:sz w:val="20"/>
                <w:szCs w:val="20"/>
              </w:rPr>
            </w:pPr>
            <w:r w:rsidRPr="00B56D15">
              <w:rPr>
                <w:sz w:val="20"/>
                <w:szCs w:val="20"/>
              </w:rPr>
              <w:t>Bajo (uso de microorganismos)</w:t>
            </w:r>
          </w:p>
        </w:tc>
        <w:tc>
          <w:tcPr>
            <w:tcW w:w="1750" w:type="dxa"/>
            <w:tcBorders>
              <w:top w:val="single" w:sz="4" w:space="0" w:color="auto"/>
              <w:bottom w:val="none" w:sz="0" w:space="0" w:color="auto"/>
            </w:tcBorders>
            <w:hideMark/>
          </w:tcPr>
          <w:p w14:paraId="1D81D92D" w14:textId="77777777" w:rsidR="00CF0C3C" w:rsidRPr="00B56D15" w:rsidRDefault="00CF0C3C" w:rsidP="00BF4CE9">
            <w:pPr>
              <w:jc w:val="both"/>
              <w:cnfStyle w:val="000000100000" w:firstRow="0" w:lastRow="0" w:firstColumn="0" w:lastColumn="0" w:oddVBand="0" w:evenVBand="0" w:oddHBand="1" w:evenHBand="0" w:firstRowFirstColumn="0" w:firstRowLastColumn="0" w:lastRowFirstColumn="0" w:lastRowLastColumn="0"/>
              <w:rPr>
                <w:sz w:val="20"/>
                <w:szCs w:val="20"/>
              </w:rPr>
            </w:pPr>
            <w:r w:rsidRPr="00B56D15">
              <w:rPr>
                <w:sz w:val="20"/>
                <w:szCs w:val="20"/>
              </w:rPr>
              <w:t>Bajo (sinergia de secuestro y bioprocesos)</w:t>
            </w:r>
          </w:p>
        </w:tc>
      </w:tr>
      <w:tr w:rsidR="00CF0C3C" w:rsidRPr="00B56D15" w14:paraId="2AB9174F" w14:textId="77777777" w:rsidTr="00B56D15">
        <w:trPr>
          <w:trHeight w:val="839"/>
        </w:trPr>
        <w:tc>
          <w:tcPr>
            <w:cnfStyle w:val="001000000000" w:firstRow="0" w:lastRow="0" w:firstColumn="1" w:lastColumn="0" w:oddVBand="0" w:evenVBand="0" w:oddHBand="0" w:evenHBand="0" w:firstRowFirstColumn="0" w:firstRowLastColumn="0" w:lastRowFirstColumn="0" w:lastRowLastColumn="0"/>
            <w:tcW w:w="1560" w:type="dxa"/>
            <w:hideMark/>
          </w:tcPr>
          <w:p w14:paraId="474CAEBB" w14:textId="77777777" w:rsidR="00CF0C3C" w:rsidRPr="00B56D15" w:rsidRDefault="00CF0C3C" w:rsidP="00BF4CE9">
            <w:pPr>
              <w:jc w:val="both"/>
              <w:rPr>
                <w:sz w:val="20"/>
                <w:szCs w:val="20"/>
              </w:rPr>
            </w:pPr>
            <w:r w:rsidRPr="00B56D15">
              <w:rPr>
                <w:sz w:val="20"/>
                <w:szCs w:val="20"/>
              </w:rPr>
              <w:t>Costo </w:t>
            </w:r>
          </w:p>
          <w:p w14:paraId="63D8274E" w14:textId="77777777" w:rsidR="00CF0C3C" w:rsidRPr="00B56D15" w:rsidRDefault="00CF0C3C" w:rsidP="00BF4CE9">
            <w:pPr>
              <w:jc w:val="both"/>
              <w:rPr>
                <w:sz w:val="20"/>
                <w:szCs w:val="20"/>
              </w:rPr>
            </w:pPr>
            <w:r w:rsidRPr="00B56D15">
              <w:rPr>
                <w:sz w:val="20"/>
                <w:szCs w:val="20"/>
              </w:rPr>
              <w:t>Operacional</w:t>
            </w:r>
          </w:p>
        </w:tc>
        <w:tc>
          <w:tcPr>
            <w:tcW w:w="1559" w:type="dxa"/>
            <w:hideMark/>
          </w:tcPr>
          <w:p w14:paraId="7668C056" w14:textId="77777777" w:rsidR="00CF0C3C" w:rsidRPr="00B56D15" w:rsidRDefault="00CF0C3C" w:rsidP="00BF4CE9">
            <w:pPr>
              <w:jc w:val="both"/>
              <w:cnfStyle w:val="000000000000" w:firstRow="0" w:lastRow="0" w:firstColumn="0" w:lastColumn="0" w:oddVBand="0" w:evenVBand="0" w:oddHBand="0" w:evenHBand="0" w:firstRowFirstColumn="0" w:firstRowLastColumn="0" w:lastRowFirstColumn="0" w:lastRowLastColumn="0"/>
              <w:rPr>
                <w:sz w:val="20"/>
                <w:szCs w:val="20"/>
              </w:rPr>
            </w:pPr>
            <w:r w:rsidRPr="00B56D15">
              <w:rPr>
                <w:sz w:val="20"/>
                <w:szCs w:val="20"/>
              </w:rPr>
              <w:t>Alto (captura y </w:t>
            </w:r>
          </w:p>
          <w:p w14:paraId="2BA79DC0" w14:textId="77777777" w:rsidR="00CF0C3C" w:rsidRPr="00B56D15" w:rsidRDefault="00CF0C3C" w:rsidP="00BF4CE9">
            <w:pPr>
              <w:jc w:val="both"/>
              <w:cnfStyle w:val="000000000000" w:firstRow="0" w:lastRow="0" w:firstColumn="0" w:lastColumn="0" w:oddVBand="0" w:evenVBand="0" w:oddHBand="0" w:evenHBand="0" w:firstRowFirstColumn="0" w:firstRowLastColumn="0" w:lastRowFirstColumn="0" w:lastRowLastColumn="0"/>
              <w:rPr>
                <w:sz w:val="20"/>
                <w:szCs w:val="20"/>
              </w:rPr>
            </w:pPr>
            <w:r w:rsidRPr="00B56D15">
              <w:rPr>
                <w:sz w:val="20"/>
                <w:szCs w:val="20"/>
              </w:rPr>
              <w:t>transporte de CO₂)</w:t>
            </w:r>
          </w:p>
        </w:tc>
        <w:tc>
          <w:tcPr>
            <w:tcW w:w="1701" w:type="dxa"/>
            <w:hideMark/>
          </w:tcPr>
          <w:p w14:paraId="585BA7FD" w14:textId="77777777" w:rsidR="00CF0C3C" w:rsidRPr="00B56D15" w:rsidRDefault="00CF0C3C" w:rsidP="00BF4CE9">
            <w:pPr>
              <w:jc w:val="both"/>
              <w:cnfStyle w:val="000000000000" w:firstRow="0" w:lastRow="0" w:firstColumn="0" w:lastColumn="0" w:oddVBand="0" w:evenVBand="0" w:oddHBand="0" w:evenHBand="0" w:firstRowFirstColumn="0" w:firstRowLastColumn="0" w:lastRowFirstColumn="0" w:lastRowLastColumn="0"/>
              <w:rPr>
                <w:sz w:val="20"/>
                <w:szCs w:val="20"/>
              </w:rPr>
            </w:pPr>
            <w:r w:rsidRPr="00B56D15">
              <w:rPr>
                <w:sz w:val="20"/>
                <w:szCs w:val="20"/>
              </w:rPr>
              <w:t>Moderado (cultivo y manejo de microorganismos)</w:t>
            </w:r>
          </w:p>
        </w:tc>
        <w:tc>
          <w:tcPr>
            <w:tcW w:w="1750" w:type="dxa"/>
            <w:hideMark/>
          </w:tcPr>
          <w:p w14:paraId="4F487B90" w14:textId="77777777" w:rsidR="00CF0C3C" w:rsidRPr="00B56D15" w:rsidRDefault="00CF0C3C" w:rsidP="00BF4CE9">
            <w:pPr>
              <w:jc w:val="both"/>
              <w:cnfStyle w:val="000000000000" w:firstRow="0" w:lastRow="0" w:firstColumn="0" w:lastColumn="0" w:oddVBand="0" w:evenVBand="0" w:oddHBand="0" w:evenHBand="0" w:firstRowFirstColumn="0" w:firstRowLastColumn="0" w:lastRowFirstColumn="0" w:lastRowLastColumn="0"/>
              <w:rPr>
                <w:sz w:val="20"/>
                <w:szCs w:val="20"/>
              </w:rPr>
            </w:pPr>
            <w:r w:rsidRPr="00B56D15">
              <w:rPr>
                <w:sz w:val="20"/>
                <w:szCs w:val="20"/>
              </w:rPr>
              <w:t>Potencialmente reducido (eficiencia mejorada)</w:t>
            </w:r>
          </w:p>
        </w:tc>
      </w:tr>
      <w:tr w:rsidR="00511C1B" w:rsidRPr="00B56D15" w14:paraId="75708B01" w14:textId="77777777" w:rsidTr="00BF4CE9">
        <w:trPr>
          <w:cnfStyle w:val="000000100000" w:firstRow="0" w:lastRow="0" w:firstColumn="0" w:lastColumn="0" w:oddVBand="0" w:evenVBand="0" w:oddHBand="1" w:evenHBand="0" w:firstRowFirstColumn="0" w:firstRowLastColumn="0" w:lastRowFirstColumn="0" w:lastRowLastColumn="0"/>
          <w:trHeight w:val="1309"/>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hideMark/>
          </w:tcPr>
          <w:p w14:paraId="19BFFCEE" w14:textId="77777777" w:rsidR="00CF0C3C" w:rsidRPr="00B56D15" w:rsidRDefault="00CF0C3C" w:rsidP="00BF4CE9">
            <w:pPr>
              <w:jc w:val="both"/>
              <w:rPr>
                <w:sz w:val="20"/>
                <w:szCs w:val="20"/>
              </w:rPr>
            </w:pPr>
            <w:r w:rsidRPr="00B56D15">
              <w:rPr>
                <w:sz w:val="20"/>
                <w:szCs w:val="20"/>
              </w:rPr>
              <w:t>Retorno de </w:t>
            </w:r>
          </w:p>
          <w:p w14:paraId="7556F805" w14:textId="77777777" w:rsidR="00CF0C3C" w:rsidRPr="00B56D15" w:rsidRDefault="00CF0C3C" w:rsidP="00BF4CE9">
            <w:pPr>
              <w:jc w:val="both"/>
              <w:rPr>
                <w:sz w:val="20"/>
                <w:szCs w:val="20"/>
              </w:rPr>
            </w:pPr>
            <w:r w:rsidRPr="00B56D15">
              <w:rPr>
                <w:sz w:val="20"/>
                <w:szCs w:val="20"/>
              </w:rPr>
              <w:t>Inversión</w:t>
            </w:r>
          </w:p>
        </w:tc>
        <w:tc>
          <w:tcPr>
            <w:tcW w:w="1559" w:type="dxa"/>
            <w:tcBorders>
              <w:top w:val="none" w:sz="0" w:space="0" w:color="auto"/>
              <w:bottom w:val="none" w:sz="0" w:space="0" w:color="auto"/>
            </w:tcBorders>
            <w:hideMark/>
          </w:tcPr>
          <w:p w14:paraId="2475D58C" w14:textId="77777777" w:rsidR="00CF0C3C" w:rsidRPr="00B56D15" w:rsidRDefault="00CF0C3C" w:rsidP="00BF4CE9">
            <w:pPr>
              <w:jc w:val="both"/>
              <w:cnfStyle w:val="000000100000" w:firstRow="0" w:lastRow="0" w:firstColumn="0" w:lastColumn="0" w:oddVBand="0" w:evenVBand="0" w:oddHBand="1" w:evenHBand="0" w:firstRowFirstColumn="0" w:firstRowLastColumn="0" w:lastRowFirstColumn="0" w:lastRowLastColumn="0"/>
              <w:rPr>
                <w:sz w:val="20"/>
                <w:szCs w:val="20"/>
              </w:rPr>
            </w:pPr>
            <w:r w:rsidRPr="00B56D15">
              <w:rPr>
                <w:sz w:val="20"/>
                <w:szCs w:val="20"/>
              </w:rPr>
              <w:t>Depende del precio del petróleo y créditos de carbono</w:t>
            </w:r>
          </w:p>
        </w:tc>
        <w:tc>
          <w:tcPr>
            <w:tcW w:w="1701" w:type="dxa"/>
            <w:tcBorders>
              <w:top w:val="none" w:sz="0" w:space="0" w:color="auto"/>
              <w:bottom w:val="none" w:sz="0" w:space="0" w:color="auto"/>
            </w:tcBorders>
            <w:hideMark/>
          </w:tcPr>
          <w:p w14:paraId="578E2DE8" w14:textId="77777777" w:rsidR="00CF0C3C" w:rsidRPr="00B56D15" w:rsidRDefault="00CF0C3C" w:rsidP="00BF4CE9">
            <w:pPr>
              <w:jc w:val="both"/>
              <w:cnfStyle w:val="000000100000" w:firstRow="0" w:lastRow="0" w:firstColumn="0" w:lastColumn="0" w:oddVBand="0" w:evenVBand="0" w:oddHBand="1" w:evenHBand="0" w:firstRowFirstColumn="0" w:firstRowLastColumn="0" w:lastRowFirstColumn="0" w:lastRowLastColumn="0"/>
              <w:rPr>
                <w:sz w:val="20"/>
                <w:szCs w:val="20"/>
              </w:rPr>
            </w:pPr>
            <w:r w:rsidRPr="00B56D15">
              <w:rPr>
                <w:sz w:val="20"/>
                <w:szCs w:val="20"/>
              </w:rPr>
              <w:t>Depende del precio del petróleo y eficiencia</w:t>
            </w:r>
          </w:p>
        </w:tc>
        <w:tc>
          <w:tcPr>
            <w:tcW w:w="1750" w:type="dxa"/>
            <w:tcBorders>
              <w:top w:val="none" w:sz="0" w:space="0" w:color="auto"/>
              <w:bottom w:val="none" w:sz="0" w:space="0" w:color="auto"/>
            </w:tcBorders>
            <w:hideMark/>
          </w:tcPr>
          <w:p w14:paraId="0483F327" w14:textId="77777777" w:rsidR="00CF0C3C" w:rsidRPr="00B56D15" w:rsidRDefault="00CF0C3C" w:rsidP="00BF4CE9">
            <w:pPr>
              <w:jc w:val="both"/>
              <w:cnfStyle w:val="000000100000" w:firstRow="0" w:lastRow="0" w:firstColumn="0" w:lastColumn="0" w:oddVBand="0" w:evenVBand="0" w:oddHBand="1" w:evenHBand="0" w:firstRowFirstColumn="0" w:firstRowLastColumn="0" w:lastRowFirstColumn="0" w:lastRowLastColumn="0"/>
              <w:rPr>
                <w:sz w:val="20"/>
                <w:szCs w:val="20"/>
              </w:rPr>
            </w:pPr>
            <w:r w:rsidRPr="00B56D15">
              <w:rPr>
                <w:sz w:val="20"/>
                <w:szCs w:val="20"/>
              </w:rPr>
              <w:t>Mejorado (mayor </w:t>
            </w:r>
          </w:p>
          <w:p w14:paraId="5513D8C9" w14:textId="77777777" w:rsidR="00CF0C3C" w:rsidRPr="00B56D15" w:rsidRDefault="00CF0C3C" w:rsidP="00BF4CE9">
            <w:pPr>
              <w:jc w:val="both"/>
              <w:cnfStyle w:val="000000100000" w:firstRow="0" w:lastRow="0" w:firstColumn="0" w:lastColumn="0" w:oddVBand="0" w:evenVBand="0" w:oddHBand="1" w:evenHBand="0" w:firstRowFirstColumn="0" w:firstRowLastColumn="0" w:lastRowFirstColumn="0" w:lastRowLastColumn="0"/>
              <w:rPr>
                <w:sz w:val="20"/>
                <w:szCs w:val="20"/>
              </w:rPr>
            </w:pPr>
            <w:r w:rsidRPr="00B56D15">
              <w:rPr>
                <w:sz w:val="20"/>
                <w:szCs w:val="20"/>
              </w:rPr>
              <w:t>recuperación, menores emisiones)</w:t>
            </w:r>
          </w:p>
        </w:tc>
      </w:tr>
    </w:tbl>
    <w:p w14:paraId="69F8DA5E" w14:textId="744F2F1C" w:rsidR="00CF0C3C" w:rsidRPr="00B56D15" w:rsidRDefault="004547F5" w:rsidP="00BF167A">
      <w:pPr>
        <w:jc w:val="both"/>
        <w:rPr>
          <w:sz w:val="20"/>
          <w:szCs w:val="20"/>
        </w:rPr>
      </w:pPr>
      <w:r w:rsidRPr="00B56D15">
        <w:rPr>
          <w:b/>
          <w:bCs/>
          <w:sz w:val="20"/>
          <w:szCs w:val="20"/>
        </w:rPr>
        <w:t>Fuente:</w:t>
      </w:r>
      <w:r w:rsidRPr="00B56D15">
        <w:rPr>
          <w:sz w:val="20"/>
          <w:szCs w:val="20"/>
        </w:rPr>
        <w:t xml:space="preserve"> (Elaboración propia, 2025)</w:t>
      </w:r>
    </w:p>
    <w:p w14:paraId="7C4019D4" w14:textId="77777777" w:rsidR="00E267C5" w:rsidRPr="00812796" w:rsidRDefault="00E267C5" w:rsidP="00BF167A">
      <w:pPr>
        <w:jc w:val="both"/>
      </w:pPr>
    </w:p>
    <w:p w14:paraId="0ADE2DD4" w14:textId="518874F7" w:rsidR="00CF0C3C" w:rsidRPr="00812796" w:rsidRDefault="00CF0C3C" w:rsidP="00BF167A">
      <w:pPr>
        <w:spacing w:after="160"/>
        <w:jc w:val="both"/>
      </w:pPr>
      <w:r>
        <w:t xml:space="preserve">     </w:t>
      </w:r>
      <w:r w:rsidR="007A5C7D">
        <w:t xml:space="preserve">En la </w:t>
      </w:r>
      <w:r w:rsidR="007A5C7D">
        <w:fldChar w:fldCharType="begin"/>
      </w:r>
      <w:r w:rsidR="007A5C7D">
        <w:instrText xml:space="preserve"> REF _Ref203507187 \h </w:instrText>
      </w:r>
      <w:r w:rsidR="00BF167A">
        <w:instrText xml:space="preserve"> \* MERGEFORMAT </w:instrText>
      </w:r>
      <w:r w:rsidR="007A5C7D">
        <w:fldChar w:fldCharType="separate"/>
      </w:r>
      <w:r w:rsidR="00F71F47" w:rsidRPr="004547F5">
        <w:rPr>
          <w:b/>
          <w:bCs/>
        </w:rPr>
        <w:t xml:space="preserve">Tabla </w:t>
      </w:r>
      <w:r w:rsidR="00F71F47" w:rsidRPr="00F71F47">
        <w:rPr>
          <w:b/>
          <w:bCs/>
          <w:noProof/>
        </w:rPr>
        <w:t>2</w:t>
      </w:r>
      <w:r w:rsidR="00F71F47" w:rsidRPr="004547F5">
        <w:rPr>
          <w:b/>
          <w:bCs/>
          <w:noProof/>
        </w:rPr>
        <w:t>.</w:t>
      </w:r>
      <w:r w:rsidR="007A5C7D">
        <w:fldChar w:fldCharType="end"/>
      </w:r>
      <w:r w:rsidRPr="00812796">
        <w:t xml:space="preserve"> </w:t>
      </w:r>
      <w:r w:rsidR="00477657" w:rsidRPr="00477657">
        <w:t>se puede observar un análisis</w:t>
      </w:r>
      <w:r w:rsidR="007A5C7D">
        <w:t xml:space="preserve"> sobre la </w:t>
      </w:r>
      <w:r w:rsidRPr="00812796">
        <w:t xml:space="preserve">viabilidad económica de la integración </w:t>
      </w:r>
      <w:r w:rsidR="007A5C7D">
        <w:t xml:space="preserve">la cual </w:t>
      </w:r>
      <w:r w:rsidRPr="00812796">
        <w:t>depende de múltiples factores, incluyendo el precio del petróleo, los costos de captura y transporte de CO₂, los incentivos gubernamentales para la reducción de emisiones y la disponibilidad de tecnologías de biocatalizadores. Sin embargo, la mayor eficiencia de recuperación y los beneficios ambientales pueden hacer que esta estrategia sea competitiva a largo plazo. </w:t>
      </w:r>
    </w:p>
    <w:p w14:paraId="5E32D9BF" w14:textId="398D603E" w:rsidR="003E7F07" w:rsidRDefault="003E7F07" w:rsidP="00BF167A">
      <w:pPr>
        <w:autoSpaceDE w:val="0"/>
        <w:autoSpaceDN w:val="0"/>
        <w:adjustRightInd w:val="0"/>
        <w:jc w:val="both"/>
        <w:rPr>
          <w:b/>
        </w:rPr>
      </w:pPr>
      <w:r w:rsidRPr="00312EF4">
        <w:rPr>
          <w:b/>
        </w:rPr>
        <w:t>CONCLUSIONES</w:t>
      </w:r>
    </w:p>
    <w:p w14:paraId="6D4C0D12" w14:textId="77777777" w:rsidR="00D015BA" w:rsidRPr="00312EF4" w:rsidRDefault="00D015BA" w:rsidP="00BF167A">
      <w:pPr>
        <w:autoSpaceDE w:val="0"/>
        <w:autoSpaceDN w:val="0"/>
        <w:adjustRightInd w:val="0"/>
        <w:jc w:val="both"/>
        <w:rPr>
          <w:b/>
        </w:rPr>
      </w:pPr>
    </w:p>
    <w:p w14:paraId="6CE311D7" w14:textId="77777777" w:rsidR="00D015BA" w:rsidRDefault="003E7F07" w:rsidP="00BF167A">
      <w:pPr>
        <w:autoSpaceDE w:val="0"/>
        <w:autoSpaceDN w:val="0"/>
        <w:adjustRightInd w:val="0"/>
        <w:jc w:val="both"/>
      </w:pPr>
      <w:r w:rsidRPr="00312EF4">
        <w:t xml:space="preserve">     </w:t>
      </w:r>
      <w:r w:rsidR="00664070" w:rsidRPr="00664070">
        <w:t xml:space="preserve">La evaluación de la integración de CO₂-EOR con biocatalizadores ha demostrado ser una estrategia viable y prometedora para la Recuperación Mejorada de Petróleo (EOR). La sinergia entre ambas tecnologías permite superar las limitaciones individuales, ofreciendo un enfoque más robusto para la optimización de la extracción de hidrocarburos residuales. Se ha evidenciado que los biocatalizadores pueden mejorar la eficiencia del barrido del CO₂, movilizar crudo no contactado y mitigar problemas asociados a la inyección de CO₂, como la acidificación y la precipitación. Además, el CO₂ puede actuar como sustrato o modulador para ciertos microorganismos, abriendo nuevas oportunidades para procesos biológicos in situ que potencien la EOR. </w:t>
      </w:r>
    </w:p>
    <w:p w14:paraId="5F4506C7" w14:textId="199E6706" w:rsidR="002B7307" w:rsidRDefault="00664070" w:rsidP="00BF167A">
      <w:pPr>
        <w:autoSpaceDE w:val="0"/>
        <w:autoSpaceDN w:val="0"/>
        <w:adjustRightInd w:val="0"/>
        <w:jc w:val="both"/>
      </w:pPr>
      <w:r w:rsidRPr="00664070">
        <w:lastRenderedPageBreak/>
        <w:t xml:space="preserve">Esta integración no solo contribuye a una mayor recuperación de petróleo, sino que también promueve una industria energética más limpia y sostenible al reducir la huella de carbono y minimizar el uso de químicos convencionales. </w:t>
      </w:r>
    </w:p>
    <w:p w14:paraId="542BE6D4" w14:textId="77777777" w:rsidR="00B56D15" w:rsidRDefault="002B7307" w:rsidP="00BF167A">
      <w:pPr>
        <w:autoSpaceDE w:val="0"/>
        <w:autoSpaceDN w:val="0"/>
        <w:adjustRightInd w:val="0"/>
        <w:contextualSpacing/>
        <w:jc w:val="both"/>
      </w:pPr>
      <w:r w:rsidRPr="00312EF4">
        <w:t xml:space="preserve">     </w:t>
      </w:r>
    </w:p>
    <w:p w14:paraId="7EE2C120" w14:textId="7157E653" w:rsidR="00F5003F" w:rsidRDefault="00F5003F" w:rsidP="00BF167A">
      <w:pPr>
        <w:autoSpaceDE w:val="0"/>
        <w:autoSpaceDN w:val="0"/>
        <w:adjustRightInd w:val="0"/>
        <w:contextualSpacing/>
        <w:jc w:val="both"/>
      </w:pPr>
      <w:r>
        <w:t>P</w:t>
      </w:r>
      <w:r w:rsidRPr="00F5003F">
        <w:t>resenta una viabilidad económica condicionada principalmente a que los precios del crudo se mantengan por encima de los 60 USD por barril. Los análisis técnico-económicos demuestran que, si bien los costos iniciales asociados a la captura e inyección de CO₂ son significativos</w:t>
      </w:r>
      <w:r>
        <w:t xml:space="preserve">, </w:t>
      </w:r>
      <w:r w:rsidRPr="00F5003F">
        <w:t xml:space="preserve">esta tecnología ofrece ventajas económicas a mediano y largo plazo. Estas ventajas incluyen un incremento en la recuperación de hidrocarburos residuales entre un 10% y 20%, la reducción progresiva de la dependencia de métodos extractivos convencionales menos eficientes, y la posibilidad de generar ingresos complementarios a través de créditos de carbono. </w:t>
      </w:r>
    </w:p>
    <w:p w14:paraId="31B26F87" w14:textId="77777777" w:rsidR="00B56D15" w:rsidRDefault="00B12C45" w:rsidP="00BF167A">
      <w:pPr>
        <w:autoSpaceDE w:val="0"/>
        <w:autoSpaceDN w:val="0"/>
        <w:adjustRightInd w:val="0"/>
        <w:jc w:val="both"/>
      </w:pPr>
      <w:r>
        <w:t xml:space="preserve">    </w:t>
      </w:r>
    </w:p>
    <w:p w14:paraId="3FFB8D5C" w14:textId="3343236A" w:rsidR="009778AB" w:rsidRPr="009778AB" w:rsidRDefault="00B12C45" w:rsidP="00BF167A">
      <w:pPr>
        <w:autoSpaceDE w:val="0"/>
        <w:autoSpaceDN w:val="0"/>
        <w:adjustRightInd w:val="0"/>
        <w:jc w:val="both"/>
      </w:pPr>
      <w:r>
        <w:t xml:space="preserve"> </w:t>
      </w:r>
      <w:r w:rsidR="00664070" w:rsidRPr="00664070">
        <w:t>Aunque se requiere mayor investigación a escala de campo para validar la viabilidad técnica y económica, los hallazgos de esta revisión bibliográfica sugieren un camino prometedor hacia la implementación de soluciones más eficientes y ambientalmente responsables en la industria petrolera.</w:t>
      </w:r>
    </w:p>
    <w:p w14:paraId="25515FAF" w14:textId="77777777" w:rsidR="00E267C5" w:rsidRDefault="00E267C5" w:rsidP="003E7F07">
      <w:pPr>
        <w:spacing w:line="480" w:lineRule="auto"/>
        <w:ind w:right="49"/>
        <w:rPr>
          <w:b/>
          <w:bCs/>
        </w:rPr>
      </w:pPr>
    </w:p>
    <w:p w14:paraId="0D07A001" w14:textId="422BCC82" w:rsidR="003E7F07" w:rsidRPr="00312EF4" w:rsidRDefault="003E7F07" w:rsidP="003E7F07">
      <w:pPr>
        <w:spacing w:line="480" w:lineRule="auto"/>
        <w:ind w:right="49"/>
      </w:pPr>
      <w:r w:rsidRPr="00312EF4">
        <w:rPr>
          <w:b/>
          <w:bCs/>
        </w:rPr>
        <w:t>REFERENCIAS</w:t>
      </w:r>
    </w:p>
    <w:sdt>
      <w:sdtPr>
        <w:rPr>
          <w:color w:val="000000"/>
          <w:lang w:val="es-ES"/>
        </w:rPr>
        <w:tag w:val="MENDELEY_BIBLIOGRAPHY"/>
        <w:id w:val="-408920632"/>
        <w:placeholder>
          <w:docPart w:val="DefaultPlaceholder_-1854013440"/>
        </w:placeholder>
      </w:sdtPr>
      <w:sdtContent>
        <w:p w14:paraId="013ED6C9" w14:textId="77777777" w:rsidR="00C374CC" w:rsidRPr="000408C6" w:rsidRDefault="00C374CC" w:rsidP="0076475A">
          <w:pPr>
            <w:autoSpaceDE w:val="0"/>
            <w:autoSpaceDN w:val="0"/>
            <w:ind w:left="-426" w:hanging="426"/>
            <w:jc w:val="both"/>
            <w:divId w:val="1972906678"/>
            <w:rPr>
              <w:lang w:val="en-US"/>
            </w:rPr>
          </w:pPr>
          <w:r>
            <w:t xml:space="preserve">Alyousef, M. H., Alshammari, S., &amp; Al-Yaseri, A. (2025). </w:t>
          </w:r>
          <w:r w:rsidRPr="00BF167A">
            <w:rPr>
              <w:lang w:val="en-US"/>
            </w:rPr>
            <w:t xml:space="preserve">Synergy of CO2 Mineralization in Produced Water with Enhanced Oil Recovery: An Experimental Study. </w:t>
          </w:r>
          <w:r w:rsidRPr="000408C6">
            <w:rPr>
              <w:i/>
              <w:iCs/>
              <w:lang w:val="en-US"/>
            </w:rPr>
            <w:t>Fuel</w:t>
          </w:r>
          <w:r w:rsidRPr="000408C6">
            <w:rPr>
              <w:lang w:val="en-US"/>
            </w:rPr>
            <w:t xml:space="preserve">, </w:t>
          </w:r>
          <w:r w:rsidRPr="000408C6">
            <w:rPr>
              <w:i/>
              <w:iCs/>
              <w:lang w:val="en-US"/>
            </w:rPr>
            <w:t>382</w:t>
          </w:r>
          <w:r w:rsidRPr="000408C6">
            <w:rPr>
              <w:lang w:val="en-US"/>
            </w:rPr>
            <w:t>. https://doi.org/10.1016/j.fuel.2024.133694</w:t>
          </w:r>
        </w:p>
        <w:p w14:paraId="62C28D59" w14:textId="77777777" w:rsidR="00C374CC" w:rsidRPr="000408C6" w:rsidRDefault="00C374CC" w:rsidP="0076475A">
          <w:pPr>
            <w:autoSpaceDE w:val="0"/>
            <w:autoSpaceDN w:val="0"/>
            <w:ind w:left="-426" w:hanging="426"/>
            <w:jc w:val="both"/>
            <w:divId w:val="27263014"/>
            <w:rPr>
              <w:lang w:val="en-US"/>
            </w:rPr>
          </w:pPr>
          <w:r w:rsidRPr="000408C6">
            <w:rPr>
              <w:lang w:val="en-US"/>
            </w:rPr>
            <w:t xml:space="preserve">Anikin, O. V., Derevyanko, V. K., Bolotov, A. V., Minkhanov, I. F., Varfolomeev, M. A., Konstantinovich, E. A., &amp; </w:t>
          </w:r>
          <w:proofErr w:type="spellStart"/>
          <w:r w:rsidRPr="000408C6">
            <w:rPr>
              <w:lang w:val="en-US"/>
            </w:rPr>
            <w:t>Kadysheva</w:t>
          </w:r>
          <w:proofErr w:type="spellEnd"/>
          <w:r w:rsidRPr="000408C6">
            <w:rPr>
              <w:lang w:val="en-US"/>
            </w:rPr>
            <w:t xml:space="preserve">, V. A. (2025). </w:t>
          </w:r>
          <w:r w:rsidRPr="00BF167A">
            <w:rPr>
              <w:lang w:val="en-US"/>
            </w:rPr>
            <w:t xml:space="preserve">Gas enhanced oil recovery methods for offshore oilfields: Features, implementation, operational status. </w:t>
          </w:r>
          <w:r w:rsidRPr="000408C6">
            <w:rPr>
              <w:i/>
              <w:iCs/>
              <w:lang w:val="en-US"/>
            </w:rPr>
            <w:t>Petroleum Research</w:t>
          </w:r>
          <w:r w:rsidRPr="000408C6">
            <w:rPr>
              <w:lang w:val="en-US"/>
            </w:rPr>
            <w:t xml:space="preserve">, </w:t>
          </w:r>
          <w:r w:rsidRPr="000408C6">
            <w:rPr>
              <w:i/>
              <w:iCs/>
              <w:lang w:val="en-US"/>
            </w:rPr>
            <w:t>10</w:t>
          </w:r>
          <w:r w:rsidRPr="000408C6">
            <w:rPr>
              <w:lang w:val="en-US"/>
            </w:rPr>
            <w:t>(2), 404–415. https://doi.org/10.1016/J.PTLRS.2024.12.003</w:t>
          </w:r>
        </w:p>
        <w:p w14:paraId="5CB56F3D" w14:textId="77777777" w:rsidR="00C374CC" w:rsidRPr="00BF167A" w:rsidRDefault="00C374CC" w:rsidP="0076475A">
          <w:pPr>
            <w:autoSpaceDE w:val="0"/>
            <w:autoSpaceDN w:val="0"/>
            <w:ind w:left="-426" w:hanging="426"/>
            <w:jc w:val="both"/>
            <w:divId w:val="2036881925"/>
            <w:rPr>
              <w:lang w:val="en-US"/>
            </w:rPr>
          </w:pPr>
          <w:proofErr w:type="spellStart"/>
          <w:r w:rsidRPr="00BF167A">
            <w:rPr>
              <w:lang w:val="en-US"/>
            </w:rPr>
            <w:t>Blecich</w:t>
          </w:r>
          <w:proofErr w:type="spellEnd"/>
          <w:r w:rsidRPr="00BF167A">
            <w:rPr>
              <w:lang w:val="en-US"/>
            </w:rPr>
            <w:t xml:space="preserve">, P., Wolf, I., </w:t>
          </w:r>
          <w:proofErr w:type="spellStart"/>
          <w:r w:rsidRPr="00BF167A">
            <w:rPr>
              <w:lang w:val="en-US"/>
            </w:rPr>
            <w:t>Senčić</w:t>
          </w:r>
          <w:proofErr w:type="spellEnd"/>
          <w:r w:rsidRPr="00BF167A">
            <w:rPr>
              <w:lang w:val="en-US"/>
            </w:rPr>
            <w:t xml:space="preserve">, T., &amp; </w:t>
          </w:r>
          <w:proofErr w:type="spellStart"/>
          <w:r w:rsidRPr="00BF167A">
            <w:rPr>
              <w:lang w:val="en-US"/>
            </w:rPr>
            <w:t>Bonefačić</w:t>
          </w:r>
          <w:proofErr w:type="spellEnd"/>
          <w:r w:rsidRPr="00BF167A">
            <w:rPr>
              <w:lang w:val="en-US"/>
            </w:rPr>
            <w:t xml:space="preserve">, I. (2024). Current Status of Enhanced Oil Recovery Projects Using Carbon Dioxide (EOR CO2) in Croatia. </w:t>
          </w:r>
          <w:r w:rsidRPr="00BF167A">
            <w:rPr>
              <w:i/>
              <w:iCs/>
              <w:lang w:val="en-US"/>
            </w:rPr>
            <w:t>Engineering Proceedings 2024, Vol. 67, Page 19</w:t>
          </w:r>
          <w:r w:rsidRPr="00BF167A">
            <w:rPr>
              <w:lang w:val="en-US"/>
            </w:rPr>
            <w:t xml:space="preserve">, </w:t>
          </w:r>
          <w:r w:rsidRPr="00BF167A">
            <w:rPr>
              <w:i/>
              <w:iCs/>
              <w:lang w:val="en-US"/>
            </w:rPr>
            <w:t>67</w:t>
          </w:r>
          <w:r w:rsidRPr="00BF167A">
            <w:rPr>
              <w:lang w:val="en-US"/>
            </w:rPr>
            <w:t>(1), 19. https://doi.org/10.3390/ENGPROC2024067019</w:t>
          </w:r>
        </w:p>
        <w:p w14:paraId="37796FA5" w14:textId="77777777" w:rsidR="00C374CC" w:rsidRPr="00BF167A" w:rsidRDefault="00C374CC" w:rsidP="0076475A">
          <w:pPr>
            <w:autoSpaceDE w:val="0"/>
            <w:autoSpaceDN w:val="0"/>
            <w:ind w:left="-426" w:hanging="426"/>
            <w:jc w:val="both"/>
            <w:divId w:val="1553686746"/>
            <w:rPr>
              <w:lang w:val="en-US"/>
            </w:rPr>
          </w:pPr>
          <w:r w:rsidRPr="00BF167A">
            <w:rPr>
              <w:lang w:val="en-US"/>
            </w:rPr>
            <w:t>Davoodi, S., Al-</w:t>
          </w:r>
          <w:proofErr w:type="spellStart"/>
          <w:r w:rsidRPr="00BF167A">
            <w:rPr>
              <w:lang w:val="en-US"/>
            </w:rPr>
            <w:t>Shargabi</w:t>
          </w:r>
          <w:proofErr w:type="spellEnd"/>
          <w:r w:rsidRPr="00BF167A">
            <w:rPr>
              <w:lang w:val="en-US"/>
            </w:rPr>
            <w:t xml:space="preserve">, M., Wood, D. A., Mehrad, M., &amp; Rukavishnikov, V. S. (2024). Carbon dioxide sequestration </w:t>
          </w:r>
          <w:r w:rsidRPr="00BF167A">
            <w:rPr>
              <w:lang w:val="en-US"/>
            </w:rPr>
            <w:lastRenderedPageBreak/>
            <w:t xml:space="preserve">through enhanced oil recovery: A review of storage mechanisms and technological applications. </w:t>
          </w:r>
          <w:r w:rsidRPr="00BF167A">
            <w:rPr>
              <w:i/>
              <w:iCs/>
              <w:lang w:val="en-US"/>
            </w:rPr>
            <w:t>Fuel</w:t>
          </w:r>
          <w:r w:rsidRPr="00BF167A">
            <w:rPr>
              <w:lang w:val="en-US"/>
            </w:rPr>
            <w:t xml:space="preserve">, </w:t>
          </w:r>
          <w:r w:rsidRPr="00BF167A">
            <w:rPr>
              <w:i/>
              <w:iCs/>
              <w:lang w:val="en-US"/>
            </w:rPr>
            <w:t>366</w:t>
          </w:r>
          <w:r w:rsidRPr="00BF167A">
            <w:rPr>
              <w:lang w:val="en-US"/>
            </w:rPr>
            <w:t>, 131313. https://doi.org/10.1016/J.FUEL.2024.131313</w:t>
          </w:r>
        </w:p>
        <w:p w14:paraId="48BCE9C7" w14:textId="77777777" w:rsidR="00C374CC" w:rsidRPr="00BF167A" w:rsidRDefault="00C374CC" w:rsidP="0076475A">
          <w:pPr>
            <w:autoSpaceDE w:val="0"/>
            <w:autoSpaceDN w:val="0"/>
            <w:ind w:left="-426" w:hanging="426"/>
            <w:jc w:val="both"/>
            <w:divId w:val="628359624"/>
            <w:rPr>
              <w:lang w:val="en-US"/>
            </w:rPr>
          </w:pPr>
          <w:r w:rsidRPr="00BF167A">
            <w:rPr>
              <w:lang w:val="en-US"/>
            </w:rPr>
            <w:t xml:space="preserve">Gulzar, A., Gulzar, A., Ansari, M. B., He, F., Gai, S., &amp; Yang, P. (2020). Carbon dioxide utilization: A paradigm shift with CO2 economy. </w:t>
          </w:r>
          <w:r w:rsidRPr="00BF167A">
            <w:rPr>
              <w:i/>
              <w:iCs/>
              <w:lang w:val="en-US"/>
            </w:rPr>
            <w:t>Chemical Engineering Journal Advances</w:t>
          </w:r>
          <w:r w:rsidRPr="00BF167A">
            <w:rPr>
              <w:lang w:val="en-US"/>
            </w:rPr>
            <w:t xml:space="preserve">, </w:t>
          </w:r>
          <w:r w:rsidRPr="00BF167A">
            <w:rPr>
              <w:i/>
              <w:iCs/>
              <w:lang w:val="en-US"/>
            </w:rPr>
            <w:t>3</w:t>
          </w:r>
          <w:r w:rsidRPr="00BF167A">
            <w:rPr>
              <w:lang w:val="en-US"/>
            </w:rPr>
            <w:t>, 100013. https://doi.org/10.1016/J.CEJA.2020.100013</w:t>
          </w:r>
        </w:p>
        <w:p w14:paraId="12615328" w14:textId="77777777" w:rsidR="00C374CC" w:rsidRPr="00BF167A" w:rsidRDefault="00C374CC" w:rsidP="0076475A">
          <w:pPr>
            <w:autoSpaceDE w:val="0"/>
            <w:autoSpaceDN w:val="0"/>
            <w:ind w:left="-426" w:hanging="426"/>
            <w:jc w:val="both"/>
            <w:divId w:val="1413508797"/>
            <w:rPr>
              <w:lang w:val="en-US"/>
            </w:rPr>
          </w:pPr>
          <w:r w:rsidRPr="00BF167A">
            <w:rPr>
              <w:lang w:val="en-US"/>
            </w:rPr>
            <w:t xml:space="preserve">Ishak, S. N. H., Saad, A. H. M., Latip, W., Rahman, R. N. Z. R. A., Salleh, A. B., Kamarudin, N. H. A., Leow, A. T. C., &amp; Ali, M. S. M. (2025). Enhancing industrial biocatalyst performance and cost-efficiency through adsorption-based enzyme immobilization: A review. </w:t>
          </w:r>
          <w:r w:rsidRPr="00BF167A">
            <w:rPr>
              <w:i/>
              <w:iCs/>
              <w:lang w:val="en-US"/>
            </w:rPr>
            <w:t>International Journal of Biological Macromolecules</w:t>
          </w:r>
          <w:r w:rsidRPr="00BF167A">
            <w:rPr>
              <w:lang w:val="en-US"/>
            </w:rPr>
            <w:t xml:space="preserve">, </w:t>
          </w:r>
          <w:r w:rsidRPr="00BF167A">
            <w:rPr>
              <w:i/>
              <w:iCs/>
              <w:lang w:val="en-US"/>
            </w:rPr>
            <w:t>316</w:t>
          </w:r>
          <w:r w:rsidRPr="00BF167A">
            <w:rPr>
              <w:lang w:val="en-US"/>
            </w:rPr>
            <w:t>, 144278. https://doi.org/10.1016/J.IJBIOMAC.2025.144278</w:t>
          </w:r>
        </w:p>
        <w:p w14:paraId="3ABFF388" w14:textId="77777777" w:rsidR="00C374CC" w:rsidRPr="00BF167A" w:rsidRDefault="00C374CC" w:rsidP="0076475A">
          <w:pPr>
            <w:autoSpaceDE w:val="0"/>
            <w:autoSpaceDN w:val="0"/>
            <w:ind w:left="-426" w:hanging="426"/>
            <w:jc w:val="both"/>
            <w:divId w:val="1403261120"/>
            <w:rPr>
              <w:lang w:val="en-US"/>
            </w:rPr>
          </w:pPr>
          <w:r w:rsidRPr="00BF167A">
            <w:rPr>
              <w:lang w:val="en-US"/>
            </w:rPr>
            <w:t xml:space="preserve">Li, J., Cui, C., Wang, J., Zhang, Y., Li, G., Li, Y., Li, H., &amp; Han, F. (2025). Determining CO₂ front in CO₂-EOR using a well-testing method. </w:t>
          </w:r>
          <w:r w:rsidRPr="00BF167A">
            <w:rPr>
              <w:i/>
              <w:iCs/>
              <w:lang w:val="en-US"/>
            </w:rPr>
            <w:t>Energy Geoscience</w:t>
          </w:r>
          <w:r w:rsidRPr="00BF167A">
            <w:rPr>
              <w:lang w:val="en-US"/>
            </w:rPr>
            <w:t xml:space="preserve">, </w:t>
          </w:r>
          <w:r w:rsidRPr="00BF167A">
            <w:rPr>
              <w:i/>
              <w:iCs/>
              <w:lang w:val="en-US"/>
            </w:rPr>
            <w:t>6</w:t>
          </w:r>
          <w:r w:rsidRPr="00BF167A">
            <w:rPr>
              <w:lang w:val="en-US"/>
            </w:rPr>
            <w:t>(2), 100385. https://doi.org/10.1016/J.ENGEOS.2025.100385</w:t>
          </w:r>
        </w:p>
        <w:p w14:paraId="70EE859D" w14:textId="77777777" w:rsidR="00C374CC" w:rsidRPr="00BF167A" w:rsidRDefault="00C374CC" w:rsidP="0076475A">
          <w:pPr>
            <w:autoSpaceDE w:val="0"/>
            <w:autoSpaceDN w:val="0"/>
            <w:ind w:left="-426" w:hanging="426"/>
            <w:jc w:val="both"/>
            <w:divId w:val="810637773"/>
            <w:rPr>
              <w:lang w:val="en-US"/>
            </w:rPr>
          </w:pPr>
          <w:r w:rsidRPr="00BF167A">
            <w:rPr>
              <w:lang w:val="en-US"/>
            </w:rPr>
            <w:t xml:space="preserve">Lin, X., Zheng, X., Wen, Y., Yu, C., Li, D., &amp; Zhang, H. (2025). Microbial-induced carbon dioxide (CO2) mineralization: Investigating the bio-mineralization chemistry process and the potential of storage in sandstone reservoir. </w:t>
          </w:r>
          <w:r w:rsidRPr="00BF167A">
            <w:rPr>
              <w:i/>
              <w:iCs/>
              <w:lang w:val="en-US"/>
            </w:rPr>
            <w:t>Applied Energy</w:t>
          </w:r>
          <w:r w:rsidRPr="00BF167A">
            <w:rPr>
              <w:lang w:val="en-US"/>
            </w:rPr>
            <w:t xml:space="preserve">, </w:t>
          </w:r>
          <w:r w:rsidRPr="00BF167A">
            <w:rPr>
              <w:i/>
              <w:iCs/>
              <w:lang w:val="en-US"/>
            </w:rPr>
            <w:t>377</w:t>
          </w:r>
          <w:r w:rsidRPr="00BF167A">
            <w:rPr>
              <w:lang w:val="en-US"/>
            </w:rPr>
            <w:t>. https://doi.org/10.1016/j.apenergy.2024.124268</w:t>
          </w:r>
        </w:p>
        <w:p w14:paraId="0988D6BE" w14:textId="77777777" w:rsidR="00C374CC" w:rsidRPr="00BF167A" w:rsidRDefault="00C374CC" w:rsidP="0076475A">
          <w:pPr>
            <w:autoSpaceDE w:val="0"/>
            <w:autoSpaceDN w:val="0"/>
            <w:ind w:left="-426" w:hanging="426"/>
            <w:jc w:val="both"/>
            <w:divId w:val="521360828"/>
            <w:rPr>
              <w:lang w:val="en-US"/>
            </w:rPr>
          </w:pPr>
          <w:r w:rsidRPr="00BF167A">
            <w:rPr>
              <w:lang w:val="en-US"/>
            </w:rPr>
            <w:t xml:space="preserve">Martin Roberts, E., Scott, V., </w:t>
          </w:r>
          <w:proofErr w:type="spellStart"/>
          <w:r w:rsidRPr="00BF167A">
            <w:rPr>
              <w:lang w:val="en-US"/>
            </w:rPr>
            <w:t>Flude</w:t>
          </w:r>
          <w:proofErr w:type="spellEnd"/>
          <w:r w:rsidRPr="00BF167A">
            <w:rPr>
              <w:lang w:val="en-US"/>
            </w:rPr>
            <w:t xml:space="preserve">, S., Johnson, G., </w:t>
          </w:r>
          <w:proofErr w:type="spellStart"/>
          <w:r w:rsidRPr="00BF167A">
            <w:rPr>
              <w:lang w:val="en-US"/>
            </w:rPr>
            <w:t>Haszeldine</w:t>
          </w:r>
          <w:proofErr w:type="spellEnd"/>
          <w:r w:rsidRPr="00BF167A">
            <w:rPr>
              <w:lang w:val="en-US"/>
            </w:rPr>
            <w:t xml:space="preserve">, R. S., &amp; Gilfillan, S. (2021). Carbon capture and storage at the end of a lost decade. </w:t>
          </w:r>
          <w:r w:rsidRPr="00BF167A">
            <w:rPr>
              <w:i/>
              <w:iCs/>
              <w:lang w:val="en-US"/>
            </w:rPr>
            <w:t>One Earth</w:t>
          </w:r>
          <w:r w:rsidRPr="00BF167A">
            <w:rPr>
              <w:lang w:val="en-US"/>
            </w:rPr>
            <w:t xml:space="preserve">, </w:t>
          </w:r>
          <w:r w:rsidRPr="00BF167A">
            <w:rPr>
              <w:i/>
              <w:iCs/>
              <w:lang w:val="en-US"/>
            </w:rPr>
            <w:t>4</w:t>
          </w:r>
          <w:r w:rsidRPr="00BF167A">
            <w:rPr>
              <w:lang w:val="en-US"/>
            </w:rPr>
            <w:t>(11), 1569–1584. https://doi.org/10.1016/J.ONEEAR.2021.10.002</w:t>
          </w:r>
        </w:p>
        <w:p w14:paraId="61A2F07E" w14:textId="77777777" w:rsidR="00C374CC" w:rsidRDefault="00C374CC" w:rsidP="0076475A">
          <w:pPr>
            <w:autoSpaceDE w:val="0"/>
            <w:autoSpaceDN w:val="0"/>
            <w:ind w:left="-426" w:hanging="426"/>
            <w:jc w:val="both"/>
            <w:divId w:val="313484465"/>
          </w:pPr>
          <w:r w:rsidRPr="00BF167A">
            <w:rPr>
              <w:lang w:val="en-US"/>
            </w:rPr>
            <w:t xml:space="preserve">Novak Mavar, K., </w:t>
          </w:r>
          <w:proofErr w:type="spellStart"/>
          <w:r w:rsidRPr="00BF167A">
            <w:rPr>
              <w:lang w:val="en-US"/>
            </w:rPr>
            <w:t>Gaurina-Međimurec</w:t>
          </w:r>
          <w:proofErr w:type="spellEnd"/>
          <w:r w:rsidRPr="00BF167A">
            <w:rPr>
              <w:lang w:val="en-US"/>
            </w:rPr>
            <w:t xml:space="preserve">, N., &amp; </w:t>
          </w:r>
          <w:proofErr w:type="spellStart"/>
          <w:r w:rsidRPr="00BF167A">
            <w:rPr>
              <w:lang w:val="en-US"/>
            </w:rPr>
            <w:t>Hrnčević</w:t>
          </w:r>
          <w:proofErr w:type="spellEnd"/>
          <w:r w:rsidRPr="00BF167A">
            <w:rPr>
              <w:lang w:val="en-US"/>
            </w:rPr>
            <w:t xml:space="preserve">, L. (2021). Significance of Enhanced Oil Recovery in Carbon Dioxide Emission Reduction. </w:t>
          </w:r>
          <w:r>
            <w:rPr>
              <w:i/>
              <w:iCs/>
            </w:rPr>
            <w:t>Sustainability 2021, Vol. 13, Page 1800</w:t>
          </w:r>
          <w:r>
            <w:t xml:space="preserve">, </w:t>
          </w:r>
          <w:r>
            <w:rPr>
              <w:i/>
              <w:iCs/>
            </w:rPr>
            <w:t>13</w:t>
          </w:r>
          <w:r>
            <w:t>(4), 1800. https://doi.org/10.3390/SU13041800</w:t>
          </w:r>
        </w:p>
        <w:p w14:paraId="42F0F7D3" w14:textId="77777777" w:rsidR="00C374CC" w:rsidRPr="00BF167A" w:rsidRDefault="00C374CC" w:rsidP="0076475A">
          <w:pPr>
            <w:autoSpaceDE w:val="0"/>
            <w:autoSpaceDN w:val="0"/>
            <w:ind w:left="-426" w:hanging="426"/>
            <w:jc w:val="both"/>
            <w:divId w:val="1083332447"/>
            <w:rPr>
              <w:lang w:val="en-US"/>
            </w:rPr>
          </w:pPr>
          <w:r>
            <w:t xml:space="preserve">Peña, S. E., Forero, C. R., &amp; Velasco, F. J. (2022). </w:t>
          </w:r>
          <w:r w:rsidRPr="00BF167A">
            <w:rPr>
              <w:lang w:val="en-US"/>
            </w:rPr>
            <w:t xml:space="preserve">Bibliometric study of the combustion of cane cutting waste (RAC) in the capture of carbon dioxide. </w:t>
          </w:r>
          <w:r w:rsidRPr="00BF167A">
            <w:rPr>
              <w:i/>
              <w:iCs/>
              <w:lang w:val="en-US"/>
            </w:rPr>
            <w:t>SN Applied Sciences</w:t>
          </w:r>
          <w:r w:rsidRPr="00BF167A">
            <w:rPr>
              <w:lang w:val="en-US"/>
            </w:rPr>
            <w:t xml:space="preserve">, </w:t>
          </w:r>
          <w:r w:rsidRPr="00BF167A">
            <w:rPr>
              <w:i/>
              <w:iCs/>
              <w:lang w:val="en-US"/>
            </w:rPr>
            <w:t>4</w:t>
          </w:r>
          <w:r w:rsidRPr="00BF167A">
            <w:rPr>
              <w:lang w:val="en-US"/>
            </w:rPr>
            <w:t>(5), 1–9. https://doi.org/10.1007/S42452-022-05009-9/FIGURES/12</w:t>
          </w:r>
        </w:p>
        <w:p w14:paraId="316042A1" w14:textId="77777777" w:rsidR="00C374CC" w:rsidRPr="00BF167A" w:rsidRDefault="00C374CC" w:rsidP="0076475A">
          <w:pPr>
            <w:autoSpaceDE w:val="0"/>
            <w:autoSpaceDN w:val="0"/>
            <w:ind w:left="-426" w:hanging="426"/>
            <w:jc w:val="both"/>
            <w:divId w:val="998578219"/>
            <w:rPr>
              <w:lang w:val="en-US"/>
            </w:rPr>
          </w:pPr>
          <w:proofErr w:type="spellStart"/>
          <w:r w:rsidRPr="00BF167A">
            <w:rPr>
              <w:lang w:val="en-US"/>
            </w:rPr>
            <w:t>Regufe</w:t>
          </w:r>
          <w:proofErr w:type="spellEnd"/>
          <w:r w:rsidRPr="00BF167A">
            <w:rPr>
              <w:lang w:val="en-US"/>
            </w:rPr>
            <w:t xml:space="preserve">, M. J., Pereira, A., Ferreira, A. F. P., Ribeiro, A. M., &amp; Rodrigues, A. E. (2021). Current Developments of Carbon Capture Storage and/or Utilization–Looking for Net-Zero Emissions Defined in the Paris Agreement. </w:t>
          </w:r>
          <w:r w:rsidRPr="00BF167A">
            <w:rPr>
              <w:i/>
              <w:iCs/>
              <w:lang w:val="en-US"/>
            </w:rPr>
            <w:t>Energies 2021, Vol. 14, Page 2406</w:t>
          </w:r>
          <w:r w:rsidRPr="00BF167A">
            <w:rPr>
              <w:lang w:val="en-US"/>
            </w:rPr>
            <w:t xml:space="preserve">, </w:t>
          </w:r>
          <w:r w:rsidRPr="00BF167A">
            <w:rPr>
              <w:i/>
              <w:iCs/>
              <w:lang w:val="en-US"/>
            </w:rPr>
            <w:t>14</w:t>
          </w:r>
          <w:r w:rsidRPr="00BF167A">
            <w:rPr>
              <w:lang w:val="en-US"/>
            </w:rPr>
            <w:t>(9), 2406. https://doi.org/10.3390/EN14092406</w:t>
          </w:r>
        </w:p>
        <w:p w14:paraId="54E8E052" w14:textId="77777777" w:rsidR="00C374CC" w:rsidRPr="00BF167A" w:rsidRDefault="00C374CC" w:rsidP="0076475A">
          <w:pPr>
            <w:autoSpaceDE w:val="0"/>
            <w:autoSpaceDN w:val="0"/>
            <w:ind w:left="-426" w:hanging="426"/>
            <w:jc w:val="both"/>
            <w:divId w:val="1804618723"/>
            <w:rPr>
              <w:lang w:val="en-US"/>
            </w:rPr>
          </w:pPr>
          <w:r w:rsidRPr="00BF167A">
            <w:rPr>
              <w:lang w:val="en-US"/>
            </w:rPr>
            <w:lastRenderedPageBreak/>
            <w:t xml:space="preserve">Ren, B., Male, F., &amp; Duncan, I. J. (2022). Economic analysis of CCUS: Accelerated development for CO2 EOR and storage in residual oil zones under the context of 45Q tax credit. </w:t>
          </w:r>
          <w:r w:rsidRPr="00BF167A">
            <w:rPr>
              <w:i/>
              <w:iCs/>
              <w:lang w:val="en-US"/>
            </w:rPr>
            <w:t>Applied Energy</w:t>
          </w:r>
          <w:r w:rsidRPr="00BF167A">
            <w:rPr>
              <w:lang w:val="en-US"/>
            </w:rPr>
            <w:t xml:space="preserve">, </w:t>
          </w:r>
          <w:r w:rsidRPr="00BF167A">
            <w:rPr>
              <w:i/>
              <w:iCs/>
              <w:lang w:val="en-US"/>
            </w:rPr>
            <w:t>321</w:t>
          </w:r>
          <w:r w:rsidRPr="00BF167A">
            <w:rPr>
              <w:lang w:val="en-US"/>
            </w:rPr>
            <w:t>, 119393. https://doi.org/10.1016/J.APENERGY.2022.119393</w:t>
          </w:r>
        </w:p>
        <w:p w14:paraId="04F28EB9" w14:textId="77777777" w:rsidR="00C374CC" w:rsidRPr="00BF167A" w:rsidRDefault="00C374CC" w:rsidP="0076475A">
          <w:pPr>
            <w:autoSpaceDE w:val="0"/>
            <w:autoSpaceDN w:val="0"/>
            <w:ind w:left="-426" w:hanging="426"/>
            <w:jc w:val="both"/>
            <w:divId w:val="707265304"/>
            <w:rPr>
              <w:lang w:val="en-US"/>
            </w:rPr>
          </w:pPr>
          <w:r w:rsidRPr="00BF167A">
            <w:rPr>
              <w:lang w:val="en-US"/>
            </w:rPr>
            <w:t xml:space="preserve">Rui, Z., Liu, T., Wen, X., Meng, S., Li, Y., &amp; </w:t>
          </w:r>
          <w:proofErr w:type="spellStart"/>
          <w:r w:rsidRPr="00BF167A">
            <w:rPr>
              <w:lang w:val="en-US"/>
            </w:rPr>
            <w:t>Dindoruk</w:t>
          </w:r>
          <w:proofErr w:type="spellEnd"/>
          <w:r w:rsidRPr="00BF167A">
            <w:rPr>
              <w:lang w:val="en-US"/>
            </w:rPr>
            <w:t xml:space="preserve">, B. (2025). Investigating the Synergistic Impact of CCUS-EOR. In </w:t>
          </w:r>
          <w:r w:rsidRPr="00BF167A">
            <w:rPr>
              <w:i/>
              <w:iCs/>
              <w:lang w:val="en-US"/>
            </w:rPr>
            <w:t>Engineering</w:t>
          </w:r>
          <w:r w:rsidRPr="00BF167A">
            <w:rPr>
              <w:lang w:val="en-US"/>
            </w:rPr>
            <w:t xml:space="preserve"> (Vol. 48, pp. 16–40). Elsevier Ltd. https://doi.org/10.1016/j.eng.2025.04.005</w:t>
          </w:r>
        </w:p>
        <w:p w14:paraId="6859F605" w14:textId="77777777" w:rsidR="00C374CC" w:rsidRDefault="00C374CC" w:rsidP="0076475A">
          <w:pPr>
            <w:autoSpaceDE w:val="0"/>
            <w:autoSpaceDN w:val="0"/>
            <w:ind w:left="-426" w:hanging="426"/>
            <w:jc w:val="both"/>
            <w:divId w:val="1925604111"/>
          </w:pPr>
          <w:r w:rsidRPr="00BF167A">
            <w:rPr>
              <w:lang w:val="en-US"/>
            </w:rPr>
            <w:t xml:space="preserve">Ryou, J. E., Gang, S., Yong Lee, J., &amp; Jung, J. (2025). Assessing surfactant influence on CO2 injection efficiency in geological storage: A pore network approach. </w:t>
          </w:r>
          <w:r>
            <w:rPr>
              <w:i/>
              <w:iCs/>
            </w:rPr>
            <w:t>Fuel</w:t>
          </w:r>
          <w:r>
            <w:t xml:space="preserve">, </w:t>
          </w:r>
          <w:r>
            <w:rPr>
              <w:i/>
              <w:iCs/>
            </w:rPr>
            <w:t>381</w:t>
          </w:r>
          <w:r>
            <w:t>. https://doi.org/10.1016/j.fuel.2024.133598</w:t>
          </w:r>
        </w:p>
        <w:p w14:paraId="5E3FFB1A" w14:textId="77777777" w:rsidR="00C374CC" w:rsidRDefault="00C374CC" w:rsidP="0076475A">
          <w:pPr>
            <w:autoSpaceDE w:val="0"/>
            <w:autoSpaceDN w:val="0"/>
            <w:ind w:left="-426" w:hanging="426"/>
            <w:jc w:val="both"/>
            <w:divId w:val="829902288"/>
          </w:pPr>
          <w:r>
            <w:t xml:space="preserve">Wu, B., Xiu, J., Yu, L., Huang, L., Yi, L., &amp; Ma, Y. (2022). </w:t>
          </w:r>
          <w:r w:rsidRPr="00BF167A">
            <w:rPr>
              <w:lang w:val="en-US"/>
            </w:rPr>
            <w:t xml:space="preserve">Research advances of microbial enhanced oil recovery. </w:t>
          </w:r>
          <w:r>
            <w:rPr>
              <w:i/>
              <w:iCs/>
            </w:rPr>
            <w:t>Heliyon</w:t>
          </w:r>
          <w:r>
            <w:t xml:space="preserve">, </w:t>
          </w:r>
          <w:r>
            <w:rPr>
              <w:i/>
              <w:iCs/>
            </w:rPr>
            <w:t>8</w:t>
          </w:r>
          <w:r>
            <w:t>(11), e11424. https://doi.org/10.1016/J.HELIYON.2022.E11424</w:t>
          </w:r>
        </w:p>
        <w:p w14:paraId="58B904EA" w14:textId="717AC9EC" w:rsidR="007A64ED" w:rsidRPr="005A1EFA" w:rsidRDefault="00000000" w:rsidP="00BF167A">
          <w:pPr>
            <w:autoSpaceDE w:val="0"/>
            <w:autoSpaceDN w:val="0"/>
            <w:divId w:val="10031443"/>
            <w:rPr>
              <w:lang w:val="es-ES"/>
            </w:rPr>
          </w:pPr>
        </w:p>
      </w:sdtContent>
    </w:sdt>
    <w:p w14:paraId="7BC21437" w14:textId="77777777" w:rsidR="005A1EFA" w:rsidRDefault="005A1EFA" w:rsidP="007A64ED">
      <w:pPr>
        <w:autoSpaceDE w:val="0"/>
        <w:autoSpaceDN w:val="0"/>
        <w:adjustRightInd w:val="0"/>
        <w:spacing w:line="480" w:lineRule="auto"/>
        <w:jc w:val="both"/>
        <w:rPr>
          <w:b/>
          <w:bCs/>
        </w:rPr>
      </w:pPr>
    </w:p>
    <w:p w14:paraId="5D77075B" w14:textId="51F4CDE3" w:rsidR="009236F9" w:rsidRPr="00E22FE0" w:rsidRDefault="009236F9" w:rsidP="007A64ED">
      <w:pPr>
        <w:autoSpaceDE w:val="0"/>
        <w:autoSpaceDN w:val="0"/>
        <w:adjustRightInd w:val="0"/>
        <w:spacing w:line="480" w:lineRule="auto"/>
        <w:jc w:val="both"/>
        <w:rPr>
          <w:b/>
          <w:bCs/>
        </w:rPr>
      </w:pPr>
    </w:p>
    <w:sectPr w:rsidR="009236F9" w:rsidRPr="00E22FE0" w:rsidSect="0076475A">
      <w:headerReference w:type="even" r:id="rId9"/>
      <w:headerReference w:type="default" r:id="rId10"/>
      <w:footerReference w:type="even" r:id="rId11"/>
      <w:footerReference w:type="default" r:id="rId12"/>
      <w:headerReference w:type="first" r:id="rId13"/>
      <w:footerReference w:type="first" r:id="rId14"/>
      <w:pgSz w:w="12240" w:h="15840"/>
      <w:pgMar w:top="1750" w:right="2268" w:bottom="2268" w:left="3402" w:header="709" w:footer="709" w:gutter="0"/>
      <w:pgNumType w:start="8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A29F7" w14:textId="77777777" w:rsidR="005B7E73" w:rsidRPr="00312EF4" w:rsidRDefault="005B7E73" w:rsidP="00863BC7">
      <w:r w:rsidRPr="00312EF4">
        <w:separator/>
      </w:r>
    </w:p>
  </w:endnote>
  <w:endnote w:type="continuationSeparator" w:id="0">
    <w:p w14:paraId="6A28D1A0" w14:textId="77777777" w:rsidR="005B7E73" w:rsidRPr="00312EF4" w:rsidRDefault="005B7E73" w:rsidP="00863BC7">
      <w:r w:rsidRPr="00312E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6880438A" w14:textId="77777777" w:rsidR="001808A0" w:rsidRPr="00312EF4" w:rsidRDefault="00000000">
        <w:pPr>
          <w:pStyle w:val="Piedepgina"/>
          <w:framePr w:wrap="none" w:vAnchor="text" w:hAnchor="margin" w:xAlign="right" w:y="1"/>
          <w:rPr>
            <w:rStyle w:val="Nmerodepgina"/>
          </w:rPr>
        </w:pPr>
        <w:r w:rsidRPr="00312EF4">
          <w:rPr>
            <w:rStyle w:val="Nmerodepgina"/>
          </w:rPr>
          <w:fldChar w:fldCharType="begin"/>
        </w:r>
        <w:r w:rsidRPr="00312EF4">
          <w:rPr>
            <w:rStyle w:val="Nmerodepgina"/>
          </w:rPr>
          <w:instrText xml:space="preserve"> PAGE </w:instrText>
        </w:r>
        <w:r w:rsidRPr="00312EF4">
          <w:rPr>
            <w:rStyle w:val="Nmerodepgina"/>
          </w:rPr>
          <w:fldChar w:fldCharType="end"/>
        </w:r>
      </w:p>
    </w:sdtContent>
  </w:sdt>
  <w:p w14:paraId="1BAC045D" w14:textId="77777777" w:rsidR="00872B12" w:rsidRPr="00312EF4" w:rsidRDefault="00872B12" w:rsidP="00872B12">
    <w:pPr>
      <w:pStyle w:val="Piedepgina"/>
      <w:ind w:right="360"/>
    </w:pPr>
  </w:p>
  <w:p w14:paraId="31302799" w14:textId="77777777" w:rsidR="00BF3E83" w:rsidRPr="00312EF4" w:rsidRDefault="00BF3E83"/>
  <w:p w14:paraId="1F6BDAD2" w14:textId="77777777" w:rsidR="00F91CC7" w:rsidRPr="00312EF4" w:rsidRDefault="00F91CC7"/>
  <w:p w14:paraId="07B673A6" w14:textId="77777777" w:rsidR="00F91CC7" w:rsidRPr="00312EF4" w:rsidRDefault="00F91CC7"/>
  <w:p w14:paraId="7D7F541C" w14:textId="77777777" w:rsidR="00F91CC7" w:rsidRPr="00312EF4" w:rsidRDefault="00F91CC7"/>
  <w:p w14:paraId="18CAA7D7" w14:textId="77777777" w:rsidR="00F91CC7" w:rsidRPr="00312EF4" w:rsidRDefault="00F91CC7"/>
  <w:p w14:paraId="3195ABB6" w14:textId="77777777" w:rsidR="00F0795D" w:rsidRPr="00312EF4" w:rsidRDefault="00F079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14:paraId="702F6E07" w14:textId="4FE2F5B2" w:rsidR="001808A0" w:rsidRPr="00312EF4" w:rsidRDefault="00000000">
        <w:pPr>
          <w:pStyle w:val="Piedepgina"/>
          <w:framePr w:wrap="none" w:vAnchor="text" w:hAnchor="page" w:x="2050" w:yAlign="bottom"/>
          <w:rPr>
            <w:rStyle w:val="Nmerodepgina"/>
            <w:rFonts w:ascii="Times New Roman" w:hAnsi="Times New Roman" w:cs="Times New Roman"/>
            <w:sz w:val="24"/>
            <w:szCs w:val="24"/>
          </w:rPr>
        </w:pPr>
        <w:r w:rsidRPr="00312EF4">
          <w:rPr>
            <w:rStyle w:val="Nmerodepgina"/>
            <w:rFonts w:ascii="Times New Roman" w:hAnsi="Times New Roman" w:cs="Times New Roman"/>
            <w:sz w:val="24"/>
            <w:szCs w:val="24"/>
          </w:rPr>
          <w:fldChar w:fldCharType="begin"/>
        </w:r>
        <w:r w:rsidRPr="00312EF4">
          <w:rPr>
            <w:rStyle w:val="Nmerodepgina"/>
            <w:rFonts w:ascii="Times New Roman" w:hAnsi="Times New Roman" w:cs="Times New Roman"/>
            <w:sz w:val="24"/>
            <w:szCs w:val="24"/>
          </w:rPr>
          <w:instrText xml:space="preserve"> PAGE </w:instrText>
        </w:r>
        <w:r w:rsidRPr="00312EF4">
          <w:rPr>
            <w:rStyle w:val="Nmerodepgina"/>
            <w:rFonts w:ascii="Times New Roman" w:hAnsi="Times New Roman" w:cs="Times New Roman"/>
            <w:sz w:val="24"/>
            <w:szCs w:val="24"/>
          </w:rPr>
          <w:fldChar w:fldCharType="separate"/>
        </w:r>
        <w:r w:rsidR="00583753" w:rsidRPr="00312EF4">
          <w:rPr>
            <w:rStyle w:val="Nmerodepgina"/>
            <w:rFonts w:ascii="Times New Roman" w:hAnsi="Times New Roman" w:cs="Times New Roman"/>
            <w:sz w:val="24"/>
            <w:szCs w:val="24"/>
          </w:rPr>
          <w:t>1</w:t>
        </w:r>
        <w:r w:rsidRPr="00312EF4">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themeColor="background1"/>
        <w:sz w:val="24"/>
        <w:szCs w:val="24"/>
      </w:rPr>
    </w:sdtEndPr>
    <w:sdtContent>
      <w:p w14:paraId="669CEDB0" w14:textId="77777777" w:rsidR="00872B12" w:rsidRPr="00312EF4" w:rsidRDefault="00000000" w:rsidP="00E465A1">
        <w:pPr>
          <w:pStyle w:val="Piedepgina"/>
          <w:framePr w:w="462" w:wrap="none" w:vAnchor="text" w:hAnchor="page" w:x="11078" w:y="-6462"/>
          <w:ind w:right="360"/>
          <w:rPr>
            <w:rStyle w:val="Nmerodepgina"/>
            <w:color w:val="FFFFFF" w:themeColor="background1"/>
            <w:sz w:val="24"/>
            <w:szCs w:val="24"/>
          </w:rPr>
        </w:pPr>
      </w:p>
    </w:sdtContent>
  </w:sdt>
  <w:p w14:paraId="2D576F8D" w14:textId="2869857D" w:rsidR="00F0795D" w:rsidRPr="00312EF4" w:rsidRDefault="00B40FF8" w:rsidP="00FF7D26">
    <w:pPr>
      <w:ind w:right="-93"/>
      <w:jc w:val="center"/>
      <w:rPr>
        <w:rFonts w:ascii="Times" w:hAnsi="Times" w:cs="Times"/>
        <w:bCs/>
        <w:sz w:val="16"/>
        <w:szCs w:val="16"/>
      </w:rPr>
    </w:pPr>
    <w:r w:rsidRPr="00B40FF8">
      <w:rPr>
        <w:rFonts w:ascii="Times" w:hAnsi="Times" w:cs="Times"/>
        <w:bCs/>
        <w:sz w:val="16"/>
        <w:szCs w:val="16"/>
      </w:rPr>
      <w:t xml:space="preserve">Evaluación de la Viabilidad y Sostenibilidad en la Integración Sinérgica de CO₂-EOR y </w:t>
    </w:r>
    <w:r w:rsidR="00FF7D26">
      <w:rPr>
        <w:rFonts w:ascii="Times" w:hAnsi="Times" w:cs="Times"/>
        <w:bCs/>
        <w:sz w:val="16"/>
        <w:szCs w:val="16"/>
      </w:rPr>
      <w:t>b</w:t>
    </w:r>
    <w:r w:rsidRPr="00B40FF8">
      <w:rPr>
        <w:rFonts w:ascii="Times" w:hAnsi="Times" w:cs="Times"/>
        <w:bCs/>
        <w:sz w:val="16"/>
        <w:szCs w:val="16"/>
      </w:rPr>
      <w:t>iocatalizadores para la Recuperación Mejorada de Petróleo y la Transición hacia una Industria Energética Limpia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75C5" w14:textId="77777777" w:rsidR="00FD6864" w:rsidRPr="00312EF4" w:rsidRDefault="00000000">
    <w:pPr>
      <w:pStyle w:val="Piedepgina"/>
    </w:pPr>
    <w:r w:rsidRPr="00312EF4">
      <w:rPr>
        <w:rFonts w:ascii="Times" w:hAnsi="Times" w:cs="Times"/>
        <w:b/>
        <w:noProof/>
      </w:rPr>
      <mc:AlternateContent>
        <mc:Choice Requires="wps">
          <w:drawing>
            <wp:anchor distT="0" distB="0" distL="114300" distR="114300" simplePos="0" relativeHeight="251665408" behindDoc="0" locked="0" layoutInCell="1" allowOverlap="1" wp14:anchorId="05203572" wp14:editId="166665C5">
              <wp:simplePos x="0" y="0"/>
              <wp:positionH relativeFrom="column">
                <wp:posOffset>-1993122</wp:posOffset>
              </wp:positionH>
              <wp:positionV relativeFrom="paragraph">
                <wp:posOffset>-2584286</wp:posOffset>
              </wp:positionV>
              <wp:extent cx="1572490" cy="2995869"/>
              <wp:effectExtent l="0" t="0" r="2540" b="1905"/>
              <wp:wrapNone/>
              <wp:docPr id="4" name="Cuadro de texto 4"/>
              <wp:cNvGraphicFramePr/>
              <a:graphic xmlns:a="http://schemas.openxmlformats.org/drawingml/2006/main">
                <a:graphicData uri="http://schemas.microsoft.com/office/word/2010/wordprocessingShape">
                  <wps:wsp>
                    <wps:cNvSpPr txBox="1"/>
                    <wps:spPr>
                      <a:xfrm>
                        <a:off x="0" y="0"/>
                        <a:ext cx="1572490" cy="2995869"/>
                      </a:xfrm>
                      <a:prstGeom prst="rect">
                        <a:avLst/>
                      </a:prstGeom>
                      <a:solidFill>
                        <a:schemeClr val="bg1">
                          <a:lumMod val="75000"/>
                        </a:schemeClr>
                      </a:solidFill>
                      <a:ln w="6350">
                        <a:noFill/>
                      </a:ln>
                    </wps:spPr>
                    <wps:txbx>
                      <w:txbxContent>
                        <w:p w14:paraId="231C8A4A" w14:textId="0A4042EC" w:rsidR="00CE2AB2" w:rsidRDefault="00706284" w:rsidP="00CE2AB2">
                          <w:pPr>
                            <w:rPr>
                              <w:sz w:val="13"/>
                              <w:szCs w:val="13"/>
                            </w:rPr>
                          </w:pPr>
                          <w:r w:rsidRPr="00977536">
                            <w:rPr>
                              <w:rFonts w:eastAsia="Cambria"/>
                              <w:sz w:val="2"/>
                              <w:szCs w:val="2"/>
                            </w:rPr>
                            <w:t>*</w:t>
                          </w:r>
                          <w:r w:rsidR="00CE2AB2">
                            <w:rPr>
                              <w:sz w:val="13"/>
                              <w:szCs w:val="13"/>
                            </w:rPr>
                            <w:t xml:space="preserve">Universidad de Guayaquil </w:t>
                          </w:r>
                        </w:p>
                        <w:p w14:paraId="0DA844B5" w14:textId="77777777" w:rsidR="00CE2AB2" w:rsidRPr="00977536" w:rsidRDefault="00CE2AB2" w:rsidP="00CE2AB2">
                          <w:pPr>
                            <w:rPr>
                              <w:sz w:val="13"/>
                              <w:szCs w:val="13"/>
                            </w:rPr>
                          </w:pPr>
                          <w:r w:rsidRPr="00977536">
                            <w:rPr>
                              <w:sz w:val="13"/>
                              <w:szCs w:val="13"/>
                            </w:rPr>
                            <w:t>https://orcid.org/0000-0003-0358-</w:t>
                          </w:r>
                        </w:p>
                        <w:p w14:paraId="0B6079AC" w14:textId="77777777" w:rsidR="00CE2AB2" w:rsidRPr="00CE2AB2" w:rsidRDefault="00CE2AB2" w:rsidP="00CE2AB2">
                          <w:pPr>
                            <w:rPr>
                              <w:sz w:val="13"/>
                              <w:szCs w:val="13"/>
                            </w:rPr>
                          </w:pPr>
                          <w:r w:rsidRPr="00CE2AB2">
                            <w:rPr>
                              <w:sz w:val="13"/>
                              <w:szCs w:val="13"/>
                            </w:rPr>
                            <w:t>0402</w:t>
                          </w:r>
                        </w:p>
                        <w:p w14:paraId="0F286B84" w14:textId="77777777" w:rsidR="00CE2AB2" w:rsidRPr="00CE2AB2" w:rsidRDefault="00CE2AB2" w:rsidP="00CE2AB2">
                          <w:pPr>
                            <w:rPr>
                              <w:sz w:val="13"/>
                              <w:szCs w:val="13"/>
                            </w:rPr>
                          </w:pPr>
                          <w:r w:rsidRPr="00CE2AB2">
                            <w:rPr>
                              <w:sz w:val="13"/>
                              <w:szCs w:val="13"/>
                            </w:rPr>
                            <w:t>eddie.zambranon@ug.edu.ec</w:t>
                          </w:r>
                        </w:p>
                        <w:p w14:paraId="1CB16AFE" w14:textId="5D6767F3" w:rsidR="00CE2AB2" w:rsidRDefault="00CE2AB2" w:rsidP="00CE2AB2">
                          <w:pPr>
                            <w:rPr>
                              <w:sz w:val="13"/>
                              <w:szCs w:val="13"/>
                            </w:rPr>
                          </w:pPr>
                          <w:r w:rsidRPr="00CE2AB2">
                            <w:rPr>
                              <w:sz w:val="13"/>
                              <w:szCs w:val="13"/>
                            </w:rPr>
                            <w:t>Ecuador – Guayaquil</w:t>
                          </w:r>
                        </w:p>
                        <w:p w14:paraId="5D62430D" w14:textId="77777777" w:rsidR="00CE2AB2" w:rsidRDefault="00CE2AB2" w:rsidP="00CE2AB2">
                          <w:pPr>
                            <w:rPr>
                              <w:rFonts w:eastAsia="Cambria"/>
                              <w:sz w:val="2"/>
                              <w:szCs w:val="2"/>
                            </w:rPr>
                          </w:pPr>
                        </w:p>
                        <w:p w14:paraId="1DB32D14" w14:textId="77777777" w:rsidR="00CE2AB2" w:rsidRDefault="00CE2AB2" w:rsidP="00CE2AB2">
                          <w:pPr>
                            <w:rPr>
                              <w:rFonts w:eastAsia="Cambria"/>
                              <w:sz w:val="2"/>
                              <w:szCs w:val="2"/>
                            </w:rPr>
                          </w:pPr>
                        </w:p>
                        <w:p w14:paraId="7DD52C8E" w14:textId="77777777" w:rsidR="00CE2AB2" w:rsidRDefault="00CE2AB2" w:rsidP="00CE2AB2">
                          <w:pPr>
                            <w:rPr>
                              <w:rFonts w:eastAsia="Cambria"/>
                              <w:sz w:val="2"/>
                              <w:szCs w:val="2"/>
                            </w:rPr>
                          </w:pPr>
                        </w:p>
                        <w:p w14:paraId="761B510C" w14:textId="77777777" w:rsidR="00CE2AB2" w:rsidRDefault="00CE2AB2" w:rsidP="00CE2AB2">
                          <w:pPr>
                            <w:rPr>
                              <w:rFonts w:eastAsia="Cambria"/>
                              <w:sz w:val="2"/>
                              <w:szCs w:val="2"/>
                            </w:rPr>
                          </w:pPr>
                        </w:p>
                        <w:p w14:paraId="1101372B" w14:textId="77777777" w:rsidR="00CE2AB2" w:rsidRDefault="00CE2AB2" w:rsidP="00CE2AB2">
                          <w:pPr>
                            <w:rPr>
                              <w:rFonts w:eastAsia="Cambria"/>
                              <w:sz w:val="2"/>
                              <w:szCs w:val="2"/>
                            </w:rPr>
                          </w:pPr>
                        </w:p>
                        <w:p w14:paraId="17364CFC" w14:textId="77777777" w:rsidR="00CE2AB2" w:rsidRDefault="00CE2AB2" w:rsidP="00CE2AB2">
                          <w:pPr>
                            <w:rPr>
                              <w:sz w:val="13"/>
                              <w:szCs w:val="13"/>
                            </w:rPr>
                          </w:pPr>
                          <w:r w:rsidRPr="00CE2AB2">
                            <w:rPr>
                              <w:rFonts w:eastAsia="Cambria"/>
                              <w:sz w:val="2"/>
                              <w:szCs w:val="2"/>
                            </w:rPr>
                            <w:t xml:space="preserve"> </w:t>
                          </w:r>
                          <w:r>
                            <w:rPr>
                              <w:sz w:val="13"/>
                              <w:szCs w:val="13"/>
                            </w:rPr>
                            <w:t>Universidad de Guayaquil</w:t>
                          </w:r>
                        </w:p>
                        <w:p w14:paraId="2E948B80" w14:textId="1E247B86" w:rsidR="003F425E" w:rsidRPr="003F425E" w:rsidRDefault="003F425E" w:rsidP="003F425E">
                          <w:pPr>
                            <w:rPr>
                              <w:sz w:val="13"/>
                              <w:szCs w:val="13"/>
                            </w:rPr>
                          </w:pPr>
                          <w:hyperlink r:id="rId1" w:history="1">
                            <w:r w:rsidRPr="003F425E">
                              <w:rPr>
                                <w:rStyle w:val="Hipervnculo"/>
                                <w:color w:val="auto"/>
                                <w:sz w:val="13"/>
                                <w:szCs w:val="13"/>
                                <w:u w:val="none"/>
                              </w:rPr>
                              <w:t>https://orcid.org/0000-0002-0645-1756</w:t>
                            </w:r>
                          </w:hyperlink>
                        </w:p>
                        <w:p w14:paraId="7EB7FD9D" w14:textId="0EE627E1" w:rsidR="00CE2AB2" w:rsidRPr="00CE2AB2" w:rsidRDefault="00CE2AB2" w:rsidP="003F425E">
                          <w:pPr>
                            <w:rPr>
                              <w:sz w:val="13"/>
                              <w:szCs w:val="13"/>
                            </w:rPr>
                          </w:pPr>
                          <w:r>
                            <w:rPr>
                              <w:sz w:val="13"/>
                              <w:szCs w:val="13"/>
                            </w:rPr>
                            <w:t>franklinlopezr</w:t>
                          </w:r>
                          <w:r w:rsidRPr="00CE2AB2">
                            <w:rPr>
                              <w:sz w:val="13"/>
                              <w:szCs w:val="13"/>
                            </w:rPr>
                            <w:t>@ug.edu.ec</w:t>
                          </w:r>
                        </w:p>
                        <w:p w14:paraId="7C7DF07D" w14:textId="77777777" w:rsidR="00CE2AB2" w:rsidRDefault="00CE2AB2" w:rsidP="00CE2AB2">
                          <w:pPr>
                            <w:rPr>
                              <w:sz w:val="13"/>
                              <w:szCs w:val="13"/>
                            </w:rPr>
                          </w:pPr>
                          <w:r w:rsidRPr="00CE2AB2">
                            <w:rPr>
                              <w:sz w:val="13"/>
                              <w:szCs w:val="13"/>
                            </w:rPr>
                            <w:t>Ecuador – Guayaquil</w:t>
                          </w:r>
                        </w:p>
                        <w:p w14:paraId="55F0F848" w14:textId="67291765" w:rsidR="00CE2AB2" w:rsidRPr="00CE2AB2" w:rsidRDefault="00CE2AB2" w:rsidP="00CE2AB2">
                          <w:pPr>
                            <w:rPr>
                              <w:sz w:val="13"/>
                              <w:szCs w:val="13"/>
                            </w:rPr>
                          </w:pPr>
                        </w:p>
                        <w:p w14:paraId="1C1B2D4F" w14:textId="77777777" w:rsidR="00CE2AB2" w:rsidRDefault="00CE2AB2" w:rsidP="00CE2AB2">
                          <w:pPr>
                            <w:rPr>
                              <w:sz w:val="13"/>
                              <w:szCs w:val="13"/>
                            </w:rPr>
                          </w:pPr>
                          <w:r w:rsidRPr="00CE2AB2">
                            <w:rPr>
                              <w:sz w:val="13"/>
                              <w:szCs w:val="13"/>
                            </w:rPr>
                            <w:t>Universidad de Guayaquil</w:t>
                          </w:r>
                          <w:r>
                            <w:rPr>
                              <w:sz w:val="13"/>
                              <w:szCs w:val="13"/>
                            </w:rPr>
                            <w:t xml:space="preserve"> </w:t>
                          </w:r>
                        </w:p>
                        <w:p w14:paraId="1871D387" w14:textId="49914BF9" w:rsidR="00CE2AB2" w:rsidRPr="00CE2AB2" w:rsidRDefault="00CE2AB2" w:rsidP="00CE2AB2">
                          <w:pPr>
                            <w:rPr>
                              <w:sz w:val="13"/>
                              <w:szCs w:val="13"/>
                            </w:rPr>
                          </w:pPr>
                          <w:r w:rsidRPr="00CE2AB2">
                            <w:rPr>
                              <w:sz w:val="13"/>
                              <w:szCs w:val="13"/>
                            </w:rPr>
                            <w:t>https://orcid.org/0000-0001-5535-</w:t>
                          </w:r>
                        </w:p>
                        <w:p w14:paraId="61CC8EB3" w14:textId="77777777" w:rsidR="00CE2AB2" w:rsidRPr="00CE2AB2" w:rsidRDefault="00CE2AB2" w:rsidP="00CE2AB2">
                          <w:pPr>
                            <w:rPr>
                              <w:sz w:val="13"/>
                              <w:szCs w:val="13"/>
                            </w:rPr>
                          </w:pPr>
                          <w:r w:rsidRPr="00CE2AB2">
                            <w:rPr>
                              <w:sz w:val="13"/>
                              <w:szCs w:val="13"/>
                            </w:rPr>
                            <w:t>6563</w:t>
                          </w:r>
                        </w:p>
                        <w:p w14:paraId="7F8B4CC1" w14:textId="77777777" w:rsidR="00CE2AB2" w:rsidRPr="00CE2AB2" w:rsidRDefault="00CE2AB2" w:rsidP="00CE2AB2">
                          <w:pPr>
                            <w:rPr>
                              <w:sz w:val="13"/>
                              <w:szCs w:val="13"/>
                            </w:rPr>
                          </w:pPr>
                          <w:r w:rsidRPr="00CE2AB2">
                            <w:rPr>
                              <w:sz w:val="13"/>
                              <w:szCs w:val="13"/>
                            </w:rPr>
                            <w:t>joaquin.ochoac@ug.edu.ec</w:t>
                          </w:r>
                        </w:p>
                        <w:p w14:paraId="1E0C7F40" w14:textId="77777777" w:rsidR="00CE2AB2" w:rsidRPr="00CE2AB2" w:rsidRDefault="00CE2AB2" w:rsidP="00CE2AB2">
                          <w:pPr>
                            <w:rPr>
                              <w:sz w:val="13"/>
                              <w:szCs w:val="13"/>
                            </w:rPr>
                          </w:pPr>
                          <w:r w:rsidRPr="00CE2AB2">
                            <w:rPr>
                              <w:sz w:val="13"/>
                              <w:szCs w:val="13"/>
                            </w:rPr>
                            <w:t>Ecuador – Guayaquil</w:t>
                          </w:r>
                        </w:p>
                        <w:p w14:paraId="45007114" w14:textId="77777777" w:rsidR="00CE2AB2" w:rsidRDefault="00CE2AB2" w:rsidP="00CE2AB2">
                          <w:pPr>
                            <w:rPr>
                              <w:sz w:val="13"/>
                              <w:szCs w:val="13"/>
                            </w:rPr>
                          </w:pPr>
                        </w:p>
                        <w:p w14:paraId="259F5372" w14:textId="3DB0DC4E" w:rsidR="00CE2AB2" w:rsidRDefault="00CE2AB2" w:rsidP="00CE2AB2">
                          <w:pPr>
                            <w:rPr>
                              <w:sz w:val="13"/>
                              <w:szCs w:val="13"/>
                            </w:rPr>
                          </w:pPr>
                          <w:r w:rsidRPr="00CE2AB2">
                            <w:rPr>
                              <w:sz w:val="13"/>
                              <w:szCs w:val="13"/>
                            </w:rPr>
                            <w:t>Universidad de Guayaquil</w:t>
                          </w:r>
                        </w:p>
                        <w:p w14:paraId="6C5106E4" w14:textId="77777777" w:rsidR="00CE2AB2" w:rsidRPr="00CE2AB2" w:rsidRDefault="00CE2AB2" w:rsidP="00CE2AB2">
                          <w:pPr>
                            <w:rPr>
                              <w:sz w:val="13"/>
                              <w:szCs w:val="13"/>
                            </w:rPr>
                          </w:pPr>
                          <w:r w:rsidRPr="00CE2AB2">
                            <w:rPr>
                              <w:sz w:val="13"/>
                              <w:szCs w:val="13"/>
                            </w:rPr>
                            <w:t>https://orcid.org/0000-0002-7848-</w:t>
                          </w:r>
                        </w:p>
                        <w:p w14:paraId="7B8247CB" w14:textId="77777777" w:rsidR="00CE2AB2" w:rsidRPr="00CE2AB2" w:rsidRDefault="00CE2AB2" w:rsidP="00CE2AB2">
                          <w:pPr>
                            <w:rPr>
                              <w:sz w:val="13"/>
                              <w:szCs w:val="13"/>
                            </w:rPr>
                          </w:pPr>
                          <w:r w:rsidRPr="00CE2AB2">
                            <w:rPr>
                              <w:sz w:val="13"/>
                              <w:szCs w:val="13"/>
                            </w:rPr>
                            <w:t>8021</w:t>
                          </w:r>
                        </w:p>
                        <w:p w14:paraId="50093766" w14:textId="77777777" w:rsidR="00CE2AB2" w:rsidRPr="00CE2AB2" w:rsidRDefault="00CE2AB2" w:rsidP="00CE2AB2">
                          <w:pPr>
                            <w:rPr>
                              <w:sz w:val="13"/>
                              <w:szCs w:val="13"/>
                            </w:rPr>
                          </w:pPr>
                          <w:r w:rsidRPr="00CE2AB2">
                            <w:rPr>
                              <w:sz w:val="13"/>
                              <w:szCs w:val="13"/>
                            </w:rPr>
                            <w:t>sandra.penam@ug.edu.ec</w:t>
                          </w:r>
                        </w:p>
                        <w:p w14:paraId="733DBECF" w14:textId="0C9F1940" w:rsidR="00CE2AB2" w:rsidRPr="00CE2AB2" w:rsidRDefault="00CE2AB2" w:rsidP="00CE2AB2">
                          <w:pPr>
                            <w:rPr>
                              <w:sz w:val="13"/>
                              <w:szCs w:val="13"/>
                            </w:rPr>
                          </w:pPr>
                          <w:r w:rsidRPr="00CE2AB2">
                            <w:rPr>
                              <w:sz w:val="13"/>
                              <w:szCs w:val="13"/>
                            </w:rPr>
                            <w:t>Ecuador – Guayaquil</w:t>
                          </w:r>
                        </w:p>
                        <w:p w14:paraId="0BE0DB48" w14:textId="1A8FE6F8" w:rsidR="00CE2AB2" w:rsidRPr="00CE2AB2" w:rsidRDefault="00CE2AB2" w:rsidP="00CE2AB2">
                          <w:pPr>
                            <w:rPr>
                              <w:sz w:val="13"/>
                              <w:szCs w:val="13"/>
                            </w:rPr>
                          </w:pPr>
                        </w:p>
                        <w:p w14:paraId="0327F778" w14:textId="77777777" w:rsidR="00706284" w:rsidRDefault="00706284" w:rsidP="00706284">
                          <w:pPr>
                            <w:rPr>
                              <w:rFonts w:eastAsia="Cambria"/>
                              <w:sz w:val="2"/>
                              <w:szCs w:val="2"/>
                            </w:rPr>
                          </w:pPr>
                        </w:p>
                        <w:p w14:paraId="2F4D6E44" w14:textId="77777777" w:rsidR="00706284" w:rsidRDefault="00706284" w:rsidP="00706284">
                          <w:pPr>
                            <w:rPr>
                              <w:rFonts w:eastAsia="Cambria"/>
                              <w:sz w:val="2"/>
                              <w:szCs w:val="2"/>
                            </w:rPr>
                          </w:pPr>
                        </w:p>
                        <w:p w14:paraId="488BFEF9" w14:textId="77777777" w:rsidR="00706284" w:rsidRDefault="00706284" w:rsidP="00706284">
                          <w:pPr>
                            <w:rPr>
                              <w:rFonts w:eastAsia="Cambria"/>
                              <w:sz w:val="2"/>
                              <w:szCs w:val="2"/>
                            </w:rPr>
                          </w:pPr>
                        </w:p>
                        <w:p w14:paraId="5CB17DC5" w14:textId="77777777" w:rsidR="00656BA0" w:rsidRPr="00312EF4" w:rsidRDefault="00656BA0" w:rsidP="00012468"/>
                        <w:p w14:paraId="2032DA8A" w14:textId="77777777" w:rsidR="001740E1" w:rsidRPr="00312EF4" w:rsidRDefault="001740E1" w:rsidP="001740E1">
                          <w:pPr>
                            <w:spacing w:line="276" w:lineRule="auto"/>
                            <w:rPr>
                              <w:sz w:val="14"/>
                              <w:szCs w:val="14"/>
                            </w:rPr>
                          </w:pPr>
                        </w:p>
                        <w:p w14:paraId="59F6B028" w14:textId="77777777" w:rsidR="004F7A44" w:rsidRPr="00312EF4" w:rsidRDefault="004F7A44" w:rsidP="001740E1">
                          <w:pPr>
                            <w:pStyle w:val="Prrafodelista"/>
                            <w:spacing w:line="240" w:lineRule="auto"/>
                            <w:ind w:left="0" w:right="101"/>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03572" id="_x0000_t202" coordsize="21600,21600" o:spt="202" path="m,l,21600r21600,l21600,xe">
              <v:stroke joinstyle="miter"/>
              <v:path gradientshapeok="t" o:connecttype="rect"/>
            </v:shapetype>
            <v:shape id="Cuadro de texto 4" o:spid="_x0000_s1031" type="#_x0000_t202" style="position:absolute;margin-left:-156.95pt;margin-top:-203.5pt;width:123.8pt;height:23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" fillcolor="#bfbfbf [2412]" stroked="f" strokeweight=".5pt">
              <v:textbox>
                <w:txbxContent>
                  <w:p w14:paraId="231C8A4A" w14:textId="0A4042EC" w:rsidR="00CE2AB2" w:rsidRDefault="00706284" w:rsidP="00CE2AB2">
                    <w:pPr>
                      <w:rPr>
                        <w:sz w:val="13"/>
                        <w:szCs w:val="13"/>
                      </w:rPr>
                    </w:pPr>
                    <w:r w:rsidRPr="00977536">
                      <w:rPr>
                        <w:rFonts w:eastAsia="Cambria"/>
                        <w:sz w:val="2"/>
                        <w:szCs w:val="2"/>
                      </w:rPr>
                      <w:t>*</w:t>
                    </w:r>
                    <w:r w:rsidR="00CE2AB2">
                      <w:rPr>
                        <w:sz w:val="13"/>
                        <w:szCs w:val="13"/>
                      </w:rPr>
                      <w:t xml:space="preserve">Universidad de Guayaquil </w:t>
                    </w:r>
                  </w:p>
                  <w:p w14:paraId="0DA844B5" w14:textId="77777777" w:rsidR="00CE2AB2" w:rsidRPr="00977536" w:rsidRDefault="00CE2AB2" w:rsidP="00CE2AB2">
                    <w:pPr>
                      <w:rPr>
                        <w:sz w:val="13"/>
                        <w:szCs w:val="13"/>
                      </w:rPr>
                    </w:pPr>
                    <w:r w:rsidRPr="00977536">
                      <w:rPr>
                        <w:sz w:val="13"/>
                        <w:szCs w:val="13"/>
                      </w:rPr>
                      <w:t>https://orcid.org/0000-0003-0358-</w:t>
                    </w:r>
                  </w:p>
                  <w:p w14:paraId="0B6079AC" w14:textId="77777777" w:rsidR="00CE2AB2" w:rsidRPr="00CE2AB2" w:rsidRDefault="00CE2AB2" w:rsidP="00CE2AB2">
                    <w:pPr>
                      <w:rPr>
                        <w:sz w:val="13"/>
                        <w:szCs w:val="13"/>
                      </w:rPr>
                    </w:pPr>
                    <w:r w:rsidRPr="00CE2AB2">
                      <w:rPr>
                        <w:sz w:val="13"/>
                        <w:szCs w:val="13"/>
                      </w:rPr>
                      <w:t>0402</w:t>
                    </w:r>
                  </w:p>
                  <w:p w14:paraId="0F286B84" w14:textId="77777777" w:rsidR="00CE2AB2" w:rsidRPr="00CE2AB2" w:rsidRDefault="00CE2AB2" w:rsidP="00CE2AB2">
                    <w:pPr>
                      <w:rPr>
                        <w:sz w:val="13"/>
                        <w:szCs w:val="13"/>
                      </w:rPr>
                    </w:pPr>
                    <w:r w:rsidRPr="00CE2AB2">
                      <w:rPr>
                        <w:sz w:val="13"/>
                        <w:szCs w:val="13"/>
                      </w:rPr>
                      <w:t>eddie.zambranon@ug.edu.ec</w:t>
                    </w:r>
                  </w:p>
                  <w:p w14:paraId="1CB16AFE" w14:textId="5D6767F3" w:rsidR="00CE2AB2" w:rsidRDefault="00CE2AB2" w:rsidP="00CE2AB2">
                    <w:pPr>
                      <w:rPr>
                        <w:sz w:val="13"/>
                        <w:szCs w:val="13"/>
                      </w:rPr>
                    </w:pPr>
                    <w:r w:rsidRPr="00CE2AB2">
                      <w:rPr>
                        <w:sz w:val="13"/>
                        <w:szCs w:val="13"/>
                      </w:rPr>
                      <w:t>Ecuador – Guayaquil</w:t>
                    </w:r>
                  </w:p>
                  <w:p w14:paraId="5D62430D" w14:textId="77777777" w:rsidR="00CE2AB2" w:rsidRDefault="00CE2AB2" w:rsidP="00CE2AB2">
                    <w:pPr>
                      <w:rPr>
                        <w:rFonts w:eastAsia="Cambria"/>
                        <w:sz w:val="2"/>
                        <w:szCs w:val="2"/>
                      </w:rPr>
                    </w:pPr>
                  </w:p>
                  <w:p w14:paraId="1DB32D14" w14:textId="77777777" w:rsidR="00CE2AB2" w:rsidRDefault="00CE2AB2" w:rsidP="00CE2AB2">
                    <w:pPr>
                      <w:rPr>
                        <w:rFonts w:eastAsia="Cambria"/>
                        <w:sz w:val="2"/>
                        <w:szCs w:val="2"/>
                      </w:rPr>
                    </w:pPr>
                  </w:p>
                  <w:p w14:paraId="7DD52C8E" w14:textId="77777777" w:rsidR="00CE2AB2" w:rsidRDefault="00CE2AB2" w:rsidP="00CE2AB2">
                    <w:pPr>
                      <w:rPr>
                        <w:rFonts w:eastAsia="Cambria"/>
                        <w:sz w:val="2"/>
                        <w:szCs w:val="2"/>
                      </w:rPr>
                    </w:pPr>
                  </w:p>
                  <w:p w14:paraId="761B510C" w14:textId="77777777" w:rsidR="00CE2AB2" w:rsidRDefault="00CE2AB2" w:rsidP="00CE2AB2">
                    <w:pPr>
                      <w:rPr>
                        <w:rFonts w:eastAsia="Cambria"/>
                        <w:sz w:val="2"/>
                        <w:szCs w:val="2"/>
                      </w:rPr>
                    </w:pPr>
                  </w:p>
                  <w:p w14:paraId="1101372B" w14:textId="77777777" w:rsidR="00CE2AB2" w:rsidRDefault="00CE2AB2" w:rsidP="00CE2AB2">
                    <w:pPr>
                      <w:rPr>
                        <w:rFonts w:eastAsia="Cambria"/>
                        <w:sz w:val="2"/>
                        <w:szCs w:val="2"/>
                      </w:rPr>
                    </w:pPr>
                  </w:p>
                  <w:p w14:paraId="17364CFC" w14:textId="77777777" w:rsidR="00CE2AB2" w:rsidRDefault="00CE2AB2" w:rsidP="00CE2AB2">
                    <w:pPr>
                      <w:rPr>
                        <w:sz w:val="13"/>
                        <w:szCs w:val="13"/>
                      </w:rPr>
                    </w:pPr>
                    <w:r w:rsidRPr="00CE2AB2">
                      <w:rPr>
                        <w:rFonts w:eastAsia="Cambria"/>
                        <w:sz w:val="2"/>
                        <w:szCs w:val="2"/>
                      </w:rPr>
                      <w:t xml:space="preserve"> </w:t>
                    </w:r>
                    <w:r>
                      <w:rPr>
                        <w:sz w:val="13"/>
                        <w:szCs w:val="13"/>
                      </w:rPr>
                      <w:t>Universidad de Guayaquil</w:t>
                    </w:r>
                  </w:p>
                  <w:p w14:paraId="2E948B80" w14:textId="1E247B86" w:rsidR="003F425E" w:rsidRPr="003F425E" w:rsidRDefault="003F425E" w:rsidP="003F425E">
                    <w:pPr>
                      <w:rPr>
                        <w:sz w:val="13"/>
                        <w:szCs w:val="13"/>
                      </w:rPr>
                    </w:pPr>
                    <w:hyperlink r:id="rId2" w:history="1">
                      <w:r w:rsidRPr="003F425E">
                        <w:rPr>
                          <w:rStyle w:val="Hipervnculo"/>
                          <w:color w:val="auto"/>
                          <w:sz w:val="13"/>
                          <w:szCs w:val="13"/>
                          <w:u w:val="none"/>
                        </w:rPr>
                        <w:t>https://orcid.org/0000-0002-0645-1756</w:t>
                      </w:r>
                    </w:hyperlink>
                  </w:p>
                  <w:p w14:paraId="7EB7FD9D" w14:textId="0EE627E1" w:rsidR="00CE2AB2" w:rsidRPr="00CE2AB2" w:rsidRDefault="00CE2AB2" w:rsidP="003F425E">
                    <w:pPr>
                      <w:rPr>
                        <w:sz w:val="13"/>
                        <w:szCs w:val="13"/>
                      </w:rPr>
                    </w:pPr>
                    <w:r>
                      <w:rPr>
                        <w:sz w:val="13"/>
                        <w:szCs w:val="13"/>
                      </w:rPr>
                      <w:t>franklinlopezr</w:t>
                    </w:r>
                    <w:r w:rsidRPr="00CE2AB2">
                      <w:rPr>
                        <w:sz w:val="13"/>
                        <w:szCs w:val="13"/>
                      </w:rPr>
                      <w:t>@ug.edu.ec</w:t>
                    </w:r>
                  </w:p>
                  <w:p w14:paraId="7C7DF07D" w14:textId="77777777" w:rsidR="00CE2AB2" w:rsidRDefault="00CE2AB2" w:rsidP="00CE2AB2">
                    <w:pPr>
                      <w:rPr>
                        <w:sz w:val="13"/>
                        <w:szCs w:val="13"/>
                      </w:rPr>
                    </w:pPr>
                    <w:r w:rsidRPr="00CE2AB2">
                      <w:rPr>
                        <w:sz w:val="13"/>
                        <w:szCs w:val="13"/>
                      </w:rPr>
                      <w:t>Ecuador – Guayaquil</w:t>
                    </w:r>
                  </w:p>
                  <w:p w14:paraId="55F0F848" w14:textId="67291765" w:rsidR="00CE2AB2" w:rsidRPr="00CE2AB2" w:rsidRDefault="00CE2AB2" w:rsidP="00CE2AB2">
                    <w:pPr>
                      <w:rPr>
                        <w:sz w:val="13"/>
                        <w:szCs w:val="13"/>
                      </w:rPr>
                    </w:pPr>
                  </w:p>
                  <w:p w14:paraId="1C1B2D4F" w14:textId="77777777" w:rsidR="00CE2AB2" w:rsidRDefault="00CE2AB2" w:rsidP="00CE2AB2">
                    <w:pPr>
                      <w:rPr>
                        <w:sz w:val="13"/>
                        <w:szCs w:val="13"/>
                      </w:rPr>
                    </w:pPr>
                    <w:r w:rsidRPr="00CE2AB2">
                      <w:rPr>
                        <w:sz w:val="13"/>
                        <w:szCs w:val="13"/>
                      </w:rPr>
                      <w:t>Universidad de Guayaquil</w:t>
                    </w:r>
                    <w:r>
                      <w:rPr>
                        <w:sz w:val="13"/>
                        <w:szCs w:val="13"/>
                      </w:rPr>
                      <w:t xml:space="preserve"> </w:t>
                    </w:r>
                  </w:p>
                  <w:p w14:paraId="1871D387" w14:textId="49914BF9" w:rsidR="00CE2AB2" w:rsidRPr="00CE2AB2" w:rsidRDefault="00CE2AB2" w:rsidP="00CE2AB2">
                    <w:pPr>
                      <w:rPr>
                        <w:sz w:val="13"/>
                        <w:szCs w:val="13"/>
                      </w:rPr>
                    </w:pPr>
                    <w:r w:rsidRPr="00CE2AB2">
                      <w:rPr>
                        <w:sz w:val="13"/>
                        <w:szCs w:val="13"/>
                      </w:rPr>
                      <w:t>https://orcid.org/0000-0001-5535-</w:t>
                    </w:r>
                  </w:p>
                  <w:p w14:paraId="61CC8EB3" w14:textId="77777777" w:rsidR="00CE2AB2" w:rsidRPr="00CE2AB2" w:rsidRDefault="00CE2AB2" w:rsidP="00CE2AB2">
                    <w:pPr>
                      <w:rPr>
                        <w:sz w:val="13"/>
                        <w:szCs w:val="13"/>
                      </w:rPr>
                    </w:pPr>
                    <w:r w:rsidRPr="00CE2AB2">
                      <w:rPr>
                        <w:sz w:val="13"/>
                        <w:szCs w:val="13"/>
                      </w:rPr>
                      <w:t>6563</w:t>
                    </w:r>
                  </w:p>
                  <w:p w14:paraId="7F8B4CC1" w14:textId="77777777" w:rsidR="00CE2AB2" w:rsidRPr="00CE2AB2" w:rsidRDefault="00CE2AB2" w:rsidP="00CE2AB2">
                    <w:pPr>
                      <w:rPr>
                        <w:sz w:val="13"/>
                        <w:szCs w:val="13"/>
                      </w:rPr>
                    </w:pPr>
                    <w:r w:rsidRPr="00CE2AB2">
                      <w:rPr>
                        <w:sz w:val="13"/>
                        <w:szCs w:val="13"/>
                      </w:rPr>
                      <w:t>joaquin.ochoac@ug.edu.ec</w:t>
                    </w:r>
                  </w:p>
                  <w:p w14:paraId="1E0C7F40" w14:textId="77777777" w:rsidR="00CE2AB2" w:rsidRPr="00CE2AB2" w:rsidRDefault="00CE2AB2" w:rsidP="00CE2AB2">
                    <w:pPr>
                      <w:rPr>
                        <w:sz w:val="13"/>
                        <w:szCs w:val="13"/>
                      </w:rPr>
                    </w:pPr>
                    <w:r w:rsidRPr="00CE2AB2">
                      <w:rPr>
                        <w:sz w:val="13"/>
                        <w:szCs w:val="13"/>
                      </w:rPr>
                      <w:t>Ecuador – Guayaquil</w:t>
                    </w:r>
                  </w:p>
                  <w:p w14:paraId="45007114" w14:textId="77777777" w:rsidR="00CE2AB2" w:rsidRDefault="00CE2AB2" w:rsidP="00CE2AB2">
                    <w:pPr>
                      <w:rPr>
                        <w:sz w:val="13"/>
                        <w:szCs w:val="13"/>
                      </w:rPr>
                    </w:pPr>
                  </w:p>
                  <w:p w14:paraId="259F5372" w14:textId="3DB0DC4E" w:rsidR="00CE2AB2" w:rsidRDefault="00CE2AB2" w:rsidP="00CE2AB2">
                    <w:pPr>
                      <w:rPr>
                        <w:sz w:val="13"/>
                        <w:szCs w:val="13"/>
                      </w:rPr>
                    </w:pPr>
                    <w:r w:rsidRPr="00CE2AB2">
                      <w:rPr>
                        <w:sz w:val="13"/>
                        <w:szCs w:val="13"/>
                      </w:rPr>
                      <w:t>Universidad de Guayaquil</w:t>
                    </w:r>
                  </w:p>
                  <w:p w14:paraId="6C5106E4" w14:textId="77777777" w:rsidR="00CE2AB2" w:rsidRPr="00CE2AB2" w:rsidRDefault="00CE2AB2" w:rsidP="00CE2AB2">
                    <w:pPr>
                      <w:rPr>
                        <w:sz w:val="13"/>
                        <w:szCs w:val="13"/>
                      </w:rPr>
                    </w:pPr>
                    <w:r w:rsidRPr="00CE2AB2">
                      <w:rPr>
                        <w:sz w:val="13"/>
                        <w:szCs w:val="13"/>
                      </w:rPr>
                      <w:t>https://orcid.org/0000-0002-7848-</w:t>
                    </w:r>
                  </w:p>
                  <w:p w14:paraId="7B8247CB" w14:textId="77777777" w:rsidR="00CE2AB2" w:rsidRPr="00CE2AB2" w:rsidRDefault="00CE2AB2" w:rsidP="00CE2AB2">
                    <w:pPr>
                      <w:rPr>
                        <w:sz w:val="13"/>
                        <w:szCs w:val="13"/>
                      </w:rPr>
                    </w:pPr>
                    <w:r w:rsidRPr="00CE2AB2">
                      <w:rPr>
                        <w:sz w:val="13"/>
                        <w:szCs w:val="13"/>
                      </w:rPr>
                      <w:t>8021</w:t>
                    </w:r>
                  </w:p>
                  <w:p w14:paraId="50093766" w14:textId="77777777" w:rsidR="00CE2AB2" w:rsidRPr="00CE2AB2" w:rsidRDefault="00CE2AB2" w:rsidP="00CE2AB2">
                    <w:pPr>
                      <w:rPr>
                        <w:sz w:val="13"/>
                        <w:szCs w:val="13"/>
                      </w:rPr>
                    </w:pPr>
                    <w:r w:rsidRPr="00CE2AB2">
                      <w:rPr>
                        <w:sz w:val="13"/>
                        <w:szCs w:val="13"/>
                      </w:rPr>
                      <w:t>sandra.penam@ug.edu.ec</w:t>
                    </w:r>
                  </w:p>
                  <w:p w14:paraId="733DBECF" w14:textId="0C9F1940" w:rsidR="00CE2AB2" w:rsidRPr="00CE2AB2" w:rsidRDefault="00CE2AB2" w:rsidP="00CE2AB2">
                    <w:pPr>
                      <w:rPr>
                        <w:sz w:val="13"/>
                        <w:szCs w:val="13"/>
                      </w:rPr>
                    </w:pPr>
                    <w:r w:rsidRPr="00CE2AB2">
                      <w:rPr>
                        <w:sz w:val="13"/>
                        <w:szCs w:val="13"/>
                      </w:rPr>
                      <w:t>Ecuador – Guayaquil</w:t>
                    </w:r>
                  </w:p>
                  <w:p w14:paraId="0BE0DB48" w14:textId="1A8FE6F8" w:rsidR="00CE2AB2" w:rsidRPr="00CE2AB2" w:rsidRDefault="00CE2AB2" w:rsidP="00CE2AB2">
                    <w:pPr>
                      <w:rPr>
                        <w:sz w:val="13"/>
                        <w:szCs w:val="13"/>
                      </w:rPr>
                    </w:pPr>
                  </w:p>
                  <w:p w14:paraId="0327F778" w14:textId="77777777" w:rsidR="00706284" w:rsidRDefault="00706284" w:rsidP="00706284">
                    <w:pPr>
                      <w:rPr>
                        <w:rFonts w:eastAsia="Cambria"/>
                        <w:sz w:val="2"/>
                        <w:szCs w:val="2"/>
                      </w:rPr>
                    </w:pPr>
                  </w:p>
                  <w:p w14:paraId="2F4D6E44" w14:textId="77777777" w:rsidR="00706284" w:rsidRDefault="00706284" w:rsidP="00706284">
                    <w:pPr>
                      <w:rPr>
                        <w:rFonts w:eastAsia="Cambria"/>
                        <w:sz w:val="2"/>
                        <w:szCs w:val="2"/>
                      </w:rPr>
                    </w:pPr>
                  </w:p>
                  <w:p w14:paraId="488BFEF9" w14:textId="77777777" w:rsidR="00706284" w:rsidRDefault="00706284" w:rsidP="00706284">
                    <w:pPr>
                      <w:rPr>
                        <w:rFonts w:eastAsia="Cambria"/>
                        <w:sz w:val="2"/>
                        <w:szCs w:val="2"/>
                      </w:rPr>
                    </w:pPr>
                  </w:p>
                  <w:p w14:paraId="5CB17DC5" w14:textId="77777777" w:rsidR="00656BA0" w:rsidRPr="00312EF4" w:rsidRDefault="00656BA0" w:rsidP="00012468"/>
                  <w:p w14:paraId="2032DA8A" w14:textId="77777777" w:rsidR="001740E1" w:rsidRPr="00312EF4" w:rsidRDefault="001740E1" w:rsidP="001740E1">
                    <w:pPr>
                      <w:spacing w:line="276" w:lineRule="auto"/>
                      <w:rPr>
                        <w:sz w:val="14"/>
                        <w:szCs w:val="14"/>
                      </w:rPr>
                    </w:pPr>
                  </w:p>
                  <w:p w14:paraId="59F6B028" w14:textId="77777777" w:rsidR="004F7A44" w:rsidRPr="00312EF4" w:rsidRDefault="004F7A44" w:rsidP="001740E1">
                    <w:pPr>
                      <w:pStyle w:val="Prrafodelista"/>
                      <w:spacing w:line="240" w:lineRule="auto"/>
                      <w:ind w:left="0" w:right="101"/>
                      <w:rPr>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38B27" w14:textId="77777777" w:rsidR="005B7E73" w:rsidRPr="00312EF4" w:rsidRDefault="005B7E73" w:rsidP="00863BC7">
      <w:r w:rsidRPr="00312EF4">
        <w:separator/>
      </w:r>
    </w:p>
  </w:footnote>
  <w:footnote w:type="continuationSeparator" w:id="0">
    <w:p w14:paraId="68EF2572" w14:textId="77777777" w:rsidR="005B7E73" w:rsidRPr="00312EF4" w:rsidRDefault="005B7E73" w:rsidP="00863BC7">
      <w:r w:rsidRPr="00312E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3F591967" w14:textId="77777777" w:rsidR="001808A0" w:rsidRPr="00312EF4" w:rsidRDefault="00000000">
        <w:pPr>
          <w:pStyle w:val="Encabezado"/>
          <w:framePr w:wrap="none" w:vAnchor="text" w:hAnchor="margin" w:xAlign="right" w:y="1"/>
          <w:rPr>
            <w:rStyle w:val="Nmerodepgina"/>
          </w:rPr>
        </w:pPr>
        <w:r w:rsidRPr="00312EF4">
          <w:rPr>
            <w:rStyle w:val="Nmerodepgina"/>
          </w:rPr>
          <w:fldChar w:fldCharType="begin"/>
        </w:r>
        <w:r w:rsidRPr="00312EF4">
          <w:rPr>
            <w:rStyle w:val="Nmerodepgina"/>
          </w:rPr>
          <w:instrText xml:space="preserve"> PAGE </w:instrText>
        </w:r>
        <w:r w:rsidRPr="00312EF4">
          <w:rPr>
            <w:rStyle w:val="Nmerodepgina"/>
          </w:rPr>
          <w:fldChar w:fldCharType="separate"/>
        </w:r>
        <w:r w:rsidRPr="00312EF4">
          <w:rPr>
            <w:rStyle w:val="Nmerodepgina"/>
          </w:rPr>
          <w:fldChar w:fldCharType="end"/>
        </w:r>
      </w:p>
    </w:sdtContent>
  </w:sdt>
  <w:p w14:paraId="58304FF2" w14:textId="77777777" w:rsidR="004649A5" w:rsidRPr="00312EF4" w:rsidRDefault="004649A5" w:rsidP="004649A5">
    <w:pPr>
      <w:pStyle w:val="Encabezado"/>
      <w:ind w:right="360"/>
    </w:pPr>
  </w:p>
  <w:p w14:paraId="5077D459" w14:textId="77777777" w:rsidR="00BF3E83" w:rsidRPr="00312EF4" w:rsidRDefault="00BF3E83"/>
  <w:p w14:paraId="201A4794" w14:textId="77777777" w:rsidR="00F91CC7" w:rsidRPr="00312EF4" w:rsidRDefault="00F91CC7"/>
  <w:p w14:paraId="2B38CC2A" w14:textId="77777777" w:rsidR="00F91CC7" w:rsidRPr="00312EF4" w:rsidRDefault="00F91CC7"/>
  <w:p w14:paraId="3CFD211A" w14:textId="77777777" w:rsidR="00F91CC7" w:rsidRPr="00312EF4" w:rsidRDefault="00F91CC7"/>
  <w:p w14:paraId="55EBC4FA" w14:textId="77777777" w:rsidR="00F91CC7" w:rsidRPr="00312EF4" w:rsidRDefault="00F91CC7"/>
  <w:p w14:paraId="50F07F30" w14:textId="77777777" w:rsidR="00F0795D" w:rsidRPr="00312EF4" w:rsidRDefault="00F0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14:paraId="49A0488C" w14:textId="77777777" w:rsidR="004649A5" w:rsidRPr="00312EF4" w:rsidRDefault="00000000" w:rsidP="004649A5">
        <w:pPr>
          <w:pStyle w:val="Encabezado"/>
          <w:framePr w:wrap="none" w:vAnchor="text" w:hAnchor="page" w:x="11104" w:y="7384"/>
          <w:rPr>
            <w:rStyle w:val="Nmerodepgina"/>
            <w:color w:val="FFFFFF" w:themeColor="background1"/>
            <w:sz w:val="32"/>
            <w:szCs w:val="32"/>
          </w:rPr>
        </w:pPr>
      </w:p>
    </w:sdtContent>
  </w:sdt>
  <w:p w14:paraId="250BFC1A" w14:textId="12D2EC31" w:rsidR="0011536A" w:rsidRPr="00312EF4" w:rsidRDefault="00000000" w:rsidP="0011536A">
    <w:pPr>
      <w:ind w:right="49"/>
      <w:jc w:val="right"/>
      <w:rPr>
        <w:sz w:val="18"/>
        <w:szCs w:val="18"/>
        <w:lang w:eastAsia="es-ES"/>
      </w:rPr>
    </w:pPr>
    <w:r w:rsidRPr="00312EF4">
      <w:rPr>
        <w:noProof/>
        <w:sz w:val="18"/>
        <w:szCs w:val="18"/>
      </w:rPr>
      <mc:AlternateContent>
        <mc:Choice Requires="wps">
          <w:drawing>
            <wp:anchor distT="0" distB="0" distL="114300" distR="114300" simplePos="0" relativeHeight="251671552" behindDoc="0" locked="0" layoutInCell="1" allowOverlap="1" wp14:anchorId="2A413023" wp14:editId="21E077EC">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Conector recto 10"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" from="6.45pt,28.65pt" to="327.9pt,28.65pt" w14:anchorId="7C241155">
              <v:stroke joinstyle="miter"/>
            </v:line>
          </w:pict>
        </mc:Fallback>
      </mc:AlternateContent>
    </w:r>
    <w:r w:rsidR="0034598E" w:rsidRPr="00312EF4">
      <w:rPr>
        <w:sz w:val="18"/>
        <w:szCs w:val="18"/>
        <w:lang w:eastAsia="es-ES"/>
      </w:rPr>
      <w:t xml:space="preserve"> </w:t>
    </w:r>
    <w:r w:rsidR="0011536A" w:rsidRPr="00312EF4">
      <w:rPr>
        <w:sz w:val="18"/>
        <w:szCs w:val="18"/>
        <w:lang w:eastAsia="es-ES"/>
      </w:rPr>
      <w:t xml:space="preserve">Revista Iberoamericana de la Educación, Vol </w:t>
    </w:r>
    <w:r w:rsidR="00012468" w:rsidRPr="00312EF4">
      <w:rPr>
        <w:sz w:val="18"/>
        <w:szCs w:val="18"/>
        <w:lang w:eastAsia="es-ES"/>
      </w:rPr>
      <w:t>–</w:t>
    </w:r>
    <w:r w:rsidR="0011536A" w:rsidRPr="00312EF4">
      <w:rPr>
        <w:sz w:val="18"/>
        <w:szCs w:val="18"/>
        <w:lang w:eastAsia="es-ES"/>
      </w:rPr>
      <w:t xml:space="preserve"> </w:t>
    </w:r>
    <w:r w:rsidR="0076475A">
      <w:rPr>
        <w:sz w:val="18"/>
        <w:szCs w:val="18"/>
        <w:lang w:eastAsia="es-ES"/>
      </w:rPr>
      <w:t>10</w:t>
    </w:r>
    <w:r w:rsidR="00012468" w:rsidRPr="00312EF4">
      <w:rPr>
        <w:sz w:val="18"/>
        <w:szCs w:val="18"/>
        <w:lang w:eastAsia="es-ES"/>
      </w:rPr>
      <w:t xml:space="preserve"> </w:t>
    </w:r>
    <w:r w:rsidR="0011536A" w:rsidRPr="00312EF4">
      <w:rPr>
        <w:sz w:val="18"/>
        <w:szCs w:val="18"/>
        <w:lang w:eastAsia="es-ES"/>
      </w:rPr>
      <w:t xml:space="preserve">No. </w:t>
    </w:r>
    <w:r w:rsidR="00012468" w:rsidRPr="00312EF4">
      <w:rPr>
        <w:sz w:val="18"/>
        <w:szCs w:val="18"/>
        <w:lang w:eastAsia="es-ES"/>
      </w:rPr>
      <w:t>1</w:t>
    </w:r>
    <w:r w:rsidR="0011536A" w:rsidRPr="00312EF4">
      <w:rPr>
        <w:sz w:val="18"/>
        <w:szCs w:val="18"/>
        <w:lang w:eastAsia="es-ES"/>
      </w:rPr>
      <w:t xml:space="preserve">, </w:t>
    </w:r>
    <w:r w:rsidR="00012468" w:rsidRPr="00312EF4">
      <w:rPr>
        <w:sz w:val="18"/>
        <w:szCs w:val="18"/>
        <w:lang w:eastAsia="es-ES"/>
      </w:rPr>
      <w:t>January - March</w:t>
    </w:r>
    <w:r w:rsidR="0011536A" w:rsidRPr="00312EF4">
      <w:rPr>
        <w:sz w:val="18"/>
        <w:szCs w:val="18"/>
        <w:lang w:eastAsia="es-ES"/>
      </w:rPr>
      <w:t xml:space="preserve"> 202</w:t>
    </w:r>
    <w:r w:rsidR="0011536A" w:rsidRPr="00312EF4">
      <w:rPr>
        <w:b/>
        <w:bCs/>
        <w:noProof/>
        <w:color w:val="C00000"/>
      </w:rPr>
      <mc:AlternateContent>
        <mc:Choice Requires="wps">
          <w:drawing>
            <wp:anchor distT="0" distB="0" distL="114300" distR="114300" simplePos="0" relativeHeight="251677696" behindDoc="1" locked="0" layoutInCell="1" allowOverlap="1" wp14:anchorId="3B655DF8" wp14:editId="3AD2C6A4">
              <wp:simplePos x="0" y="0"/>
              <wp:positionH relativeFrom="column">
                <wp:posOffset>5620215</wp:posOffset>
              </wp:positionH>
              <wp:positionV relativeFrom="paragraph">
                <wp:posOffset>3378680</wp:posOffset>
              </wp:positionV>
              <wp:extent cx="433137" cy="806116"/>
              <wp:effectExtent l="0" t="0" r="0" b="0"/>
              <wp:wrapNone/>
              <wp:docPr id="274833553" name="Rectángulo 274833553"/>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Content>
                            <w:p w14:paraId="37D94FFC" w14:textId="77777777" w:rsidR="0011536A" w:rsidRPr="00312EF4" w:rsidRDefault="0011536A" w:rsidP="0011536A">
                              <w:pPr>
                                <w:pStyle w:val="Piedepgina"/>
                                <w:rPr>
                                  <w:rStyle w:val="Nmerodepgina"/>
                                  <w:rFonts w:ascii="Times New Roman" w:hAnsi="Times New Roman" w:cs="Times New Roman"/>
                                  <w:color w:val="FFFFFF" w:themeColor="background1"/>
                                  <w:sz w:val="24"/>
                                  <w:szCs w:val="24"/>
                                </w:rPr>
                              </w:pPr>
                              <w:r w:rsidRPr="00312EF4">
                                <w:rPr>
                                  <w:rStyle w:val="Nmerodepgina"/>
                                  <w:rFonts w:ascii="Times New Roman" w:hAnsi="Times New Roman" w:cs="Times New Roman"/>
                                  <w:color w:val="FFFFFF" w:themeColor="background1"/>
                                  <w:sz w:val="24"/>
                                  <w:szCs w:val="24"/>
                                </w:rPr>
                                <w:fldChar w:fldCharType="begin"/>
                              </w:r>
                              <w:r w:rsidRPr="00312EF4">
                                <w:rPr>
                                  <w:rStyle w:val="Nmerodepgina"/>
                                  <w:rFonts w:ascii="Times New Roman" w:hAnsi="Times New Roman" w:cs="Times New Roman"/>
                                  <w:color w:val="FFFFFF" w:themeColor="background1"/>
                                  <w:sz w:val="24"/>
                                  <w:szCs w:val="24"/>
                                </w:rPr>
                                <w:instrText xml:space="preserve"> PAGE </w:instrText>
                              </w:r>
                              <w:r w:rsidRPr="00312EF4">
                                <w:rPr>
                                  <w:rStyle w:val="Nmerodepgina"/>
                                  <w:rFonts w:ascii="Times New Roman" w:hAnsi="Times New Roman" w:cs="Times New Roman"/>
                                  <w:color w:val="FFFFFF" w:themeColor="background1"/>
                                  <w:sz w:val="24"/>
                                  <w:szCs w:val="24"/>
                                </w:rPr>
                                <w:fldChar w:fldCharType="separate"/>
                              </w:r>
                              <w:r w:rsidRPr="00312EF4">
                                <w:rPr>
                                  <w:rStyle w:val="Nmerodepgina"/>
                                  <w:rFonts w:ascii="Times New Roman" w:hAnsi="Times New Roman" w:cs="Times New Roman"/>
                                  <w:color w:val="FFFFFF" w:themeColor="background1"/>
                                  <w:sz w:val="24"/>
                                  <w:szCs w:val="24"/>
                                </w:rPr>
                                <w:t>1</w:t>
                              </w:r>
                              <w:r w:rsidRPr="00312EF4">
                                <w:rPr>
                                  <w:rStyle w:val="Nmerodepgina"/>
                                  <w:rFonts w:ascii="Times New Roman" w:hAnsi="Times New Roman" w:cs="Times New Roman"/>
                                  <w:color w:val="FFFFFF" w:themeColor="background1"/>
                                  <w:sz w:val="24"/>
                                  <w:szCs w:val="24"/>
                                </w:rPr>
                                <w:fldChar w:fldCharType="end"/>
                              </w:r>
                            </w:p>
                          </w:sdtContent>
                        </w:sdt>
                        <w:p w14:paraId="26DE5123" w14:textId="77777777" w:rsidR="0011536A" w:rsidRPr="00312EF4"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655DF8" id="Rectángulo 274833553" o:spid="_x0000_s1026" style="position:absolute;left:0;text-align:left;margin-left:442.55pt;margin-top:266.05pt;width:34.1pt;height:63.4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" fillcolor="#c00000" stroked="f" strokeweight="1pt">
              <v:textbo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Content>
                      <w:p w14:paraId="37D94FFC" w14:textId="77777777" w:rsidR="0011536A" w:rsidRPr="00312EF4" w:rsidRDefault="0011536A" w:rsidP="0011536A">
                        <w:pPr>
                          <w:pStyle w:val="Piedepgina"/>
                          <w:rPr>
                            <w:rStyle w:val="Nmerodepgina"/>
                            <w:rFonts w:ascii="Times New Roman" w:hAnsi="Times New Roman" w:cs="Times New Roman"/>
                            <w:color w:val="FFFFFF" w:themeColor="background1"/>
                            <w:sz w:val="24"/>
                            <w:szCs w:val="24"/>
                          </w:rPr>
                        </w:pPr>
                        <w:r w:rsidRPr="00312EF4">
                          <w:rPr>
                            <w:rStyle w:val="Nmerodepgina"/>
                            <w:rFonts w:ascii="Times New Roman" w:hAnsi="Times New Roman" w:cs="Times New Roman"/>
                            <w:color w:val="FFFFFF" w:themeColor="background1"/>
                            <w:sz w:val="24"/>
                            <w:szCs w:val="24"/>
                          </w:rPr>
                          <w:fldChar w:fldCharType="begin"/>
                        </w:r>
                        <w:r w:rsidRPr="00312EF4">
                          <w:rPr>
                            <w:rStyle w:val="Nmerodepgina"/>
                            <w:rFonts w:ascii="Times New Roman" w:hAnsi="Times New Roman" w:cs="Times New Roman"/>
                            <w:color w:val="FFFFFF" w:themeColor="background1"/>
                            <w:sz w:val="24"/>
                            <w:szCs w:val="24"/>
                          </w:rPr>
                          <w:instrText xml:space="preserve"> PAGE </w:instrText>
                        </w:r>
                        <w:r w:rsidRPr="00312EF4">
                          <w:rPr>
                            <w:rStyle w:val="Nmerodepgina"/>
                            <w:rFonts w:ascii="Times New Roman" w:hAnsi="Times New Roman" w:cs="Times New Roman"/>
                            <w:color w:val="FFFFFF" w:themeColor="background1"/>
                            <w:sz w:val="24"/>
                            <w:szCs w:val="24"/>
                          </w:rPr>
                          <w:fldChar w:fldCharType="separate"/>
                        </w:r>
                        <w:r w:rsidRPr="00312EF4">
                          <w:rPr>
                            <w:rStyle w:val="Nmerodepgina"/>
                            <w:rFonts w:ascii="Times New Roman" w:hAnsi="Times New Roman" w:cs="Times New Roman"/>
                            <w:color w:val="FFFFFF" w:themeColor="background1"/>
                            <w:sz w:val="24"/>
                            <w:szCs w:val="24"/>
                          </w:rPr>
                          <w:t>1</w:t>
                        </w:r>
                        <w:r w:rsidRPr="00312EF4">
                          <w:rPr>
                            <w:rStyle w:val="Nmerodepgina"/>
                            <w:rFonts w:ascii="Times New Roman" w:hAnsi="Times New Roman" w:cs="Times New Roman"/>
                            <w:color w:val="FFFFFF" w:themeColor="background1"/>
                            <w:sz w:val="24"/>
                            <w:szCs w:val="24"/>
                          </w:rPr>
                          <w:fldChar w:fldCharType="end"/>
                        </w:r>
                      </w:p>
                    </w:sdtContent>
                  </w:sdt>
                  <w:p w14:paraId="26DE5123" w14:textId="77777777" w:rsidR="0011536A" w:rsidRPr="00312EF4" w:rsidRDefault="0011536A" w:rsidP="0011536A">
                    <w:pPr>
                      <w:jc w:val="center"/>
                    </w:pPr>
                  </w:p>
                </w:txbxContent>
              </v:textbox>
            </v:rect>
          </w:pict>
        </mc:Fallback>
      </mc:AlternateContent>
    </w:r>
    <w:r w:rsidR="0076475A">
      <w:rPr>
        <w:sz w:val="18"/>
        <w:szCs w:val="18"/>
        <w:lang w:eastAsia="es-ES"/>
      </w:rPr>
      <w:t>6</w:t>
    </w:r>
  </w:p>
  <w:p w14:paraId="57D331BC" w14:textId="77777777" w:rsidR="0011536A" w:rsidRPr="00312EF4" w:rsidRDefault="0011536A" w:rsidP="0011536A">
    <w:pPr>
      <w:ind w:right="49"/>
      <w:jc w:val="right"/>
      <w:rPr>
        <w:sz w:val="18"/>
        <w:szCs w:val="18"/>
        <w:lang w:eastAsia="es-ES"/>
      </w:rPr>
    </w:pPr>
  </w:p>
  <w:p w14:paraId="5C27CD4A" w14:textId="77777777" w:rsidR="001808A0" w:rsidRPr="00312EF4" w:rsidRDefault="00000000">
    <w:pPr>
      <w:ind w:right="49"/>
      <w:jc w:val="right"/>
      <w:rPr>
        <w:sz w:val="18"/>
        <w:szCs w:val="18"/>
        <w:lang w:eastAsia="es-ES"/>
      </w:rPr>
    </w:pPr>
    <w:r w:rsidRPr="00312EF4">
      <w:rPr>
        <w:b/>
        <w:bCs/>
        <w:noProof/>
        <w:color w:val="C00000"/>
      </w:rPr>
      <mc:AlternateContent>
        <mc:Choice Requires="wps">
          <w:drawing>
            <wp:anchor distT="0" distB="0" distL="114300" distR="114300" simplePos="0" relativeHeight="251663360" behindDoc="1" locked="0" layoutInCell="1" allowOverlap="1" wp14:anchorId="431B495C" wp14:editId="08DA28B7">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3357E483" w14:textId="77777777" w:rsidR="001808A0" w:rsidRPr="00312EF4" w:rsidRDefault="00000000">
                              <w:pPr>
                                <w:pStyle w:val="Piedepgina"/>
                                <w:rPr>
                                  <w:rStyle w:val="Nmerodepgina"/>
                                  <w:rFonts w:ascii="Times New Roman" w:hAnsi="Times New Roman" w:cs="Times New Roman"/>
                                  <w:color w:val="FFFFFF" w:themeColor="background1"/>
                                  <w:sz w:val="24"/>
                                  <w:szCs w:val="24"/>
                                </w:rPr>
                              </w:pPr>
                              <w:r w:rsidRPr="00312EF4">
                                <w:rPr>
                                  <w:rStyle w:val="Nmerodepgina"/>
                                  <w:rFonts w:ascii="Times New Roman" w:hAnsi="Times New Roman" w:cs="Times New Roman"/>
                                  <w:color w:val="FFFFFF" w:themeColor="background1"/>
                                  <w:sz w:val="24"/>
                                  <w:szCs w:val="24"/>
                                </w:rPr>
                                <w:fldChar w:fldCharType="begin"/>
                              </w:r>
                              <w:r w:rsidRPr="00312EF4">
                                <w:rPr>
                                  <w:rStyle w:val="Nmerodepgina"/>
                                  <w:rFonts w:ascii="Times New Roman" w:hAnsi="Times New Roman" w:cs="Times New Roman"/>
                                  <w:color w:val="FFFFFF" w:themeColor="background1"/>
                                  <w:sz w:val="24"/>
                                  <w:szCs w:val="24"/>
                                </w:rPr>
                                <w:instrText xml:space="preserve"> PAGE </w:instrText>
                              </w:r>
                              <w:r w:rsidRPr="00312EF4">
                                <w:rPr>
                                  <w:rStyle w:val="Nmerodepgina"/>
                                  <w:rFonts w:ascii="Times New Roman" w:hAnsi="Times New Roman" w:cs="Times New Roman"/>
                                  <w:color w:val="FFFFFF" w:themeColor="background1"/>
                                  <w:sz w:val="24"/>
                                  <w:szCs w:val="24"/>
                                </w:rPr>
                                <w:fldChar w:fldCharType="separate"/>
                              </w:r>
                              <w:r w:rsidRPr="00312EF4">
                                <w:rPr>
                                  <w:rStyle w:val="Nmerodepgina"/>
                                  <w:rFonts w:ascii="Times New Roman" w:hAnsi="Times New Roman" w:cs="Times New Roman"/>
                                  <w:color w:val="FFFFFF" w:themeColor="background1"/>
                                  <w:sz w:val="24"/>
                                  <w:szCs w:val="24"/>
                                </w:rPr>
                                <w:t>1</w:t>
                              </w:r>
                              <w:r w:rsidRPr="00312EF4">
                                <w:rPr>
                                  <w:rStyle w:val="Nmerodepgina"/>
                                  <w:rFonts w:ascii="Times New Roman" w:hAnsi="Times New Roman" w:cs="Times New Roman"/>
                                  <w:color w:val="FFFFFF" w:themeColor="background1"/>
                                  <w:sz w:val="24"/>
                                  <w:szCs w:val="24"/>
                                </w:rPr>
                                <w:fldChar w:fldCharType="end"/>
                              </w:r>
                            </w:p>
                          </w:sdtContent>
                        </w:sdt>
                        <w:p w14:paraId="4DE64790" w14:textId="77777777" w:rsidR="00AB53F1" w:rsidRPr="00312EF4" w:rsidRDefault="00AB53F1"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1B495C" id="Rectángulo 6" o:spid="_x0000_s1027"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Abmxwo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3357E483" w14:textId="77777777" w:rsidR="001808A0" w:rsidRPr="00312EF4" w:rsidRDefault="00000000">
                        <w:pPr>
                          <w:pStyle w:val="Piedepgina"/>
                          <w:rPr>
                            <w:rStyle w:val="Nmerodepgina"/>
                            <w:rFonts w:ascii="Times New Roman" w:hAnsi="Times New Roman" w:cs="Times New Roman"/>
                            <w:color w:val="FFFFFF" w:themeColor="background1"/>
                            <w:sz w:val="24"/>
                            <w:szCs w:val="24"/>
                          </w:rPr>
                        </w:pPr>
                        <w:r w:rsidRPr="00312EF4">
                          <w:rPr>
                            <w:rStyle w:val="Nmerodepgina"/>
                            <w:rFonts w:ascii="Times New Roman" w:hAnsi="Times New Roman" w:cs="Times New Roman"/>
                            <w:color w:val="FFFFFF" w:themeColor="background1"/>
                            <w:sz w:val="24"/>
                            <w:szCs w:val="24"/>
                          </w:rPr>
                          <w:fldChar w:fldCharType="begin"/>
                        </w:r>
                        <w:r w:rsidRPr="00312EF4">
                          <w:rPr>
                            <w:rStyle w:val="Nmerodepgina"/>
                            <w:rFonts w:ascii="Times New Roman" w:hAnsi="Times New Roman" w:cs="Times New Roman"/>
                            <w:color w:val="FFFFFF" w:themeColor="background1"/>
                            <w:sz w:val="24"/>
                            <w:szCs w:val="24"/>
                          </w:rPr>
                          <w:instrText xml:space="preserve"> PAGE </w:instrText>
                        </w:r>
                        <w:r w:rsidRPr="00312EF4">
                          <w:rPr>
                            <w:rStyle w:val="Nmerodepgina"/>
                            <w:rFonts w:ascii="Times New Roman" w:hAnsi="Times New Roman" w:cs="Times New Roman"/>
                            <w:color w:val="FFFFFF" w:themeColor="background1"/>
                            <w:sz w:val="24"/>
                            <w:szCs w:val="24"/>
                          </w:rPr>
                          <w:fldChar w:fldCharType="separate"/>
                        </w:r>
                        <w:r w:rsidRPr="00312EF4">
                          <w:rPr>
                            <w:rStyle w:val="Nmerodepgina"/>
                            <w:rFonts w:ascii="Times New Roman" w:hAnsi="Times New Roman" w:cs="Times New Roman"/>
                            <w:color w:val="FFFFFF" w:themeColor="background1"/>
                            <w:sz w:val="24"/>
                            <w:szCs w:val="24"/>
                          </w:rPr>
                          <w:t>1</w:t>
                        </w:r>
                        <w:r w:rsidRPr="00312EF4">
                          <w:rPr>
                            <w:rStyle w:val="Nmerodepgina"/>
                            <w:rFonts w:ascii="Times New Roman" w:hAnsi="Times New Roman" w:cs="Times New Roman"/>
                            <w:color w:val="FFFFFF" w:themeColor="background1"/>
                            <w:sz w:val="24"/>
                            <w:szCs w:val="24"/>
                          </w:rPr>
                          <w:fldChar w:fldCharType="end"/>
                        </w:r>
                      </w:p>
                    </w:sdtContent>
                  </w:sdt>
                  <w:p w14:paraId="4DE64790" w14:textId="77777777" w:rsidR="00AB53F1" w:rsidRPr="00312EF4" w:rsidRDefault="00AB53F1" w:rsidP="00AB53F1">
                    <w:pPr>
                      <w:jc w:val="center"/>
                    </w:pPr>
                  </w:p>
                </w:txbxContent>
              </v:textbox>
            </v:rect>
          </w:pict>
        </mc:Fallback>
      </mc:AlternateContent>
    </w:r>
  </w:p>
  <w:p w14:paraId="7DFB8178" w14:textId="77777777" w:rsidR="00F0795D" w:rsidRPr="00312EF4" w:rsidRDefault="00F079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4C22" w14:textId="708EB270" w:rsidR="0011536A" w:rsidRPr="00312EF4" w:rsidRDefault="0011536A" w:rsidP="0011536A">
    <w:pPr>
      <w:ind w:right="49"/>
      <w:jc w:val="right"/>
      <w:rPr>
        <w:sz w:val="18"/>
        <w:szCs w:val="18"/>
        <w:lang w:eastAsia="es-ES"/>
      </w:rPr>
    </w:pPr>
    <w:r w:rsidRPr="00312EF4">
      <w:rPr>
        <w:b/>
        <w:bCs/>
        <w:sz w:val="18"/>
        <w:szCs w:val="18"/>
        <w:lang w:eastAsia="es-ES"/>
      </w:rPr>
      <w:t>Revista Iberoamericana de la Educación</w:t>
    </w:r>
    <w:r w:rsidRPr="00312EF4">
      <w:rPr>
        <w:sz w:val="18"/>
        <w:szCs w:val="18"/>
        <w:lang w:eastAsia="es-ES"/>
      </w:rPr>
      <w:t xml:space="preserve">, </w:t>
    </w:r>
    <w:r w:rsidR="0076475A" w:rsidRPr="00312EF4">
      <w:rPr>
        <w:sz w:val="18"/>
        <w:szCs w:val="18"/>
        <w:lang w:eastAsia="es-ES"/>
      </w:rPr>
      <w:t xml:space="preserve">Vol – </w:t>
    </w:r>
    <w:r w:rsidR="0076475A">
      <w:rPr>
        <w:sz w:val="18"/>
        <w:szCs w:val="18"/>
        <w:lang w:eastAsia="es-ES"/>
      </w:rPr>
      <w:t>10</w:t>
    </w:r>
    <w:r w:rsidR="0076475A" w:rsidRPr="00312EF4">
      <w:rPr>
        <w:sz w:val="18"/>
        <w:szCs w:val="18"/>
        <w:lang w:eastAsia="es-ES"/>
      </w:rPr>
      <w:t xml:space="preserve"> No. 1, January - March 202</w:t>
    </w:r>
    <w:r w:rsidR="0076475A" w:rsidRPr="00312EF4">
      <w:rPr>
        <w:b/>
        <w:bCs/>
        <w:noProof/>
        <w:color w:val="C00000"/>
      </w:rPr>
      <mc:AlternateContent>
        <mc:Choice Requires="wps">
          <w:drawing>
            <wp:anchor distT="0" distB="0" distL="114300" distR="114300" simplePos="0" relativeHeight="251679744" behindDoc="1" locked="0" layoutInCell="1" allowOverlap="1" wp14:anchorId="2D6057FE" wp14:editId="641C74ED">
              <wp:simplePos x="0" y="0"/>
              <wp:positionH relativeFrom="column">
                <wp:posOffset>5620215</wp:posOffset>
              </wp:positionH>
              <wp:positionV relativeFrom="paragraph">
                <wp:posOffset>3378680</wp:posOffset>
              </wp:positionV>
              <wp:extent cx="433137" cy="806116"/>
              <wp:effectExtent l="0" t="0" r="0" b="0"/>
              <wp:wrapNone/>
              <wp:docPr id="247361195" name="Rectángulo 247361195"/>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46456033"/>
                            <w:docPartObj>
                              <w:docPartGallery w:val="Page Numbers (Bottom of Page)"/>
                              <w:docPartUnique/>
                            </w:docPartObj>
                          </w:sdtPr>
                          <w:sdtContent>
                            <w:p w14:paraId="5502B350" w14:textId="77777777" w:rsidR="0076475A" w:rsidRPr="00312EF4" w:rsidRDefault="0076475A" w:rsidP="0076475A">
                              <w:pPr>
                                <w:pStyle w:val="Piedepgina"/>
                                <w:rPr>
                                  <w:rStyle w:val="Nmerodepgina"/>
                                  <w:rFonts w:ascii="Times New Roman" w:hAnsi="Times New Roman" w:cs="Times New Roman"/>
                                  <w:color w:val="FFFFFF" w:themeColor="background1"/>
                                  <w:sz w:val="24"/>
                                  <w:szCs w:val="24"/>
                                </w:rPr>
                              </w:pPr>
                              <w:r w:rsidRPr="00312EF4">
                                <w:rPr>
                                  <w:rStyle w:val="Nmerodepgina"/>
                                  <w:rFonts w:ascii="Times New Roman" w:hAnsi="Times New Roman" w:cs="Times New Roman"/>
                                  <w:color w:val="FFFFFF" w:themeColor="background1"/>
                                  <w:sz w:val="24"/>
                                  <w:szCs w:val="24"/>
                                </w:rPr>
                                <w:fldChar w:fldCharType="begin"/>
                              </w:r>
                              <w:r w:rsidRPr="00312EF4">
                                <w:rPr>
                                  <w:rStyle w:val="Nmerodepgina"/>
                                  <w:rFonts w:ascii="Times New Roman" w:hAnsi="Times New Roman" w:cs="Times New Roman"/>
                                  <w:color w:val="FFFFFF" w:themeColor="background1"/>
                                  <w:sz w:val="24"/>
                                  <w:szCs w:val="24"/>
                                </w:rPr>
                                <w:instrText xml:space="preserve"> PAGE </w:instrText>
                              </w:r>
                              <w:r w:rsidRPr="00312EF4">
                                <w:rPr>
                                  <w:rStyle w:val="Nmerodepgina"/>
                                  <w:rFonts w:ascii="Times New Roman" w:hAnsi="Times New Roman" w:cs="Times New Roman"/>
                                  <w:color w:val="FFFFFF" w:themeColor="background1"/>
                                  <w:sz w:val="24"/>
                                  <w:szCs w:val="24"/>
                                </w:rPr>
                                <w:fldChar w:fldCharType="separate"/>
                              </w:r>
                              <w:r w:rsidRPr="00312EF4">
                                <w:rPr>
                                  <w:rStyle w:val="Nmerodepgina"/>
                                  <w:rFonts w:ascii="Times New Roman" w:hAnsi="Times New Roman" w:cs="Times New Roman"/>
                                  <w:color w:val="FFFFFF" w:themeColor="background1"/>
                                  <w:sz w:val="24"/>
                                  <w:szCs w:val="24"/>
                                </w:rPr>
                                <w:t>1</w:t>
                              </w:r>
                              <w:r w:rsidRPr="00312EF4">
                                <w:rPr>
                                  <w:rStyle w:val="Nmerodepgina"/>
                                  <w:rFonts w:ascii="Times New Roman" w:hAnsi="Times New Roman" w:cs="Times New Roman"/>
                                  <w:color w:val="FFFFFF" w:themeColor="background1"/>
                                  <w:sz w:val="24"/>
                                  <w:szCs w:val="24"/>
                                </w:rPr>
                                <w:fldChar w:fldCharType="end"/>
                              </w:r>
                            </w:p>
                          </w:sdtContent>
                        </w:sdt>
                        <w:p w14:paraId="63A5F401" w14:textId="77777777" w:rsidR="0076475A" w:rsidRPr="00312EF4" w:rsidRDefault="0076475A" w:rsidP="007647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057FE" id="Rectángulo 247361195" o:spid="_x0000_s1028" style="position:absolute;left:0;text-align:left;margin-left:442.55pt;margin-top:266.05pt;width:34.1pt;height:63.4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OhiYj4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46456033"/>
                      <w:docPartObj>
                        <w:docPartGallery w:val="Page Numbers (Bottom of Page)"/>
                        <w:docPartUnique/>
                      </w:docPartObj>
                    </w:sdtPr>
                    <w:sdtContent>
                      <w:p w14:paraId="5502B350" w14:textId="77777777" w:rsidR="0076475A" w:rsidRPr="00312EF4" w:rsidRDefault="0076475A" w:rsidP="0076475A">
                        <w:pPr>
                          <w:pStyle w:val="Piedepgina"/>
                          <w:rPr>
                            <w:rStyle w:val="Nmerodepgina"/>
                            <w:rFonts w:ascii="Times New Roman" w:hAnsi="Times New Roman" w:cs="Times New Roman"/>
                            <w:color w:val="FFFFFF" w:themeColor="background1"/>
                            <w:sz w:val="24"/>
                            <w:szCs w:val="24"/>
                          </w:rPr>
                        </w:pPr>
                        <w:r w:rsidRPr="00312EF4">
                          <w:rPr>
                            <w:rStyle w:val="Nmerodepgina"/>
                            <w:rFonts w:ascii="Times New Roman" w:hAnsi="Times New Roman" w:cs="Times New Roman"/>
                            <w:color w:val="FFFFFF" w:themeColor="background1"/>
                            <w:sz w:val="24"/>
                            <w:szCs w:val="24"/>
                          </w:rPr>
                          <w:fldChar w:fldCharType="begin"/>
                        </w:r>
                        <w:r w:rsidRPr="00312EF4">
                          <w:rPr>
                            <w:rStyle w:val="Nmerodepgina"/>
                            <w:rFonts w:ascii="Times New Roman" w:hAnsi="Times New Roman" w:cs="Times New Roman"/>
                            <w:color w:val="FFFFFF" w:themeColor="background1"/>
                            <w:sz w:val="24"/>
                            <w:szCs w:val="24"/>
                          </w:rPr>
                          <w:instrText xml:space="preserve"> PAGE </w:instrText>
                        </w:r>
                        <w:r w:rsidRPr="00312EF4">
                          <w:rPr>
                            <w:rStyle w:val="Nmerodepgina"/>
                            <w:rFonts w:ascii="Times New Roman" w:hAnsi="Times New Roman" w:cs="Times New Roman"/>
                            <w:color w:val="FFFFFF" w:themeColor="background1"/>
                            <w:sz w:val="24"/>
                            <w:szCs w:val="24"/>
                          </w:rPr>
                          <w:fldChar w:fldCharType="separate"/>
                        </w:r>
                        <w:r w:rsidRPr="00312EF4">
                          <w:rPr>
                            <w:rStyle w:val="Nmerodepgina"/>
                            <w:rFonts w:ascii="Times New Roman" w:hAnsi="Times New Roman" w:cs="Times New Roman"/>
                            <w:color w:val="FFFFFF" w:themeColor="background1"/>
                            <w:sz w:val="24"/>
                            <w:szCs w:val="24"/>
                          </w:rPr>
                          <w:t>1</w:t>
                        </w:r>
                        <w:r w:rsidRPr="00312EF4">
                          <w:rPr>
                            <w:rStyle w:val="Nmerodepgina"/>
                            <w:rFonts w:ascii="Times New Roman" w:hAnsi="Times New Roman" w:cs="Times New Roman"/>
                            <w:color w:val="FFFFFF" w:themeColor="background1"/>
                            <w:sz w:val="24"/>
                            <w:szCs w:val="24"/>
                          </w:rPr>
                          <w:fldChar w:fldCharType="end"/>
                        </w:r>
                      </w:p>
                    </w:sdtContent>
                  </w:sdt>
                  <w:p w14:paraId="63A5F401" w14:textId="77777777" w:rsidR="0076475A" w:rsidRPr="00312EF4" w:rsidRDefault="0076475A" w:rsidP="0076475A">
                    <w:pPr>
                      <w:jc w:val="center"/>
                    </w:pPr>
                  </w:p>
                </w:txbxContent>
              </v:textbox>
            </v:rect>
          </w:pict>
        </mc:Fallback>
      </mc:AlternateContent>
    </w:r>
    <w:r w:rsidR="0076475A">
      <w:rPr>
        <w:sz w:val="18"/>
        <w:szCs w:val="18"/>
        <w:lang w:eastAsia="es-ES"/>
      </w:rPr>
      <w:t>6</w:t>
    </w:r>
  </w:p>
  <w:p w14:paraId="720A9F59" w14:textId="77777777" w:rsidR="0011536A" w:rsidRPr="00312EF4" w:rsidRDefault="0011536A" w:rsidP="0011536A">
    <w:pPr>
      <w:ind w:right="49"/>
      <w:jc w:val="right"/>
      <w:rPr>
        <w:sz w:val="18"/>
        <w:szCs w:val="18"/>
        <w:lang w:eastAsia="es-ES"/>
      </w:rPr>
    </w:pPr>
    <w:r w:rsidRPr="00312EF4">
      <w:rPr>
        <w:sz w:val="18"/>
        <w:szCs w:val="18"/>
        <w:lang w:eastAsia="es-ES"/>
      </w:rPr>
      <w:t xml:space="preserve">e-ISSN: 2737-632x </w:t>
    </w:r>
  </w:p>
  <w:p w14:paraId="1C9001DC" w14:textId="7943DE94" w:rsidR="0011536A" w:rsidRPr="00312EF4" w:rsidRDefault="0011536A" w:rsidP="0011536A">
    <w:pPr>
      <w:ind w:right="49"/>
      <w:jc w:val="right"/>
    </w:pPr>
    <w:r w:rsidRPr="00312EF4">
      <w:rPr>
        <w:sz w:val="18"/>
        <w:szCs w:val="18"/>
        <w:lang w:eastAsia="es-ES"/>
      </w:rPr>
      <w:t xml:space="preserve">Pgs </w:t>
    </w:r>
    <w:r w:rsidR="0076475A">
      <w:rPr>
        <w:sz w:val="18"/>
        <w:szCs w:val="18"/>
        <w:lang w:eastAsia="es-ES"/>
      </w:rPr>
      <w:t>80-95</w:t>
    </w:r>
  </w:p>
  <w:p w14:paraId="5BA41762" w14:textId="77777777" w:rsidR="0011536A" w:rsidRPr="00312EF4" w:rsidRDefault="0011536A" w:rsidP="0011536A">
    <w:pPr>
      <w:ind w:right="49"/>
    </w:pPr>
  </w:p>
  <w:p w14:paraId="4121E8DD" w14:textId="77777777" w:rsidR="004F7A44" w:rsidRPr="00312EF4" w:rsidRDefault="004F7A44" w:rsidP="004F7A44">
    <w:pPr>
      <w:ind w:right="49"/>
    </w:pPr>
  </w:p>
  <w:p w14:paraId="4CEF2D18" w14:textId="77777777" w:rsidR="001808A0" w:rsidRPr="00312EF4" w:rsidRDefault="00000000">
    <w:pPr>
      <w:pStyle w:val="Encabezado"/>
    </w:pPr>
    <w:r w:rsidRPr="00312EF4">
      <w:rPr>
        <w:rFonts w:ascii="Times" w:hAnsi="Times" w:cs="Times"/>
        <w:b/>
        <w:noProof/>
      </w:rPr>
      <mc:AlternateContent>
        <mc:Choice Requires="wps">
          <w:drawing>
            <wp:anchor distT="0" distB="0" distL="114300" distR="114300" simplePos="0" relativeHeight="251673600" behindDoc="0" locked="0" layoutInCell="1" allowOverlap="1" wp14:anchorId="58E73E20" wp14:editId="3AE118BC">
              <wp:simplePos x="0" y="0"/>
              <wp:positionH relativeFrom="column">
                <wp:posOffset>-1998634</wp:posOffset>
              </wp:positionH>
              <wp:positionV relativeFrom="paragraph">
                <wp:posOffset>689148</wp:posOffset>
              </wp:positionV>
              <wp:extent cx="1608455" cy="2295237"/>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608455" cy="2295237"/>
                      </a:xfrm>
                      <a:prstGeom prst="rect">
                        <a:avLst/>
                      </a:prstGeom>
                      <a:solidFill>
                        <a:schemeClr val="bg1">
                          <a:lumMod val="75000"/>
                        </a:schemeClr>
                      </a:solidFill>
                      <a:ln w="6350">
                        <a:noFill/>
                      </a:ln>
                    </wps:spPr>
                    <wps:txbx>
                      <w:txbxContent>
                        <w:p w14:paraId="56BAD4AA" w14:textId="77777777" w:rsidR="001808A0" w:rsidRPr="00977536" w:rsidRDefault="00000000">
                          <w:pPr>
                            <w:ind w:right="112"/>
                            <w:jc w:val="both"/>
                            <w:rPr>
                              <w:sz w:val="18"/>
                              <w:szCs w:val="18"/>
                            </w:rPr>
                          </w:pPr>
                          <w:r w:rsidRPr="00977536">
                            <w:rPr>
                              <w:sz w:val="18"/>
                              <w:szCs w:val="18"/>
                            </w:rPr>
                            <w:t>How to cite:</w:t>
                          </w:r>
                        </w:p>
                        <w:p w14:paraId="587D59C5" w14:textId="76021561" w:rsidR="001808A0" w:rsidRPr="00312EF4" w:rsidRDefault="00706284" w:rsidP="00012468">
                          <w:pPr>
                            <w:ind w:right="49"/>
                            <w:rPr>
                              <w:sz w:val="18"/>
                              <w:szCs w:val="18"/>
                            </w:rPr>
                          </w:pPr>
                          <w:r w:rsidRPr="00CE2AB2">
                            <w:rPr>
                              <w:sz w:val="18"/>
                              <w:szCs w:val="18"/>
                            </w:rPr>
                            <w:t>Zambrano, E.</w:t>
                          </w:r>
                          <w:r w:rsidR="00CE2AB2" w:rsidRPr="00CE2AB2">
                            <w:rPr>
                              <w:sz w:val="18"/>
                              <w:szCs w:val="18"/>
                            </w:rPr>
                            <w:t>; López F.; Ochoa</w:t>
                          </w:r>
                          <w:r w:rsidR="00CE2AB2">
                            <w:rPr>
                              <w:sz w:val="18"/>
                              <w:szCs w:val="18"/>
                            </w:rPr>
                            <w:t>, J.</w:t>
                          </w:r>
                          <w:r w:rsidR="00977536">
                            <w:rPr>
                              <w:sz w:val="18"/>
                              <w:szCs w:val="18"/>
                            </w:rPr>
                            <w:t>;</w:t>
                          </w:r>
                          <w:r w:rsidR="00CE2AB2">
                            <w:rPr>
                              <w:sz w:val="18"/>
                              <w:szCs w:val="18"/>
                            </w:rPr>
                            <w:t xml:space="preserve"> Peña, S.; </w:t>
                          </w:r>
                          <w:r w:rsidR="00977536">
                            <w:rPr>
                              <w:sz w:val="18"/>
                              <w:szCs w:val="18"/>
                            </w:rPr>
                            <w:t>M</w:t>
                          </w:r>
                          <w:r w:rsidR="00CE2AB2">
                            <w:rPr>
                              <w:sz w:val="18"/>
                              <w:szCs w:val="18"/>
                            </w:rPr>
                            <w:t>endoza, D.; Villamar, G.</w:t>
                          </w:r>
                          <w:r w:rsidR="00977536">
                            <w:rPr>
                              <w:sz w:val="18"/>
                              <w:szCs w:val="18"/>
                            </w:rPr>
                            <w:t xml:space="preserve"> (2025)</w:t>
                          </w:r>
                          <w:r w:rsidR="0076475A">
                            <w:rPr>
                              <w:sz w:val="18"/>
                              <w:szCs w:val="18"/>
                            </w:rPr>
                            <w:t xml:space="preserve"> </w:t>
                          </w:r>
                          <w:r w:rsidR="00CE2AB2" w:rsidRPr="00CE2AB2">
                            <w:rPr>
                              <w:sz w:val="18"/>
                              <w:szCs w:val="18"/>
                            </w:rPr>
                            <w:t>Evaluación de la Viabilidad y Sostenibilidad en la Integración Sinérgica de CO₂-EOR y Biocatalizadores para la Recuperación Mejorada de Petróleo y la Transición hacia una Industria Energética Limpia</w:t>
                          </w:r>
                          <w:r w:rsidR="009C05CA" w:rsidRPr="00312EF4">
                            <w:rPr>
                              <w:sz w:val="18"/>
                              <w:szCs w:val="18"/>
                            </w:rPr>
                            <w:t xml:space="preserve">. </w:t>
                          </w:r>
                          <w:r w:rsidR="00565589" w:rsidRPr="00312EF4">
                            <w:rPr>
                              <w:i/>
                              <w:iCs/>
                              <w:sz w:val="18"/>
                              <w:szCs w:val="18"/>
                            </w:rPr>
                            <w:t xml:space="preserve">Revista Iberoamericana De educación, </w:t>
                          </w:r>
                          <w:r w:rsidR="0076475A">
                            <w:rPr>
                              <w:sz w:val="18"/>
                              <w:szCs w:val="18"/>
                            </w:rPr>
                            <w:t>10</w:t>
                          </w:r>
                          <w:r w:rsidR="004056C7" w:rsidRPr="00312EF4">
                            <w:rPr>
                              <w:sz w:val="18"/>
                              <w:szCs w:val="18"/>
                            </w:rPr>
                            <w:t xml:space="preserve"> </w:t>
                          </w:r>
                          <w:r w:rsidR="00565589" w:rsidRPr="00312EF4">
                            <w:rPr>
                              <w:sz w:val="18"/>
                              <w:szCs w:val="18"/>
                            </w:rPr>
                            <w:t>(</w:t>
                          </w:r>
                          <w:r w:rsidR="00012468" w:rsidRPr="00312EF4">
                            <w:rPr>
                              <w:sz w:val="18"/>
                              <w:szCs w:val="18"/>
                            </w:rPr>
                            <w:t>1</w:t>
                          </w:r>
                          <w:r w:rsidR="00565589" w:rsidRPr="00312EF4">
                            <w:rPr>
                              <w:sz w:val="18"/>
                              <w:szCs w:val="18"/>
                            </w:rPr>
                            <w:t>).</w:t>
                          </w:r>
                        </w:p>
                        <w:p w14:paraId="5BE9B681" w14:textId="77777777" w:rsidR="00565589" w:rsidRPr="00312EF4" w:rsidRDefault="00565589" w:rsidP="00565589">
                          <w:pPr>
                            <w:ind w:right="43"/>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E73E20" id="_x0000_t202" coordsize="21600,21600" o:spt="202" path="m,l,21600r21600,l21600,xe">
              <v:stroke joinstyle="miter"/>
              <v:path gradientshapeok="t" o:connecttype="rect"/>
            </v:shapetype>
            <v:shape id="Cuadro de texto 7" o:spid="_x0000_s1029" type="#_x0000_t202" style="position:absolute;margin-left:-157.35pt;margin-top:54.25pt;width:126.65pt;height:18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" fillcolor="#bfbfbf [2412]" stroked="f" strokeweight=".5pt">
              <v:textbox>
                <w:txbxContent>
                  <w:p w14:paraId="56BAD4AA" w14:textId="77777777" w:rsidR="001808A0" w:rsidRPr="00977536" w:rsidRDefault="00000000">
                    <w:pPr>
                      <w:ind w:right="112"/>
                      <w:jc w:val="both"/>
                      <w:rPr>
                        <w:sz w:val="18"/>
                        <w:szCs w:val="18"/>
                      </w:rPr>
                    </w:pPr>
                    <w:r w:rsidRPr="00977536">
                      <w:rPr>
                        <w:sz w:val="18"/>
                        <w:szCs w:val="18"/>
                      </w:rPr>
                      <w:t>How to cite:</w:t>
                    </w:r>
                  </w:p>
                  <w:p w14:paraId="587D59C5" w14:textId="76021561" w:rsidR="001808A0" w:rsidRPr="00312EF4" w:rsidRDefault="00706284" w:rsidP="00012468">
                    <w:pPr>
                      <w:ind w:right="49"/>
                      <w:rPr>
                        <w:sz w:val="18"/>
                        <w:szCs w:val="18"/>
                      </w:rPr>
                    </w:pPr>
                    <w:r w:rsidRPr="00CE2AB2">
                      <w:rPr>
                        <w:sz w:val="18"/>
                        <w:szCs w:val="18"/>
                      </w:rPr>
                      <w:t>Zambrano, E.</w:t>
                    </w:r>
                    <w:r w:rsidR="00CE2AB2" w:rsidRPr="00CE2AB2">
                      <w:rPr>
                        <w:sz w:val="18"/>
                        <w:szCs w:val="18"/>
                      </w:rPr>
                      <w:t>; López F.; Ochoa</w:t>
                    </w:r>
                    <w:r w:rsidR="00CE2AB2">
                      <w:rPr>
                        <w:sz w:val="18"/>
                        <w:szCs w:val="18"/>
                      </w:rPr>
                      <w:t>, J.</w:t>
                    </w:r>
                    <w:r w:rsidR="00977536">
                      <w:rPr>
                        <w:sz w:val="18"/>
                        <w:szCs w:val="18"/>
                      </w:rPr>
                      <w:t>;</w:t>
                    </w:r>
                    <w:r w:rsidR="00CE2AB2">
                      <w:rPr>
                        <w:sz w:val="18"/>
                        <w:szCs w:val="18"/>
                      </w:rPr>
                      <w:t xml:space="preserve"> Peña, S.; </w:t>
                    </w:r>
                    <w:r w:rsidR="00977536">
                      <w:rPr>
                        <w:sz w:val="18"/>
                        <w:szCs w:val="18"/>
                      </w:rPr>
                      <w:t>M</w:t>
                    </w:r>
                    <w:r w:rsidR="00CE2AB2">
                      <w:rPr>
                        <w:sz w:val="18"/>
                        <w:szCs w:val="18"/>
                      </w:rPr>
                      <w:t>endoza, D.; Villamar, G.</w:t>
                    </w:r>
                    <w:r w:rsidR="00977536">
                      <w:rPr>
                        <w:sz w:val="18"/>
                        <w:szCs w:val="18"/>
                      </w:rPr>
                      <w:t xml:space="preserve"> (2025)</w:t>
                    </w:r>
                    <w:r w:rsidR="0076475A">
                      <w:rPr>
                        <w:sz w:val="18"/>
                        <w:szCs w:val="18"/>
                      </w:rPr>
                      <w:t xml:space="preserve"> </w:t>
                    </w:r>
                    <w:r w:rsidR="00CE2AB2" w:rsidRPr="00CE2AB2">
                      <w:rPr>
                        <w:sz w:val="18"/>
                        <w:szCs w:val="18"/>
                      </w:rPr>
                      <w:t>Evaluación de la Viabilidad y Sostenibilidad en la Integración Sinérgica de CO₂-EOR y Biocatalizadores para la Recuperación Mejorada de Petróleo y la Transición hacia una Industria Energética Limpia</w:t>
                    </w:r>
                    <w:r w:rsidR="009C05CA" w:rsidRPr="00312EF4">
                      <w:rPr>
                        <w:sz w:val="18"/>
                        <w:szCs w:val="18"/>
                      </w:rPr>
                      <w:t xml:space="preserve">. </w:t>
                    </w:r>
                    <w:r w:rsidR="00565589" w:rsidRPr="00312EF4">
                      <w:rPr>
                        <w:i/>
                        <w:iCs/>
                        <w:sz w:val="18"/>
                        <w:szCs w:val="18"/>
                      </w:rPr>
                      <w:t xml:space="preserve">Revista Iberoamericana De educación, </w:t>
                    </w:r>
                    <w:r w:rsidR="0076475A">
                      <w:rPr>
                        <w:sz w:val="18"/>
                        <w:szCs w:val="18"/>
                      </w:rPr>
                      <w:t>10</w:t>
                    </w:r>
                    <w:r w:rsidR="004056C7" w:rsidRPr="00312EF4">
                      <w:rPr>
                        <w:sz w:val="18"/>
                        <w:szCs w:val="18"/>
                      </w:rPr>
                      <w:t xml:space="preserve"> </w:t>
                    </w:r>
                    <w:r w:rsidR="00565589" w:rsidRPr="00312EF4">
                      <w:rPr>
                        <w:sz w:val="18"/>
                        <w:szCs w:val="18"/>
                      </w:rPr>
                      <w:t>(</w:t>
                    </w:r>
                    <w:r w:rsidR="00012468" w:rsidRPr="00312EF4">
                      <w:rPr>
                        <w:sz w:val="18"/>
                        <w:szCs w:val="18"/>
                      </w:rPr>
                      <w:t>1</w:t>
                    </w:r>
                    <w:r w:rsidR="00565589" w:rsidRPr="00312EF4">
                      <w:rPr>
                        <w:sz w:val="18"/>
                        <w:szCs w:val="18"/>
                      </w:rPr>
                      <w:t>).</w:t>
                    </w:r>
                  </w:p>
                  <w:p w14:paraId="5BE9B681" w14:textId="77777777" w:rsidR="00565589" w:rsidRPr="00312EF4" w:rsidRDefault="00565589" w:rsidP="00565589">
                    <w:pPr>
                      <w:ind w:right="43"/>
                      <w:rPr>
                        <w:sz w:val="18"/>
                        <w:szCs w:val="18"/>
                      </w:rPr>
                    </w:pPr>
                  </w:p>
                </w:txbxContent>
              </v:textbox>
            </v:shape>
          </w:pict>
        </mc:Fallback>
      </mc:AlternateContent>
    </w:r>
    <w:r w:rsidRPr="00312EF4">
      <w:rPr>
        <w:rFonts w:ascii="Times" w:hAnsi="Times" w:cs="Times"/>
        <w:b/>
        <w:noProof/>
      </w:rPr>
      <mc:AlternateContent>
        <mc:Choice Requires="wps">
          <w:drawing>
            <wp:anchor distT="0" distB="0" distL="114300" distR="114300" simplePos="0" relativeHeight="251666432" behindDoc="0" locked="0" layoutInCell="1" allowOverlap="1" wp14:anchorId="57D40078" wp14:editId="7B22E7B6">
              <wp:simplePos x="0" y="0"/>
              <wp:positionH relativeFrom="column">
                <wp:posOffset>-1996147</wp:posOffset>
              </wp:positionH>
              <wp:positionV relativeFrom="paragraph">
                <wp:posOffset>3622527</wp:posOffset>
              </wp:positionV>
              <wp:extent cx="1608455" cy="1641231"/>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641231"/>
                      </a:xfrm>
                      <a:prstGeom prst="rect">
                        <a:avLst/>
                      </a:prstGeom>
                      <a:solidFill>
                        <a:schemeClr val="bg1">
                          <a:lumMod val="75000"/>
                        </a:schemeClr>
                      </a:solidFill>
                      <a:ln w="6350">
                        <a:noFill/>
                      </a:ln>
                    </wps:spPr>
                    <wps:txbx>
                      <w:txbxContent>
                        <w:p w14:paraId="3BCF8F78" w14:textId="172196CD" w:rsidR="001808A0" w:rsidRPr="000408C6" w:rsidRDefault="00000000">
                          <w:pPr>
                            <w:ind w:right="33"/>
                            <w:rPr>
                              <w:sz w:val="18"/>
                              <w:szCs w:val="18"/>
                              <w:lang w:val="en-US" w:eastAsia="es-ES"/>
                            </w:rPr>
                          </w:pPr>
                          <w:r w:rsidRPr="000408C6">
                            <w:rPr>
                              <w:sz w:val="18"/>
                              <w:szCs w:val="18"/>
                              <w:lang w:val="en-US" w:eastAsia="es-ES"/>
                            </w:rPr>
                            <w:t xml:space="preserve">Received: </w:t>
                          </w:r>
                          <w:proofErr w:type="spellStart"/>
                          <w:r w:rsidR="00977536">
                            <w:rPr>
                              <w:sz w:val="18"/>
                              <w:szCs w:val="18"/>
                              <w:lang w:val="en-US" w:eastAsia="es-ES"/>
                            </w:rPr>
                            <w:t>Octubre</w:t>
                          </w:r>
                          <w:proofErr w:type="spellEnd"/>
                          <w:r w:rsidR="00012468" w:rsidRPr="000408C6">
                            <w:rPr>
                              <w:sz w:val="18"/>
                              <w:szCs w:val="18"/>
                              <w:lang w:val="en-US" w:eastAsia="es-ES"/>
                            </w:rPr>
                            <w:t>,</w:t>
                          </w:r>
                          <w:r w:rsidR="009C05CA" w:rsidRPr="000408C6">
                            <w:rPr>
                              <w:sz w:val="18"/>
                              <w:szCs w:val="18"/>
                              <w:lang w:val="en-US" w:eastAsia="es-ES"/>
                            </w:rPr>
                            <w:t xml:space="preserve"> </w:t>
                          </w:r>
                          <w:r w:rsidR="00C21E89" w:rsidRPr="000408C6">
                            <w:rPr>
                              <w:sz w:val="18"/>
                              <w:szCs w:val="18"/>
                              <w:lang w:val="en-US" w:eastAsia="es-ES"/>
                            </w:rPr>
                            <w:t>202</w:t>
                          </w:r>
                          <w:r w:rsidR="00977536">
                            <w:rPr>
                              <w:sz w:val="18"/>
                              <w:szCs w:val="18"/>
                              <w:lang w:val="en-US" w:eastAsia="es-ES"/>
                            </w:rPr>
                            <w:t>5</w:t>
                          </w:r>
                        </w:p>
                        <w:p w14:paraId="24BFC750" w14:textId="0381D3ED" w:rsidR="001808A0" w:rsidRPr="000408C6" w:rsidRDefault="00000000">
                          <w:pPr>
                            <w:ind w:right="33"/>
                            <w:rPr>
                              <w:sz w:val="18"/>
                              <w:szCs w:val="18"/>
                              <w:lang w:val="en-US" w:eastAsia="es-ES"/>
                            </w:rPr>
                          </w:pPr>
                          <w:r w:rsidRPr="000408C6">
                            <w:rPr>
                              <w:sz w:val="18"/>
                              <w:szCs w:val="18"/>
                              <w:lang w:val="en-US" w:eastAsia="es-ES"/>
                            </w:rPr>
                            <w:t xml:space="preserve">Approved: </w:t>
                          </w:r>
                          <w:proofErr w:type="spellStart"/>
                          <w:r w:rsidR="00977536">
                            <w:rPr>
                              <w:sz w:val="18"/>
                              <w:szCs w:val="18"/>
                              <w:lang w:val="en-US" w:eastAsia="es-ES"/>
                            </w:rPr>
                            <w:t>Diciembre</w:t>
                          </w:r>
                          <w:proofErr w:type="spellEnd"/>
                          <w:r w:rsidR="009C05CA" w:rsidRPr="000408C6">
                            <w:rPr>
                              <w:sz w:val="18"/>
                              <w:szCs w:val="18"/>
                              <w:lang w:val="en-US" w:eastAsia="es-ES"/>
                            </w:rPr>
                            <w:t>, 202</w:t>
                          </w:r>
                          <w:r w:rsidR="00977536">
                            <w:rPr>
                              <w:sz w:val="18"/>
                              <w:szCs w:val="18"/>
                              <w:lang w:val="en-US" w:eastAsia="es-ES"/>
                            </w:rPr>
                            <w:t>5</w:t>
                          </w:r>
                        </w:p>
                        <w:p w14:paraId="6C4DFDEF" w14:textId="77777777" w:rsidR="004F7A44" w:rsidRPr="000408C6" w:rsidRDefault="004F7A44" w:rsidP="004F7A44">
                          <w:pPr>
                            <w:ind w:right="33"/>
                            <w:rPr>
                              <w:sz w:val="18"/>
                              <w:szCs w:val="18"/>
                              <w:lang w:val="en-US" w:eastAsia="es-ES"/>
                            </w:rPr>
                          </w:pPr>
                        </w:p>
                        <w:p w14:paraId="18872AE1" w14:textId="77777777" w:rsidR="008E1B50" w:rsidRDefault="008E1B50" w:rsidP="000058EC">
                          <w:pPr>
                            <w:ind w:right="49"/>
                            <w:rPr>
                              <w:sz w:val="18"/>
                              <w:szCs w:val="18"/>
                              <w:lang w:val="en-US" w:eastAsia="es-ES"/>
                            </w:rPr>
                          </w:pPr>
                        </w:p>
                        <w:p w14:paraId="67447B09" w14:textId="77777777" w:rsidR="0076475A" w:rsidRDefault="0076475A" w:rsidP="000058EC">
                          <w:pPr>
                            <w:ind w:right="49"/>
                            <w:rPr>
                              <w:sz w:val="18"/>
                              <w:szCs w:val="18"/>
                              <w:lang w:val="en-US" w:eastAsia="es-ES"/>
                            </w:rPr>
                          </w:pPr>
                        </w:p>
                        <w:p w14:paraId="77898DDC" w14:textId="77777777" w:rsidR="0076475A" w:rsidRPr="00BF167A" w:rsidRDefault="0076475A" w:rsidP="000058EC">
                          <w:pPr>
                            <w:ind w:right="49"/>
                            <w:rPr>
                              <w:sz w:val="20"/>
                              <w:szCs w:val="20"/>
                              <w:lang w:val="en-US"/>
                            </w:rPr>
                          </w:pPr>
                        </w:p>
                        <w:p w14:paraId="1484BB87" w14:textId="77777777" w:rsidR="001808A0" w:rsidRPr="00BF167A" w:rsidRDefault="00000000">
                          <w:pPr>
                            <w:ind w:right="49"/>
                            <w:rPr>
                              <w:sz w:val="20"/>
                              <w:szCs w:val="20"/>
                              <w:lang w:val="en-US"/>
                            </w:rPr>
                          </w:pPr>
                          <w:r w:rsidRPr="00BF167A">
                            <w:rPr>
                              <w:sz w:val="20"/>
                              <w:szCs w:val="20"/>
                              <w:lang w:val="en-US"/>
                            </w:rPr>
                            <w:t>http://www.revista-iberoamericana.org/index.php/es</w:t>
                          </w:r>
                        </w:p>
                        <w:p w14:paraId="431AEFF4" w14:textId="77777777" w:rsidR="004F7A44" w:rsidRPr="00BF167A" w:rsidRDefault="004F7A44" w:rsidP="000058EC">
                          <w:pPr>
                            <w:ind w:right="33"/>
                            <w:rPr>
                              <w:lang w:val="en-US"/>
                            </w:rPr>
                          </w:pPr>
                        </w:p>
                        <w:p w14:paraId="7B74292C" w14:textId="77777777" w:rsidR="004F7A44" w:rsidRPr="00BF167A" w:rsidRDefault="004F7A44" w:rsidP="004F7A44">
                          <w:pPr>
                            <w:ind w:right="33"/>
                            <w:rPr>
                              <w:lang w:val="en-US"/>
                            </w:rPr>
                          </w:pPr>
                        </w:p>
                        <w:p w14:paraId="325C6C67" w14:textId="77777777" w:rsidR="004F7A44" w:rsidRPr="00BF167A" w:rsidRDefault="004F7A44"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40078" id="Cuadro de texto 5" o:spid="_x0000_s1030" type="#_x0000_t202" style="position:absolute;margin-left:-157.2pt;margin-top:285.25pt;width:126.65pt;height:1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" fillcolor="#bfbfbf [2412]" stroked="f" strokeweight=".5pt">
              <v:textbox>
                <w:txbxContent>
                  <w:p w14:paraId="3BCF8F78" w14:textId="172196CD" w:rsidR="001808A0" w:rsidRPr="000408C6" w:rsidRDefault="00000000">
                    <w:pPr>
                      <w:ind w:right="33"/>
                      <w:rPr>
                        <w:sz w:val="18"/>
                        <w:szCs w:val="18"/>
                        <w:lang w:val="en-US" w:eastAsia="es-ES"/>
                      </w:rPr>
                    </w:pPr>
                    <w:r w:rsidRPr="000408C6">
                      <w:rPr>
                        <w:sz w:val="18"/>
                        <w:szCs w:val="18"/>
                        <w:lang w:val="en-US" w:eastAsia="es-ES"/>
                      </w:rPr>
                      <w:t xml:space="preserve">Received: </w:t>
                    </w:r>
                    <w:proofErr w:type="spellStart"/>
                    <w:r w:rsidR="00977536">
                      <w:rPr>
                        <w:sz w:val="18"/>
                        <w:szCs w:val="18"/>
                        <w:lang w:val="en-US" w:eastAsia="es-ES"/>
                      </w:rPr>
                      <w:t>Octubre</w:t>
                    </w:r>
                    <w:proofErr w:type="spellEnd"/>
                    <w:r w:rsidR="00012468" w:rsidRPr="000408C6">
                      <w:rPr>
                        <w:sz w:val="18"/>
                        <w:szCs w:val="18"/>
                        <w:lang w:val="en-US" w:eastAsia="es-ES"/>
                      </w:rPr>
                      <w:t>,</w:t>
                    </w:r>
                    <w:r w:rsidR="009C05CA" w:rsidRPr="000408C6">
                      <w:rPr>
                        <w:sz w:val="18"/>
                        <w:szCs w:val="18"/>
                        <w:lang w:val="en-US" w:eastAsia="es-ES"/>
                      </w:rPr>
                      <w:t xml:space="preserve"> </w:t>
                    </w:r>
                    <w:r w:rsidR="00C21E89" w:rsidRPr="000408C6">
                      <w:rPr>
                        <w:sz w:val="18"/>
                        <w:szCs w:val="18"/>
                        <w:lang w:val="en-US" w:eastAsia="es-ES"/>
                      </w:rPr>
                      <w:t>202</w:t>
                    </w:r>
                    <w:r w:rsidR="00977536">
                      <w:rPr>
                        <w:sz w:val="18"/>
                        <w:szCs w:val="18"/>
                        <w:lang w:val="en-US" w:eastAsia="es-ES"/>
                      </w:rPr>
                      <w:t>5</w:t>
                    </w:r>
                  </w:p>
                  <w:p w14:paraId="24BFC750" w14:textId="0381D3ED" w:rsidR="001808A0" w:rsidRPr="000408C6" w:rsidRDefault="00000000">
                    <w:pPr>
                      <w:ind w:right="33"/>
                      <w:rPr>
                        <w:sz w:val="18"/>
                        <w:szCs w:val="18"/>
                        <w:lang w:val="en-US" w:eastAsia="es-ES"/>
                      </w:rPr>
                    </w:pPr>
                    <w:r w:rsidRPr="000408C6">
                      <w:rPr>
                        <w:sz w:val="18"/>
                        <w:szCs w:val="18"/>
                        <w:lang w:val="en-US" w:eastAsia="es-ES"/>
                      </w:rPr>
                      <w:t xml:space="preserve">Approved: </w:t>
                    </w:r>
                    <w:proofErr w:type="spellStart"/>
                    <w:r w:rsidR="00977536">
                      <w:rPr>
                        <w:sz w:val="18"/>
                        <w:szCs w:val="18"/>
                        <w:lang w:val="en-US" w:eastAsia="es-ES"/>
                      </w:rPr>
                      <w:t>Diciembre</w:t>
                    </w:r>
                    <w:proofErr w:type="spellEnd"/>
                    <w:r w:rsidR="009C05CA" w:rsidRPr="000408C6">
                      <w:rPr>
                        <w:sz w:val="18"/>
                        <w:szCs w:val="18"/>
                        <w:lang w:val="en-US" w:eastAsia="es-ES"/>
                      </w:rPr>
                      <w:t>, 202</w:t>
                    </w:r>
                    <w:r w:rsidR="00977536">
                      <w:rPr>
                        <w:sz w:val="18"/>
                        <w:szCs w:val="18"/>
                        <w:lang w:val="en-US" w:eastAsia="es-ES"/>
                      </w:rPr>
                      <w:t>5</w:t>
                    </w:r>
                  </w:p>
                  <w:p w14:paraId="6C4DFDEF" w14:textId="77777777" w:rsidR="004F7A44" w:rsidRPr="000408C6" w:rsidRDefault="004F7A44" w:rsidP="004F7A44">
                    <w:pPr>
                      <w:ind w:right="33"/>
                      <w:rPr>
                        <w:sz w:val="18"/>
                        <w:szCs w:val="18"/>
                        <w:lang w:val="en-US" w:eastAsia="es-ES"/>
                      </w:rPr>
                    </w:pPr>
                  </w:p>
                  <w:p w14:paraId="18872AE1" w14:textId="77777777" w:rsidR="008E1B50" w:rsidRDefault="008E1B50" w:rsidP="000058EC">
                    <w:pPr>
                      <w:ind w:right="49"/>
                      <w:rPr>
                        <w:sz w:val="18"/>
                        <w:szCs w:val="18"/>
                        <w:lang w:val="en-US" w:eastAsia="es-ES"/>
                      </w:rPr>
                    </w:pPr>
                  </w:p>
                  <w:p w14:paraId="67447B09" w14:textId="77777777" w:rsidR="0076475A" w:rsidRDefault="0076475A" w:rsidP="000058EC">
                    <w:pPr>
                      <w:ind w:right="49"/>
                      <w:rPr>
                        <w:sz w:val="18"/>
                        <w:szCs w:val="18"/>
                        <w:lang w:val="en-US" w:eastAsia="es-ES"/>
                      </w:rPr>
                    </w:pPr>
                  </w:p>
                  <w:p w14:paraId="77898DDC" w14:textId="77777777" w:rsidR="0076475A" w:rsidRPr="00BF167A" w:rsidRDefault="0076475A" w:rsidP="000058EC">
                    <w:pPr>
                      <w:ind w:right="49"/>
                      <w:rPr>
                        <w:sz w:val="20"/>
                        <w:szCs w:val="20"/>
                        <w:lang w:val="en-US"/>
                      </w:rPr>
                    </w:pPr>
                  </w:p>
                  <w:p w14:paraId="1484BB87" w14:textId="77777777" w:rsidR="001808A0" w:rsidRPr="00BF167A" w:rsidRDefault="00000000">
                    <w:pPr>
                      <w:ind w:right="49"/>
                      <w:rPr>
                        <w:sz w:val="20"/>
                        <w:szCs w:val="20"/>
                        <w:lang w:val="en-US"/>
                      </w:rPr>
                    </w:pPr>
                    <w:r w:rsidRPr="00BF167A">
                      <w:rPr>
                        <w:sz w:val="20"/>
                        <w:szCs w:val="20"/>
                        <w:lang w:val="en-US"/>
                      </w:rPr>
                      <w:t>http://www.revista-iberoamericana.org/index.php/es</w:t>
                    </w:r>
                  </w:p>
                  <w:p w14:paraId="431AEFF4" w14:textId="77777777" w:rsidR="004F7A44" w:rsidRPr="00BF167A" w:rsidRDefault="004F7A44" w:rsidP="000058EC">
                    <w:pPr>
                      <w:ind w:right="33"/>
                      <w:rPr>
                        <w:lang w:val="en-US"/>
                      </w:rPr>
                    </w:pPr>
                  </w:p>
                  <w:p w14:paraId="7B74292C" w14:textId="77777777" w:rsidR="004F7A44" w:rsidRPr="00BF167A" w:rsidRDefault="004F7A44" w:rsidP="004F7A44">
                    <w:pPr>
                      <w:ind w:right="33"/>
                      <w:rPr>
                        <w:lang w:val="en-US"/>
                      </w:rPr>
                    </w:pPr>
                  </w:p>
                  <w:p w14:paraId="325C6C67" w14:textId="77777777" w:rsidR="004F7A44" w:rsidRPr="00BF167A" w:rsidRDefault="004F7A44" w:rsidP="004F7A44">
                    <w:pPr>
                      <w:ind w:right="33"/>
                      <w:rPr>
                        <w:sz w:val="18"/>
                        <w:szCs w:val="1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7050078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05D22A2"/>
    <w:multiLevelType w:val="hybridMultilevel"/>
    <w:tmpl w:val="BA12F6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15A585C"/>
    <w:multiLevelType w:val="hybridMultilevel"/>
    <w:tmpl w:val="030E9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341FD"/>
    <w:multiLevelType w:val="hybridMultilevel"/>
    <w:tmpl w:val="70028056"/>
    <w:lvl w:ilvl="0" w:tplc="2CC603E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15489A"/>
    <w:multiLevelType w:val="hybridMultilevel"/>
    <w:tmpl w:val="1A84AF4E"/>
    <w:lvl w:ilvl="0" w:tplc="2CC603E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1AFA3044"/>
    <w:multiLevelType w:val="hybridMultilevel"/>
    <w:tmpl w:val="AB3CA090"/>
    <w:lvl w:ilvl="0" w:tplc="2CC603E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4F51B9"/>
    <w:multiLevelType w:val="hybridMultilevel"/>
    <w:tmpl w:val="BBFE9DE6"/>
    <w:lvl w:ilvl="0" w:tplc="2CC603E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20E1878"/>
    <w:multiLevelType w:val="hybridMultilevel"/>
    <w:tmpl w:val="CECAC3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3EF16140"/>
    <w:multiLevelType w:val="hybridMultilevel"/>
    <w:tmpl w:val="2BC6A182"/>
    <w:lvl w:ilvl="0" w:tplc="2CC603E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53F375C"/>
    <w:multiLevelType w:val="hybridMultilevel"/>
    <w:tmpl w:val="FC9A29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21" w15:restartNumberingAfterBreak="0">
    <w:nsid w:val="4D185175"/>
    <w:multiLevelType w:val="multilevel"/>
    <w:tmpl w:val="9506AA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64962351"/>
    <w:multiLevelType w:val="hybridMultilevel"/>
    <w:tmpl w:val="F0E4EB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DC0BBA"/>
    <w:multiLevelType w:val="hybridMultilevel"/>
    <w:tmpl w:val="E4AE70F2"/>
    <w:lvl w:ilvl="0" w:tplc="2D34B3B6">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6FFA0762"/>
    <w:multiLevelType w:val="hybridMultilevel"/>
    <w:tmpl w:val="DB7A7F6E"/>
    <w:lvl w:ilvl="0" w:tplc="2CC603E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19071C4"/>
    <w:multiLevelType w:val="hybridMultilevel"/>
    <w:tmpl w:val="872C0490"/>
    <w:lvl w:ilvl="0" w:tplc="2CC603E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34"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EA72B26"/>
    <w:multiLevelType w:val="hybridMultilevel"/>
    <w:tmpl w:val="1032B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26213506">
    <w:abstractNumId w:val="25"/>
  </w:num>
  <w:num w:numId="2" w16cid:durableId="846019252">
    <w:abstractNumId w:val="14"/>
  </w:num>
  <w:num w:numId="3" w16cid:durableId="1367368089">
    <w:abstractNumId w:val="34"/>
  </w:num>
  <w:num w:numId="4" w16cid:durableId="1778795741">
    <w:abstractNumId w:val="17"/>
  </w:num>
  <w:num w:numId="5" w16cid:durableId="1555656013">
    <w:abstractNumId w:val="4"/>
  </w:num>
  <w:num w:numId="6" w16cid:durableId="1387296029">
    <w:abstractNumId w:val="33"/>
  </w:num>
  <w:num w:numId="7" w16cid:durableId="1193148504">
    <w:abstractNumId w:val="19"/>
  </w:num>
  <w:num w:numId="8" w16cid:durableId="2019847327">
    <w:abstractNumId w:val="28"/>
  </w:num>
  <w:num w:numId="9" w16cid:durableId="959607520">
    <w:abstractNumId w:val="13"/>
  </w:num>
  <w:num w:numId="10" w16cid:durableId="2095661708">
    <w:abstractNumId w:val="26"/>
  </w:num>
  <w:num w:numId="11" w16cid:durableId="1223952356">
    <w:abstractNumId w:val="24"/>
  </w:num>
  <w:num w:numId="12" w16cid:durableId="1101410238">
    <w:abstractNumId w:val="23"/>
  </w:num>
  <w:num w:numId="13" w16cid:durableId="1074739796">
    <w:abstractNumId w:val="29"/>
  </w:num>
  <w:num w:numId="14" w16cid:durableId="1884636524">
    <w:abstractNumId w:val="20"/>
  </w:num>
  <w:num w:numId="15" w16cid:durableId="314068857">
    <w:abstractNumId w:val="22"/>
  </w:num>
  <w:num w:numId="16" w16cid:durableId="198665851">
    <w:abstractNumId w:val="1"/>
  </w:num>
  <w:num w:numId="17" w16cid:durableId="1584142911">
    <w:abstractNumId w:val="7"/>
  </w:num>
  <w:num w:numId="18" w16cid:durableId="1930507461">
    <w:abstractNumId w:val="10"/>
  </w:num>
  <w:num w:numId="19" w16cid:durableId="2097701163">
    <w:abstractNumId w:val="12"/>
  </w:num>
  <w:num w:numId="20" w16cid:durableId="1255165262">
    <w:abstractNumId w:val="35"/>
  </w:num>
  <w:num w:numId="21" w16cid:durableId="125589310">
    <w:abstractNumId w:val="2"/>
  </w:num>
  <w:num w:numId="22" w16cid:durableId="2122143167">
    <w:abstractNumId w:val="15"/>
  </w:num>
  <w:num w:numId="23" w16cid:durableId="1044213665">
    <w:abstractNumId w:val="21"/>
  </w:num>
  <w:num w:numId="24" w16cid:durableId="2055229507">
    <w:abstractNumId w:val="27"/>
  </w:num>
  <w:num w:numId="25" w16cid:durableId="543911006">
    <w:abstractNumId w:val="30"/>
  </w:num>
  <w:num w:numId="26" w16cid:durableId="91974940">
    <w:abstractNumId w:val="8"/>
  </w:num>
  <w:num w:numId="27" w16cid:durableId="1152723102">
    <w:abstractNumId w:val="32"/>
  </w:num>
  <w:num w:numId="28" w16cid:durableId="1138957563">
    <w:abstractNumId w:val="5"/>
  </w:num>
  <w:num w:numId="29" w16cid:durableId="566457215">
    <w:abstractNumId w:val="9"/>
  </w:num>
  <w:num w:numId="30" w16cid:durableId="270750907">
    <w:abstractNumId w:val="18"/>
  </w:num>
  <w:num w:numId="31" w16cid:durableId="1055929009">
    <w:abstractNumId w:val="31"/>
  </w:num>
  <w:num w:numId="32" w16cid:durableId="2128892634">
    <w:abstractNumId w:val="16"/>
  </w:num>
  <w:num w:numId="33" w16cid:durableId="1972830257">
    <w:abstractNumId w:val="6"/>
  </w:num>
  <w:num w:numId="34" w16cid:durableId="175925949">
    <w:abstractNumId w:val="11"/>
  </w:num>
  <w:num w:numId="35" w16cid:durableId="1779567593">
    <w:abstractNumId w:val="0"/>
  </w:num>
  <w:num w:numId="36" w16cid:durableId="1006402361">
    <w:abstractNumId w:val="3"/>
  </w:num>
  <w:num w:numId="37" w16cid:durableId="88360083">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00EB"/>
    <w:rsid w:val="00001A6D"/>
    <w:rsid w:val="000042B4"/>
    <w:rsid w:val="00004EB2"/>
    <w:rsid w:val="000058EC"/>
    <w:rsid w:val="00012468"/>
    <w:rsid w:val="000313EE"/>
    <w:rsid w:val="000408C6"/>
    <w:rsid w:val="000531CE"/>
    <w:rsid w:val="000553CD"/>
    <w:rsid w:val="0005742B"/>
    <w:rsid w:val="000621F9"/>
    <w:rsid w:val="000657EB"/>
    <w:rsid w:val="00066CC1"/>
    <w:rsid w:val="00067DF9"/>
    <w:rsid w:val="00073BC6"/>
    <w:rsid w:val="000A5579"/>
    <w:rsid w:val="000B7EB6"/>
    <w:rsid w:val="000C112E"/>
    <w:rsid w:val="000D09A9"/>
    <w:rsid w:val="000D0E65"/>
    <w:rsid w:val="000E5B25"/>
    <w:rsid w:val="000F32DC"/>
    <w:rsid w:val="000F3B77"/>
    <w:rsid w:val="000F46C8"/>
    <w:rsid w:val="000F79EF"/>
    <w:rsid w:val="00106565"/>
    <w:rsid w:val="0011536A"/>
    <w:rsid w:val="001163F1"/>
    <w:rsid w:val="0012374E"/>
    <w:rsid w:val="001302BB"/>
    <w:rsid w:val="00132827"/>
    <w:rsid w:val="00136E6F"/>
    <w:rsid w:val="0015160C"/>
    <w:rsid w:val="001638A8"/>
    <w:rsid w:val="001639AD"/>
    <w:rsid w:val="001740E1"/>
    <w:rsid w:val="001808A0"/>
    <w:rsid w:val="001853E6"/>
    <w:rsid w:val="00187314"/>
    <w:rsid w:val="00192C6A"/>
    <w:rsid w:val="001A2908"/>
    <w:rsid w:val="001A30AA"/>
    <w:rsid w:val="001A5959"/>
    <w:rsid w:val="001C1AEA"/>
    <w:rsid w:val="001D5104"/>
    <w:rsid w:val="001D7904"/>
    <w:rsid w:val="001E3E36"/>
    <w:rsid w:val="001E45DA"/>
    <w:rsid w:val="001E6274"/>
    <w:rsid w:val="001E6907"/>
    <w:rsid w:val="002124B6"/>
    <w:rsid w:val="00214328"/>
    <w:rsid w:val="002217EC"/>
    <w:rsid w:val="00234B31"/>
    <w:rsid w:val="002352E1"/>
    <w:rsid w:val="00245C01"/>
    <w:rsid w:val="0024625E"/>
    <w:rsid w:val="00253D5C"/>
    <w:rsid w:val="002551F1"/>
    <w:rsid w:val="002635B1"/>
    <w:rsid w:val="00270375"/>
    <w:rsid w:val="00273CA7"/>
    <w:rsid w:val="0027449C"/>
    <w:rsid w:val="002828AD"/>
    <w:rsid w:val="00285510"/>
    <w:rsid w:val="002916CB"/>
    <w:rsid w:val="002A7260"/>
    <w:rsid w:val="002B7307"/>
    <w:rsid w:val="002B7A3D"/>
    <w:rsid w:val="002C2F44"/>
    <w:rsid w:val="002C6940"/>
    <w:rsid w:val="002E14E1"/>
    <w:rsid w:val="002F26EE"/>
    <w:rsid w:val="002F5759"/>
    <w:rsid w:val="00306D6A"/>
    <w:rsid w:val="0030708A"/>
    <w:rsid w:val="00312EF4"/>
    <w:rsid w:val="0032117B"/>
    <w:rsid w:val="003327E5"/>
    <w:rsid w:val="00335F63"/>
    <w:rsid w:val="00342AE7"/>
    <w:rsid w:val="0034598E"/>
    <w:rsid w:val="003543E1"/>
    <w:rsid w:val="00354A52"/>
    <w:rsid w:val="00354AF0"/>
    <w:rsid w:val="00372364"/>
    <w:rsid w:val="00382B5B"/>
    <w:rsid w:val="0038361C"/>
    <w:rsid w:val="003871F3"/>
    <w:rsid w:val="00387EE1"/>
    <w:rsid w:val="0039191D"/>
    <w:rsid w:val="003935C7"/>
    <w:rsid w:val="00394568"/>
    <w:rsid w:val="0039662C"/>
    <w:rsid w:val="003A00BF"/>
    <w:rsid w:val="003A3782"/>
    <w:rsid w:val="003A552E"/>
    <w:rsid w:val="003B36E4"/>
    <w:rsid w:val="003C1E22"/>
    <w:rsid w:val="003C1F6B"/>
    <w:rsid w:val="003D053B"/>
    <w:rsid w:val="003D41EE"/>
    <w:rsid w:val="003E254C"/>
    <w:rsid w:val="003E7F07"/>
    <w:rsid w:val="003F425E"/>
    <w:rsid w:val="004006F4"/>
    <w:rsid w:val="00402141"/>
    <w:rsid w:val="004043A4"/>
    <w:rsid w:val="00404DA6"/>
    <w:rsid w:val="004056C7"/>
    <w:rsid w:val="00413229"/>
    <w:rsid w:val="00420734"/>
    <w:rsid w:val="00427E42"/>
    <w:rsid w:val="00435F95"/>
    <w:rsid w:val="004404F5"/>
    <w:rsid w:val="00446384"/>
    <w:rsid w:val="004547F5"/>
    <w:rsid w:val="00457304"/>
    <w:rsid w:val="00461B63"/>
    <w:rsid w:val="004649A5"/>
    <w:rsid w:val="00464B17"/>
    <w:rsid w:val="0047479B"/>
    <w:rsid w:val="00477657"/>
    <w:rsid w:val="0049476D"/>
    <w:rsid w:val="004954B2"/>
    <w:rsid w:val="00497312"/>
    <w:rsid w:val="004A6DB7"/>
    <w:rsid w:val="004B019F"/>
    <w:rsid w:val="004B484F"/>
    <w:rsid w:val="004C52DE"/>
    <w:rsid w:val="004D0DC2"/>
    <w:rsid w:val="004D2277"/>
    <w:rsid w:val="004D2530"/>
    <w:rsid w:val="004D33ED"/>
    <w:rsid w:val="004D38BF"/>
    <w:rsid w:val="004E2E70"/>
    <w:rsid w:val="004E7D51"/>
    <w:rsid w:val="004F7A44"/>
    <w:rsid w:val="005029EB"/>
    <w:rsid w:val="00511C1B"/>
    <w:rsid w:val="005121D7"/>
    <w:rsid w:val="00517439"/>
    <w:rsid w:val="005206C9"/>
    <w:rsid w:val="00525063"/>
    <w:rsid w:val="00537540"/>
    <w:rsid w:val="00547666"/>
    <w:rsid w:val="00560047"/>
    <w:rsid w:val="00565589"/>
    <w:rsid w:val="005703A0"/>
    <w:rsid w:val="005709B5"/>
    <w:rsid w:val="0057199E"/>
    <w:rsid w:val="005774CB"/>
    <w:rsid w:val="00583753"/>
    <w:rsid w:val="005911E2"/>
    <w:rsid w:val="0059441A"/>
    <w:rsid w:val="00596338"/>
    <w:rsid w:val="005A1EFA"/>
    <w:rsid w:val="005A4C13"/>
    <w:rsid w:val="005B7E73"/>
    <w:rsid w:val="005C0A25"/>
    <w:rsid w:val="005C0CEF"/>
    <w:rsid w:val="005C6045"/>
    <w:rsid w:val="005D34C4"/>
    <w:rsid w:val="005D699D"/>
    <w:rsid w:val="005E3D3A"/>
    <w:rsid w:val="005E6916"/>
    <w:rsid w:val="005F0168"/>
    <w:rsid w:val="005F3452"/>
    <w:rsid w:val="00603B1D"/>
    <w:rsid w:val="00606A16"/>
    <w:rsid w:val="00614A10"/>
    <w:rsid w:val="00620FBF"/>
    <w:rsid w:val="00633E5D"/>
    <w:rsid w:val="00650E18"/>
    <w:rsid w:val="0065152B"/>
    <w:rsid w:val="0065220C"/>
    <w:rsid w:val="00654C78"/>
    <w:rsid w:val="00656BA0"/>
    <w:rsid w:val="00656FEE"/>
    <w:rsid w:val="00664070"/>
    <w:rsid w:val="006803CA"/>
    <w:rsid w:val="006A29D3"/>
    <w:rsid w:val="006A39C6"/>
    <w:rsid w:val="006A61F3"/>
    <w:rsid w:val="006C11CE"/>
    <w:rsid w:val="006C1CD0"/>
    <w:rsid w:val="006C3769"/>
    <w:rsid w:val="006C3CAB"/>
    <w:rsid w:val="006C4EF3"/>
    <w:rsid w:val="006D106E"/>
    <w:rsid w:val="007046E0"/>
    <w:rsid w:val="00704D46"/>
    <w:rsid w:val="00706284"/>
    <w:rsid w:val="00712383"/>
    <w:rsid w:val="00737B14"/>
    <w:rsid w:val="007409E0"/>
    <w:rsid w:val="00740AE4"/>
    <w:rsid w:val="007417E2"/>
    <w:rsid w:val="00751A4D"/>
    <w:rsid w:val="0076475A"/>
    <w:rsid w:val="0078266E"/>
    <w:rsid w:val="00783714"/>
    <w:rsid w:val="007848A7"/>
    <w:rsid w:val="00792F3E"/>
    <w:rsid w:val="007A5C7D"/>
    <w:rsid w:val="007A64ED"/>
    <w:rsid w:val="007B3235"/>
    <w:rsid w:val="007D0340"/>
    <w:rsid w:val="007D0ED3"/>
    <w:rsid w:val="007E587C"/>
    <w:rsid w:val="007F0D79"/>
    <w:rsid w:val="0080176C"/>
    <w:rsid w:val="00803535"/>
    <w:rsid w:val="00804048"/>
    <w:rsid w:val="0081026E"/>
    <w:rsid w:val="00810F5C"/>
    <w:rsid w:val="00811F55"/>
    <w:rsid w:val="00814DED"/>
    <w:rsid w:val="00816B72"/>
    <w:rsid w:val="00817B1E"/>
    <w:rsid w:val="00823164"/>
    <w:rsid w:val="00824BA7"/>
    <w:rsid w:val="0083746C"/>
    <w:rsid w:val="00844CF4"/>
    <w:rsid w:val="0085286C"/>
    <w:rsid w:val="008573B7"/>
    <w:rsid w:val="00861908"/>
    <w:rsid w:val="00863BC7"/>
    <w:rsid w:val="00872B12"/>
    <w:rsid w:val="0087339C"/>
    <w:rsid w:val="00873428"/>
    <w:rsid w:val="0087703B"/>
    <w:rsid w:val="00880C9E"/>
    <w:rsid w:val="00885F90"/>
    <w:rsid w:val="008A7DDD"/>
    <w:rsid w:val="008B47E4"/>
    <w:rsid w:val="008B57D2"/>
    <w:rsid w:val="008B6AAA"/>
    <w:rsid w:val="008C10C1"/>
    <w:rsid w:val="008C1E46"/>
    <w:rsid w:val="008C2138"/>
    <w:rsid w:val="008C65A6"/>
    <w:rsid w:val="008D47FF"/>
    <w:rsid w:val="008D5815"/>
    <w:rsid w:val="008D5E38"/>
    <w:rsid w:val="008D7C8A"/>
    <w:rsid w:val="008E1B50"/>
    <w:rsid w:val="008E74FD"/>
    <w:rsid w:val="008F4D65"/>
    <w:rsid w:val="009011B8"/>
    <w:rsid w:val="009217BC"/>
    <w:rsid w:val="009236F9"/>
    <w:rsid w:val="00926753"/>
    <w:rsid w:val="00926DB3"/>
    <w:rsid w:val="0093181C"/>
    <w:rsid w:val="00952D2A"/>
    <w:rsid w:val="00953680"/>
    <w:rsid w:val="0097427D"/>
    <w:rsid w:val="00977536"/>
    <w:rsid w:val="009778AB"/>
    <w:rsid w:val="00986F39"/>
    <w:rsid w:val="009901D9"/>
    <w:rsid w:val="009929A6"/>
    <w:rsid w:val="00993759"/>
    <w:rsid w:val="0099702A"/>
    <w:rsid w:val="009C05CA"/>
    <w:rsid w:val="009D21EB"/>
    <w:rsid w:val="009E3CE0"/>
    <w:rsid w:val="009E4B42"/>
    <w:rsid w:val="009F2A10"/>
    <w:rsid w:val="009F4E5D"/>
    <w:rsid w:val="00A04B3D"/>
    <w:rsid w:val="00A0586E"/>
    <w:rsid w:val="00A16984"/>
    <w:rsid w:val="00A266E9"/>
    <w:rsid w:val="00A279FA"/>
    <w:rsid w:val="00A32FC1"/>
    <w:rsid w:val="00A43E17"/>
    <w:rsid w:val="00A52D1A"/>
    <w:rsid w:val="00A65B50"/>
    <w:rsid w:val="00A71D7E"/>
    <w:rsid w:val="00A74BF2"/>
    <w:rsid w:val="00A75C0C"/>
    <w:rsid w:val="00A76C61"/>
    <w:rsid w:val="00A83FFF"/>
    <w:rsid w:val="00A92969"/>
    <w:rsid w:val="00A944A2"/>
    <w:rsid w:val="00A94CB5"/>
    <w:rsid w:val="00A965BF"/>
    <w:rsid w:val="00A970CD"/>
    <w:rsid w:val="00AA468D"/>
    <w:rsid w:val="00AB24C3"/>
    <w:rsid w:val="00AB3C18"/>
    <w:rsid w:val="00AB53F1"/>
    <w:rsid w:val="00AB6846"/>
    <w:rsid w:val="00AB7315"/>
    <w:rsid w:val="00AC1BF7"/>
    <w:rsid w:val="00AC4930"/>
    <w:rsid w:val="00AC5C2B"/>
    <w:rsid w:val="00AD67EF"/>
    <w:rsid w:val="00AE0061"/>
    <w:rsid w:val="00AE2631"/>
    <w:rsid w:val="00AE550C"/>
    <w:rsid w:val="00AF2650"/>
    <w:rsid w:val="00AF4CCF"/>
    <w:rsid w:val="00B12360"/>
    <w:rsid w:val="00B12C45"/>
    <w:rsid w:val="00B162D0"/>
    <w:rsid w:val="00B24E56"/>
    <w:rsid w:val="00B25D20"/>
    <w:rsid w:val="00B32DA6"/>
    <w:rsid w:val="00B40FF8"/>
    <w:rsid w:val="00B56D15"/>
    <w:rsid w:val="00B622FE"/>
    <w:rsid w:val="00B67563"/>
    <w:rsid w:val="00B859F5"/>
    <w:rsid w:val="00B87D3A"/>
    <w:rsid w:val="00B93857"/>
    <w:rsid w:val="00BA132A"/>
    <w:rsid w:val="00BA4D89"/>
    <w:rsid w:val="00BB0074"/>
    <w:rsid w:val="00BB3085"/>
    <w:rsid w:val="00BB6474"/>
    <w:rsid w:val="00BC0005"/>
    <w:rsid w:val="00BC036E"/>
    <w:rsid w:val="00BC2858"/>
    <w:rsid w:val="00BD1BEC"/>
    <w:rsid w:val="00BE043D"/>
    <w:rsid w:val="00BF167A"/>
    <w:rsid w:val="00BF20AD"/>
    <w:rsid w:val="00BF3E83"/>
    <w:rsid w:val="00BF4CE9"/>
    <w:rsid w:val="00BF7C1B"/>
    <w:rsid w:val="00C17802"/>
    <w:rsid w:val="00C21E89"/>
    <w:rsid w:val="00C374CC"/>
    <w:rsid w:val="00C40E3B"/>
    <w:rsid w:val="00C53CCD"/>
    <w:rsid w:val="00C732BA"/>
    <w:rsid w:val="00C77E79"/>
    <w:rsid w:val="00C823C4"/>
    <w:rsid w:val="00C84A88"/>
    <w:rsid w:val="00C84E67"/>
    <w:rsid w:val="00C92616"/>
    <w:rsid w:val="00CA327E"/>
    <w:rsid w:val="00CA3D94"/>
    <w:rsid w:val="00CA5D33"/>
    <w:rsid w:val="00CA76A2"/>
    <w:rsid w:val="00CC3512"/>
    <w:rsid w:val="00CD017D"/>
    <w:rsid w:val="00CD26A4"/>
    <w:rsid w:val="00CD340B"/>
    <w:rsid w:val="00CE2AB2"/>
    <w:rsid w:val="00CE3984"/>
    <w:rsid w:val="00CF0C3C"/>
    <w:rsid w:val="00CF11AB"/>
    <w:rsid w:val="00D00599"/>
    <w:rsid w:val="00D015BA"/>
    <w:rsid w:val="00D04F2D"/>
    <w:rsid w:val="00D05092"/>
    <w:rsid w:val="00D0539C"/>
    <w:rsid w:val="00D10735"/>
    <w:rsid w:val="00D17229"/>
    <w:rsid w:val="00D21C60"/>
    <w:rsid w:val="00D23FAF"/>
    <w:rsid w:val="00D24E76"/>
    <w:rsid w:val="00D265C1"/>
    <w:rsid w:val="00D31570"/>
    <w:rsid w:val="00D3181B"/>
    <w:rsid w:val="00D33E4C"/>
    <w:rsid w:val="00D50692"/>
    <w:rsid w:val="00D57AF0"/>
    <w:rsid w:val="00D62D92"/>
    <w:rsid w:val="00D7109F"/>
    <w:rsid w:val="00D7685D"/>
    <w:rsid w:val="00D77BDA"/>
    <w:rsid w:val="00D81CC4"/>
    <w:rsid w:val="00D85154"/>
    <w:rsid w:val="00D90EEB"/>
    <w:rsid w:val="00DA2203"/>
    <w:rsid w:val="00DA27A7"/>
    <w:rsid w:val="00DA444F"/>
    <w:rsid w:val="00DA4A0A"/>
    <w:rsid w:val="00DB295C"/>
    <w:rsid w:val="00DB6C70"/>
    <w:rsid w:val="00DB71A6"/>
    <w:rsid w:val="00DC02F0"/>
    <w:rsid w:val="00DC0782"/>
    <w:rsid w:val="00DC331A"/>
    <w:rsid w:val="00DD38E0"/>
    <w:rsid w:val="00DD58CB"/>
    <w:rsid w:val="00DE286B"/>
    <w:rsid w:val="00DE441C"/>
    <w:rsid w:val="00DE46E2"/>
    <w:rsid w:val="00DE54BF"/>
    <w:rsid w:val="00DE5DC5"/>
    <w:rsid w:val="00DF2F70"/>
    <w:rsid w:val="00E03674"/>
    <w:rsid w:val="00E03857"/>
    <w:rsid w:val="00E12533"/>
    <w:rsid w:val="00E2095A"/>
    <w:rsid w:val="00E22FE0"/>
    <w:rsid w:val="00E267C5"/>
    <w:rsid w:val="00E26A65"/>
    <w:rsid w:val="00E30CDA"/>
    <w:rsid w:val="00E3258C"/>
    <w:rsid w:val="00E42722"/>
    <w:rsid w:val="00E441C2"/>
    <w:rsid w:val="00E45E8D"/>
    <w:rsid w:val="00E465A1"/>
    <w:rsid w:val="00E465DC"/>
    <w:rsid w:val="00E51C10"/>
    <w:rsid w:val="00E9155A"/>
    <w:rsid w:val="00EA55E4"/>
    <w:rsid w:val="00EA6CC1"/>
    <w:rsid w:val="00EB24CC"/>
    <w:rsid w:val="00EB48C1"/>
    <w:rsid w:val="00EB6D3F"/>
    <w:rsid w:val="00ED60B7"/>
    <w:rsid w:val="00EE0821"/>
    <w:rsid w:val="00EE4C3C"/>
    <w:rsid w:val="00EE53DC"/>
    <w:rsid w:val="00EF4AEE"/>
    <w:rsid w:val="00F04768"/>
    <w:rsid w:val="00F0795D"/>
    <w:rsid w:val="00F117D2"/>
    <w:rsid w:val="00F11E08"/>
    <w:rsid w:val="00F14F0F"/>
    <w:rsid w:val="00F21618"/>
    <w:rsid w:val="00F22BE0"/>
    <w:rsid w:val="00F23569"/>
    <w:rsid w:val="00F32010"/>
    <w:rsid w:val="00F3259E"/>
    <w:rsid w:val="00F5003F"/>
    <w:rsid w:val="00F51BC9"/>
    <w:rsid w:val="00F55C16"/>
    <w:rsid w:val="00F678BA"/>
    <w:rsid w:val="00F71F47"/>
    <w:rsid w:val="00F90BBD"/>
    <w:rsid w:val="00F91CC7"/>
    <w:rsid w:val="00F961C2"/>
    <w:rsid w:val="00F96B94"/>
    <w:rsid w:val="00FA52E0"/>
    <w:rsid w:val="00FC0EDF"/>
    <w:rsid w:val="00FC4E69"/>
    <w:rsid w:val="00FD1276"/>
    <w:rsid w:val="00FD6864"/>
    <w:rsid w:val="00FE4292"/>
    <w:rsid w:val="00FF152A"/>
    <w:rsid w:val="00FF24FE"/>
    <w:rsid w:val="00FF5258"/>
    <w:rsid w:val="00FF64A2"/>
    <w:rsid w:val="00FF7D26"/>
    <w:rsid w:val="00FF7DD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71CA6"/>
  <w15:chartTrackingRefBased/>
  <w15:docId w15:val="{477FBA39-0AD3-4A6C-8516-1953072D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75A"/>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863B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List Paragraph,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Textoennegrita">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styleId="Mencinsinresolver">
    <w:name w:val="Unresolved Mention"/>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5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List Paragraph Car,SubPárrafo de lista Car,Cita Pie de Página Car,titulo Car,coar Car"/>
    <w:link w:val="Prrafodelista"/>
    <w:uiPriority w:val="34"/>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
    <w:name w:val="Table Normal"/>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 w:type="paragraph" w:customStyle="1" w:styleId="FirstParagraph">
    <w:name w:val="First Paragraph"/>
    <w:basedOn w:val="Textoindependiente"/>
    <w:next w:val="Textoindependiente"/>
    <w:qFormat/>
    <w:rsid w:val="00D265C1"/>
    <w:pPr>
      <w:spacing w:before="180" w:after="180"/>
    </w:pPr>
    <w:rPr>
      <w:rFonts w:asciiTheme="minorHAnsi" w:eastAsiaTheme="minorHAnsi" w:hAnsiTheme="minorHAnsi" w:cstheme="minorBidi"/>
      <w:lang w:val="en-US" w:eastAsia="en-US"/>
    </w:rPr>
  </w:style>
  <w:style w:type="table" w:styleId="Tablaconcuadrcula4-nfasis3">
    <w:name w:val="Grid Table 4 Accent 3"/>
    <w:basedOn w:val="Tablanormal"/>
    <w:uiPriority w:val="49"/>
    <w:rsid w:val="00CF0C3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normal2">
    <w:name w:val="Plain Table 2"/>
    <w:basedOn w:val="Tablanormal"/>
    <w:uiPriority w:val="42"/>
    <w:rsid w:val="00511C1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3098417">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19204600">
      <w:bodyDiv w:val="1"/>
      <w:marLeft w:val="0"/>
      <w:marRight w:val="0"/>
      <w:marTop w:val="0"/>
      <w:marBottom w:val="0"/>
      <w:divBdr>
        <w:top w:val="none" w:sz="0" w:space="0" w:color="auto"/>
        <w:left w:val="none" w:sz="0" w:space="0" w:color="auto"/>
        <w:bottom w:val="none" w:sz="0" w:space="0" w:color="auto"/>
        <w:right w:val="none" w:sz="0" w:space="0" w:color="auto"/>
      </w:divBdr>
    </w:div>
    <w:div w:id="24184920">
      <w:bodyDiv w:val="1"/>
      <w:marLeft w:val="0"/>
      <w:marRight w:val="0"/>
      <w:marTop w:val="0"/>
      <w:marBottom w:val="0"/>
      <w:divBdr>
        <w:top w:val="none" w:sz="0" w:space="0" w:color="auto"/>
        <w:left w:val="none" w:sz="0" w:space="0" w:color="auto"/>
        <w:bottom w:val="none" w:sz="0" w:space="0" w:color="auto"/>
        <w:right w:val="none" w:sz="0" w:space="0" w:color="auto"/>
      </w:divBdr>
    </w:div>
    <w:div w:id="31614702">
      <w:bodyDiv w:val="1"/>
      <w:marLeft w:val="0"/>
      <w:marRight w:val="0"/>
      <w:marTop w:val="0"/>
      <w:marBottom w:val="0"/>
      <w:divBdr>
        <w:top w:val="none" w:sz="0" w:space="0" w:color="auto"/>
        <w:left w:val="none" w:sz="0" w:space="0" w:color="auto"/>
        <w:bottom w:val="none" w:sz="0" w:space="0" w:color="auto"/>
        <w:right w:val="none" w:sz="0" w:space="0" w:color="auto"/>
      </w:divBdr>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83690121">
      <w:bodyDiv w:val="1"/>
      <w:marLeft w:val="0"/>
      <w:marRight w:val="0"/>
      <w:marTop w:val="0"/>
      <w:marBottom w:val="0"/>
      <w:divBdr>
        <w:top w:val="none" w:sz="0" w:space="0" w:color="auto"/>
        <w:left w:val="none" w:sz="0" w:space="0" w:color="auto"/>
        <w:bottom w:val="none" w:sz="0" w:space="0" w:color="auto"/>
        <w:right w:val="none" w:sz="0" w:space="0" w:color="auto"/>
      </w:divBdr>
      <w:divsChild>
        <w:div w:id="891503154">
          <w:marLeft w:val="480"/>
          <w:marRight w:val="0"/>
          <w:marTop w:val="0"/>
          <w:marBottom w:val="0"/>
          <w:divBdr>
            <w:top w:val="none" w:sz="0" w:space="0" w:color="auto"/>
            <w:left w:val="none" w:sz="0" w:space="0" w:color="auto"/>
            <w:bottom w:val="none" w:sz="0" w:space="0" w:color="auto"/>
            <w:right w:val="none" w:sz="0" w:space="0" w:color="auto"/>
          </w:divBdr>
        </w:div>
        <w:div w:id="560598729">
          <w:marLeft w:val="480"/>
          <w:marRight w:val="0"/>
          <w:marTop w:val="0"/>
          <w:marBottom w:val="0"/>
          <w:divBdr>
            <w:top w:val="none" w:sz="0" w:space="0" w:color="auto"/>
            <w:left w:val="none" w:sz="0" w:space="0" w:color="auto"/>
            <w:bottom w:val="none" w:sz="0" w:space="0" w:color="auto"/>
            <w:right w:val="none" w:sz="0" w:space="0" w:color="auto"/>
          </w:divBdr>
        </w:div>
        <w:div w:id="1397968758">
          <w:marLeft w:val="480"/>
          <w:marRight w:val="0"/>
          <w:marTop w:val="0"/>
          <w:marBottom w:val="0"/>
          <w:divBdr>
            <w:top w:val="none" w:sz="0" w:space="0" w:color="auto"/>
            <w:left w:val="none" w:sz="0" w:space="0" w:color="auto"/>
            <w:bottom w:val="none" w:sz="0" w:space="0" w:color="auto"/>
            <w:right w:val="none" w:sz="0" w:space="0" w:color="auto"/>
          </w:divBdr>
        </w:div>
        <w:div w:id="1881672710">
          <w:marLeft w:val="480"/>
          <w:marRight w:val="0"/>
          <w:marTop w:val="0"/>
          <w:marBottom w:val="0"/>
          <w:divBdr>
            <w:top w:val="none" w:sz="0" w:space="0" w:color="auto"/>
            <w:left w:val="none" w:sz="0" w:space="0" w:color="auto"/>
            <w:bottom w:val="none" w:sz="0" w:space="0" w:color="auto"/>
            <w:right w:val="none" w:sz="0" w:space="0" w:color="auto"/>
          </w:divBdr>
        </w:div>
        <w:div w:id="1129937700">
          <w:marLeft w:val="480"/>
          <w:marRight w:val="0"/>
          <w:marTop w:val="0"/>
          <w:marBottom w:val="0"/>
          <w:divBdr>
            <w:top w:val="none" w:sz="0" w:space="0" w:color="auto"/>
            <w:left w:val="none" w:sz="0" w:space="0" w:color="auto"/>
            <w:bottom w:val="none" w:sz="0" w:space="0" w:color="auto"/>
            <w:right w:val="none" w:sz="0" w:space="0" w:color="auto"/>
          </w:divBdr>
        </w:div>
        <w:div w:id="967124004">
          <w:marLeft w:val="480"/>
          <w:marRight w:val="0"/>
          <w:marTop w:val="0"/>
          <w:marBottom w:val="0"/>
          <w:divBdr>
            <w:top w:val="none" w:sz="0" w:space="0" w:color="auto"/>
            <w:left w:val="none" w:sz="0" w:space="0" w:color="auto"/>
            <w:bottom w:val="none" w:sz="0" w:space="0" w:color="auto"/>
            <w:right w:val="none" w:sz="0" w:space="0" w:color="auto"/>
          </w:divBdr>
        </w:div>
        <w:div w:id="2039356058">
          <w:marLeft w:val="480"/>
          <w:marRight w:val="0"/>
          <w:marTop w:val="0"/>
          <w:marBottom w:val="0"/>
          <w:divBdr>
            <w:top w:val="none" w:sz="0" w:space="0" w:color="auto"/>
            <w:left w:val="none" w:sz="0" w:space="0" w:color="auto"/>
            <w:bottom w:val="none" w:sz="0" w:space="0" w:color="auto"/>
            <w:right w:val="none" w:sz="0" w:space="0" w:color="auto"/>
          </w:divBdr>
        </w:div>
        <w:div w:id="502859809">
          <w:marLeft w:val="480"/>
          <w:marRight w:val="0"/>
          <w:marTop w:val="0"/>
          <w:marBottom w:val="0"/>
          <w:divBdr>
            <w:top w:val="none" w:sz="0" w:space="0" w:color="auto"/>
            <w:left w:val="none" w:sz="0" w:space="0" w:color="auto"/>
            <w:bottom w:val="none" w:sz="0" w:space="0" w:color="auto"/>
            <w:right w:val="none" w:sz="0" w:space="0" w:color="auto"/>
          </w:divBdr>
        </w:div>
        <w:div w:id="1738625867">
          <w:marLeft w:val="480"/>
          <w:marRight w:val="0"/>
          <w:marTop w:val="0"/>
          <w:marBottom w:val="0"/>
          <w:divBdr>
            <w:top w:val="none" w:sz="0" w:space="0" w:color="auto"/>
            <w:left w:val="none" w:sz="0" w:space="0" w:color="auto"/>
            <w:bottom w:val="none" w:sz="0" w:space="0" w:color="auto"/>
            <w:right w:val="none" w:sz="0" w:space="0" w:color="auto"/>
          </w:divBdr>
        </w:div>
        <w:div w:id="1936941718">
          <w:marLeft w:val="480"/>
          <w:marRight w:val="0"/>
          <w:marTop w:val="0"/>
          <w:marBottom w:val="0"/>
          <w:divBdr>
            <w:top w:val="none" w:sz="0" w:space="0" w:color="auto"/>
            <w:left w:val="none" w:sz="0" w:space="0" w:color="auto"/>
            <w:bottom w:val="none" w:sz="0" w:space="0" w:color="auto"/>
            <w:right w:val="none" w:sz="0" w:space="0" w:color="auto"/>
          </w:divBdr>
        </w:div>
        <w:div w:id="773939961">
          <w:marLeft w:val="480"/>
          <w:marRight w:val="0"/>
          <w:marTop w:val="0"/>
          <w:marBottom w:val="0"/>
          <w:divBdr>
            <w:top w:val="none" w:sz="0" w:space="0" w:color="auto"/>
            <w:left w:val="none" w:sz="0" w:space="0" w:color="auto"/>
            <w:bottom w:val="none" w:sz="0" w:space="0" w:color="auto"/>
            <w:right w:val="none" w:sz="0" w:space="0" w:color="auto"/>
          </w:divBdr>
        </w:div>
      </w:divsChild>
    </w:div>
    <w:div w:id="86001096">
      <w:bodyDiv w:val="1"/>
      <w:marLeft w:val="0"/>
      <w:marRight w:val="0"/>
      <w:marTop w:val="0"/>
      <w:marBottom w:val="0"/>
      <w:divBdr>
        <w:top w:val="none" w:sz="0" w:space="0" w:color="auto"/>
        <w:left w:val="none" w:sz="0" w:space="0" w:color="auto"/>
        <w:bottom w:val="none" w:sz="0" w:space="0" w:color="auto"/>
        <w:right w:val="none" w:sz="0" w:space="0" w:color="auto"/>
      </w:divBdr>
      <w:divsChild>
        <w:div w:id="257301071">
          <w:marLeft w:val="480"/>
          <w:marRight w:val="0"/>
          <w:marTop w:val="0"/>
          <w:marBottom w:val="0"/>
          <w:divBdr>
            <w:top w:val="none" w:sz="0" w:space="0" w:color="auto"/>
            <w:left w:val="none" w:sz="0" w:space="0" w:color="auto"/>
            <w:bottom w:val="none" w:sz="0" w:space="0" w:color="auto"/>
            <w:right w:val="none" w:sz="0" w:space="0" w:color="auto"/>
          </w:divBdr>
        </w:div>
        <w:div w:id="345328020">
          <w:marLeft w:val="480"/>
          <w:marRight w:val="0"/>
          <w:marTop w:val="0"/>
          <w:marBottom w:val="0"/>
          <w:divBdr>
            <w:top w:val="none" w:sz="0" w:space="0" w:color="auto"/>
            <w:left w:val="none" w:sz="0" w:space="0" w:color="auto"/>
            <w:bottom w:val="none" w:sz="0" w:space="0" w:color="auto"/>
            <w:right w:val="none" w:sz="0" w:space="0" w:color="auto"/>
          </w:divBdr>
        </w:div>
        <w:div w:id="137308438">
          <w:marLeft w:val="480"/>
          <w:marRight w:val="0"/>
          <w:marTop w:val="0"/>
          <w:marBottom w:val="0"/>
          <w:divBdr>
            <w:top w:val="none" w:sz="0" w:space="0" w:color="auto"/>
            <w:left w:val="none" w:sz="0" w:space="0" w:color="auto"/>
            <w:bottom w:val="none" w:sz="0" w:space="0" w:color="auto"/>
            <w:right w:val="none" w:sz="0" w:space="0" w:color="auto"/>
          </w:divBdr>
        </w:div>
        <w:div w:id="1243637693">
          <w:marLeft w:val="480"/>
          <w:marRight w:val="0"/>
          <w:marTop w:val="0"/>
          <w:marBottom w:val="0"/>
          <w:divBdr>
            <w:top w:val="none" w:sz="0" w:space="0" w:color="auto"/>
            <w:left w:val="none" w:sz="0" w:space="0" w:color="auto"/>
            <w:bottom w:val="none" w:sz="0" w:space="0" w:color="auto"/>
            <w:right w:val="none" w:sz="0" w:space="0" w:color="auto"/>
          </w:divBdr>
        </w:div>
        <w:div w:id="2112431746">
          <w:marLeft w:val="480"/>
          <w:marRight w:val="0"/>
          <w:marTop w:val="0"/>
          <w:marBottom w:val="0"/>
          <w:divBdr>
            <w:top w:val="none" w:sz="0" w:space="0" w:color="auto"/>
            <w:left w:val="none" w:sz="0" w:space="0" w:color="auto"/>
            <w:bottom w:val="none" w:sz="0" w:space="0" w:color="auto"/>
            <w:right w:val="none" w:sz="0" w:space="0" w:color="auto"/>
          </w:divBdr>
        </w:div>
        <w:div w:id="1843160754">
          <w:marLeft w:val="480"/>
          <w:marRight w:val="0"/>
          <w:marTop w:val="0"/>
          <w:marBottom w:val="0"/>
          <w:divBdr>
            <w:top w:val="none" w:sz="0" w:space="0" w:color="auto"/>
            <w:left w:val="none" w:sz="0" w:space="0" w:color="auto"/>
            <w:bottom w:val="none" w:sz="0" w:space="0" w:color="auto"/>
            <w:right w:val="none" w:sz="0" w:space="0" w:color="auto"/>
          </w:divBdr>
        </w:div>
        <w:div w:id="1689330290">
          <w:marLeft w:val="480"/>
          <w:marRight w:val="0"/>
          <w:marTop w:val="0"/>
          <w:marBottom w:val="0"/>
          <w:divBdr>
            <w:top w:val="none" w:sz="0" w:space="0" w:color="auto"/>
            <w:left w:val="none" w:sz="0" w:space="0" w:color="auto"/>
            <w:bottom w:val="none" w:sz="0" w:space="0" w:color="auto"/>
            <w:right w:val="none" w:sz="0" w:space="0" w:color="auto"/>
          </w:divBdr>
        </w:div>
        <w:div w:id="789973649">
          <w:marLeft w:val="480"/>
          <w:marRight w:val="0"/>
          <w:marTop w:val="0"/>
          <w:marBottom w:val="0"/>
          <w:divBdr>
            <w:top w:val="none" w:sz="0" w:space="0" w:color="auto"/>
            <w:left w:val="none" w:sz="0" w:space="0" w:color="auto"/>
            <w:bottom w:val="none" w:sz="0" w:space="0" w:color="auto"/>
            <w:right w:val="none" w:sz="0" w:space="0" w:color="auto"/>
          </w:divBdr>
        </w:div>
      </w:divsChild>
    </w:div>
    <w:div w:id="97139053">
      <w:bodyDiv w:val="1"/>
      <w:marLeft w:val="0"/>
      <w:marRight w:val="0"/>
      <w:marTop w:val="0"/>
      <w:marBottom w:val="0"/>
      <w:divBdr>
        <w:top w:val="none" w:sz="0" w:space="0" w:color="auto"/>
        <w:left w:val="none" w:sz="0" w:space="0" w:color="auto"/>
        <w:bottom w:val="none" w:sz="0" w:space="0" w:color="auto"/>
        <w:right w:val="none" w:sz="0" w:space="0" w:color="auto"/>
      </w:divBdr>
      <w:divsChild>
        <w:div w:id="60059392">
          <w:marLeft w:val="480"/>
          <w:marRight w:val="0"/>
          <w:marTop w:val="0"/>
          <w:marBottom w:val="0"/>
          <w:divBdr>
            <w:top w:val="none" w:sz="0" w:space="0" w:color="auto"/>
            <w:left w:val="none" w:sz="0" w:space="0" w:color="auto"/>
            <w:bottom w:val="none" w:sz="0" w:space="0" w:color="auto"/>
            <w:right w:val="none" w:sz="0" w:space="0" w:color="auto"/>
          </w:divBdr>
        </w:div>
        <w:div w:id="171530025">
          <w:marLeft w:val="480"/>
          <w:marRight w:val="0"/>
          <w:marTop w:val="0"/>
          <w:marBottom w:val="0"/>
          <w:divBdr>
            <w:top w:val="none" w:sz="0" w:space="0" w:color="auto"/>
            <w:left w:val="none" w:sz="0" w:space="0" w:color="auto"/>
            <w:bottom w:val="none" w:sz="0" w:space="0" w:color="auto"/>
            <w:right w:val="none" w:sz="0" w:space="0" w:color="auto"/>
          </w:divBdr>
        </w:div>
        <w:div w:id="1955166992">
          <w:marLeft w:val="480"/>
          <w:marRight w:val="0"/>
          <w:marTop w:val="0"/>
          <w:marBottom w:val="0"/>
          <w:divBdr>
            <w:top w:val="none" w:sz="0" w:space="0" w:color="auto"/>
            <w:left w:val="none" w:sz="0" w:space="0" w:color="auto"/>
            <w:bottom w:val="none" w:sz="0" w:space="0" w:color="auto"/>
            <w:right w:val="none" w:sz="0" w:space="0" w:color="auto"/>
          </w:divBdr>
        </w:div>
        <w:div w:id="1055349449">
          <w:marLeft w:val="480"/>
          <w:marRight w:val="0"/>
          <w:marTop w:val="0"/>
          <w:marBottom w:val="0"/>
          <w:divBdr>
            <w:top w:val="none" w:sz="0" w:space="0" w:color="auto"/>
            <w:left w:val="none" w:sz="0" w:space="0" w:color="auto"/>
            <w:bottom w:val="none" w:sz="0" w:space="0" w:color="auto"/>
            <w:right w:val="none" w:sz="0" w:space="0" w:color="auto"/>
          </w:divBdr>
        </w:div>
        <w:div w:id="1832209312">
          <w:marLeft w:val="480"/>
          <w:marRight w:val="0"/>
          <w:marTop w:val="0"/>
          <w:marBottom w:val="0"/>
          <w:divBdr>
            <w:top w:val="none" w:sz="0" w:space="0" w:color="auto"/>
            <w:left w:val="none" w:sz="0" w:space="0" w:color="auto"/>
            <w:bottom w:val="none" w:sz="0" w:space="0" w:color="auto"/>
            <w:right w:val="none" w:sz="0" w:space="0" w:color="auto"/>
          </w:divBdr>
        </w:div>
        <w:div w:id="1733389347">
          <w:marLeft w:val="480"/>
          <w:marRight w:val="0"/>
          <w:marTop w:val="0"/>
          <w:marBottom w:val="0"/>
          <w:divBdr>
            <w:top w:val="none" w:sz="0" w:space="0" w:color="auto"/>
            <w:left w:val="none" w:sz="0" w:space="0" w:color="auto"/>
            <w:bottom w:val="none" w:sz="0" w:space="0" w:color="auto"/>
            <w:right w:val="none" w:sz="0" w:space="0" w:color="auto"/>
          </w:divBdr>
        </w:div>
        <w:div w:id="839203047">
          <w:marLeft w:val="480"/>
          <w:marRight w:val="0"/>
          <w:marTop w:val="0"/>
          <w:marBottom w:val="0"/>
          <w:divBdr>
            <w:top w:val="none" w:sz="0" w:space="0" w:color="auto"/>
            <w:left w:val="none" w:sz="0" w:space="0" w:color="auto"/>
            <w:bottom w:val="none" w:sz="0" w:space="0" w:color="auto"/>
            <w:right w:val="none" w:sz="0" w:space="0" w:color="auto"/>
          </w:divBdr>
        </w:div>
        <w:div w:id="540749069">
          <w:marLeft w:val="480"/>
          <w:marRight w:val="0"/>
          <w:marTop w:val="0"/>
          <w:marBottom w:val="0"/>
          <w:divBdr>
            <w:top w:val="none" w:sz="0" w:space="0" w:color="auto"/>
            <w:left w:val="none" w:sz="0" w:space="0" w:color="auto"/>
            <w:bottom w:val="none" w:sz="0" w:space="0" w:color="auto"/>
            <w:right w:val="none" w:sz="0" w:space="0" w:color="auto"/>
          </w:divBdr>
        </w:div>
        <w:div w:id="1935892566">
          <w:marLeft w:val="480"/>
          <w:marRight w:val="0"/>
          <w:marTop w:val="0"/>
          <w:marBottom w:val="0"/>
          <w:divBdr>
            <w:top w:val="none" w:sz="0" w:space="0" w:color="auto"/>
            <w:left w:val="none" w:sz="0" w:space="0" w:color="auto"/>
            <w:bottom w:val="none" w:sz="0" w:space="0" w:color="auto"/>
            <w:right w:val="none" w:sz="0" w:space="0" w:color="auto"/>
          </w:divBdr>
        </w:div>
        <w:div w:id="2022730776">
          <w:marLeft w:val="480"/>
          <w:marRight w:val="0"/>
          <w:marTop w:val="0"/>
          <w:marBottom w:val="0"/>
          <w:divBdr>
            <w:top w:val="none" w:sz="0" w:space="0" w:color="auto"/>
            <w:left w:val="none" w:sz="0" w:space="0" w:color="auto"/>
            <w:bottom w:val="none" w:sz="0" w:space="0" w:color="auto"/>
            <w:right w:val="none" w:sz="0" w:space="0" w:color="auto"/>
          </w:divBdr>
        </w:div>
        <w:div w:id="2127237375">
          <w:marLeft w:val="480"/>
          <w:marRight w:val="0"/>
          <w:marTop w:val="0"/>
          <w:marBottom w:val="0"/>
          <w:divBdr>
            <w:top w:val="none" w:sz="0" w:space="0" w:color="auto"/>
            <w:left w:val="none" w:sz="0" w:space="0" w:color="auto"/>
            <w:bottom w:val="none" w:sz="0" w:space="0" w:color="auto"/>
            <w:right w:val="none" w:sz="0" w:space="0" w:color="auto"/>
          </w:divBdr>
        </w:div>
        <w:div w:id="479465297">
          <w:marLeft w:val="480"/>
          <w:marRight w:val="0"/>
          <w:marTop w:val="0"/>
          <w:marBottom w:val="0"/>
          <w:divBdr>
            <w:top w:val="none" w:sz="0" w:space="0" w:color="auto"/>
            <w:left w:val="none" w:sz="0" w:space="0" w:color="auto"/>
            <w:bottom w:val="none" w:sz="0" w:space="0" w:color="auto"/>
            <w:right w:val="none" w:sz="0" w:space="0" w:color="auto"/>
          </w:divBdr>
        </w:div>
        <w:div w:id="522785450">
          <w:marLeft w:val="480"/>
          <w:marRight w:val="0"/>
          <w:marTop w:val="0"/>
          <w:marBottom w:val="0"/>
          <w:divBdr>
            <w:top w:val="none" w:sz="0" w:space="0" w:color="auto"/>
            <w:left w:val="none" w:sz="0" w:space="0" w:color="auto"/>
            <w:bottom w:val="none" w:sz="0" w:space="0" w:color="auto"/>
            <w:right w:val="none" w:sz="0" w:space="0" w:color="auto"/>
          </w:divBdr>
        </w:div>
      </w:divsChild>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99575043">
      <w:bodyDiv w:val="1"/>
      <w:marLeft w:val="0"/>
      <w:marRight w:val="0"/>
      <w:marTop w:val="0"/>
      <w:marBottom w:val="0"/>
      <w:divBdr>
        <w:top w:val="none" w:sz="0" w:space="0" w:color="auto"/>
        <w:left w:val="none" w:sz="0" w:space="0" w:color="auto"/>
        <w:bottom w:val="none" w:sz="0" w:space="0" w:color="auto"/>
        <w:right w:val="none" w:sz="0" w:space="0" w:color="auto"/>
      </w:divBdr>
      <w:divsChild>
        <w:div w:id="170605821">
          <w:marLeft w:val="480"/>
          <w:marRight w:val="0"/>
          <w:marTop w:val="0"/>
          <w:marBottom w:val="0"/>
          <w:divBdr>
            <w:top w:val="none" w:sz="0" w:space="0" w:color="auto"/>
            <w:left w:val="none" w:sz="0" w:space="0" w:color="auto"/>
            <w:bottom w:val="none" w:sz="0" w:space="0" w:color="auto"/>
            <w:right w:val="none" w:sz="0" w:space="0" w:color="auto"/>
          </w:divBdr>
        </w:div>
        <w:div w:id="1640303612">
          <w:marLeft w:val="480"/>
          <w:marRight w:val="0"/>
          <w:marTop w:val="0"/>
          <w:marBottom w:val="0"/>
          <w:divBdr>
            <w:top w:val="none" w:sz="0" w:space="0" w:color="auto"/>
            <w:left w:val="none" w:sz="0" w:space="0" w:color="auto"/>
            <w:bottom w:val="none" w:sz="0" w:space="0" w:color="auto"/>
            <w:right w:val="none" w:sz="0" w:space="0" w:color="auto"/>
          </w:divBdr>
        </w:div>
        <w:div w:id="1453746373">
          <w:marLeft w:val="480"/>
          <w:marRight w:val="0"/>
          <w:marTop w:val="0"/>
          <w:marBottom w:val="0"/>
          <w:divBdr>
            <w:top w:val="none" w:sz="0" w:space="0" w:color="auto"/>
            <w:left w:val="none" w:sz="0" w:space="0" w:color="auto"/>
            <w:bottom w:val="none" w:sz="0" w:space="0" w:color="auto"/>
            <w:right w:val="none" w:sz="0" w:space="0" w:color="auto"/>
          </w:divBdr>
        </w:div>
        <w:div w:id="1771463506">
          <w:marLeft w:val="480"/>
          <w:marRight w:val="0"/>
          <w:marTop w:val="0"/>
          <w:marBottom w:val="0"/>
          <w:divBdr>
            <w:top w:val="none" w:sz="0" w:space="0" w:color="auto"/>
            <w:left w:val="none" w:sz="0" w:space="0" w:color="auto"/>
            <w:bottom w:val="none" w:sz="0" w:space="0" w:color="auto"/>
            <w:right w:val="none" w:sz="0" w:space="0" w:color="auto"/>
          </w:divBdr>
        </w:div>
        <w:div w:id="1850561602">
          <w:marLeft w:val="480"/>
          <w:marRight w:val="0"/>
          <w:marTop w:val="0"/>
          <w:marBottom w:val="0"/>
          <w:divBdr>
            <w:top w:val="none" w:sz="0" w:space="0" w:color="auto"/>
            <w:left w:val="none" w:sz="0" w:space="0" w:color="auto"/>
            <w:bottom w:val="none" w:sz="0" w:space="0" w:color="auto"/>
            <w:right w:val="none" w:sz="0" w:space="0" w:color="auto"/>
          </w:divBdr>
        </w:div>
        <w:div w:id="362247343">
          <w:marLeft w:val="480"/>
          <w:marRight w:val="0"/>
          <w:marTop w:val="0"/>
          <w:marBottom w:val="0"/>
          <w:divBdr>
            <w:top w:val="none" w:sz="0" w:space="0" w:color="auto"/>
            <w:left w:val="none" w:sz="0" w:space="0" w:color="auto"/>
            <w:bottom w:val="none" w:sz="0" w:space="0" w:color="auto"/>
            <w:right w:val="none" w:sz="0" w:space="0" w:color="auto"/>
          </w:divBdr>
        </w:div>
        <w:div w:id="270943483">
          <w:marLeft w:val="480"/>
          <w:marRight w:val="0"/>
          <w:marTop w:val="0"/>
          <w:marBottom w:val="0"/>
          <w:divBdr>
            <w:top w:val="none" w:sz="0" w:space="0" w:color="auto"/>
            <w:left w:val="none" w:sz="0" w:space="0" w:color="auto"/>
            <w:bottom w:val="none" w:sz="0" w:space="0" w:color="auto"/>
            <w:right w:val="none" w:sz="0" w:space="0" w:color="auto"/>
          </w:divBdr>
        </w:div>
        <w:div w:id="1567492711">
          <w:marLeft w:val="480"/>
          <w:marRight w:val="0"/>
          <w:marTop w:val="0"/>
          <w:marBottom w:val="0"/>
          <w:divBdr>
            <w:top w:val="none" w:sz="0" w:space="0" w:color="auto"/>
            <w:left w:val="none" w:sz="0" w:space="0" w:color="auto"/>
            <w:bottom w:val="none" w:sz="0" w:space="0" w:color="auto"/>
            <w:right w:val="none" w:sz="0" w:space="0" w:color="auto"/>
          </w:divBdr>
        </w:div>
        <w:div w:id="168760784">
          <w:marLeft w:val="480"/>
          <w:marRight w:val="0"/>
          <w:marTop w:val="0"/>
          <w:marBottom w:val="0"/>
          <w:divBdr>
            <w:top w:val="none" w:sz="0" w:space="0" w:color="auto"/>
            <w:left w:val="none" w:sz="0" w:space="0" w:color="auto"/>
            <w:bottom w:val="none" w:sz="0" w:space="0" w:color="auto"/>
            <w:right w:val="none" w:sz="0" w:space="0" w:color="auto"/>
          </w:divBdr>
        </w:div>
        <w:div w:id="1346902565">
          <w:marLeft w:val="480"/>
          <w:marRight w:val="0"/>
          <w:marTop w:val="0"/>
          <w:marBottom w:val="0"/>
          <w:divBdr>
            <w:top w:val="none" w:sz="0" w:space="0" w:color="auto"/>
            <w:left w:val="none" w:sz="0" w:space="0" w:color="auto"/>
            <w:bottom w:val="none" w:sz="0" w:space="0" w:color="auto"/>
            <w:right w:val="none" w:sz="0" w:space="0" w:color="auto"/>
          </w:divBdr>
        </w:div>
        <w:div w:id="215317102">
          <w:marLeft w:val="480"/>
          <w:marRight w:val="0"/>
          <w:marTop w:val="0"/>
          <w:marBottom w:val="0"/>
          <w:divBdr>
            <w:top w:val="none" w:sz="0" w:space="0" w:color="auto"/>
            <w:left w:val="none" w:sz="0" w:space="0" w:color="auto"/>
            <w:bottom w:val="none" w:sz="0" w:space="0" w:color="auto"/>
            <w:right w:val="none" w:sz="0" w:space="0" w:color="auto"/>
          </w:divBdr>
        </w:div>
      </w:divsChild>
    </w:div>
    <w:div w:id="105776026">
      <w:bodyDiv w:val="1"/>
      <w:marLeft w:val="0"/>
      <w:marRight w:val="0"/>
      <w:marTop w:val="0"/>
      <w:marBottom w:val="0"/>
      <w:divBdr>
        <w:top w:val="none" w:sz="0" w:space="0" w:color="auto"/>
        <w:left w:val="none" w:sz="0" w:space="0" w:color="auto"/>
        <w:bottom w:val="none" w:sz="0" w:space="0" w:color="auto"/>
        <w:right w:val="none" w:sz="0" w:space="0" w:color="auto"/>
      </w:divBdr>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69418184">
      <w:bodyDiv w:val="1"/>
      <w:marLeft w:val="0"/>
      <w:marRight w:val="0"/>
      <w:marTop w:val="0"/>
      <w:marBottom w:val="0"/>
      <w:divBdr>
        <w:top w:val="none" w:sz="0" w:space="0" w:color="auto"/>
        <w:left w:val="none" w:sz="0" w:space="0" w:color="auto"/>
        <w:bottom w:val="none" w:sz="0" w:space="0" w:color="auto"/>
        <w:right w:val="none" w:sz="0" w:space="0" w:color="auto"/>
      </w:divBdr>
    </w:div>
    <w:div w:id="172916457">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188030147">
      <w:bodyDiv w:val="1"/>
      <w:marLeft w:val="0"/>
      <w:marRight w:val="0"/>
      <w:marTop w:val="0"/>
      <w:marBottom w:val="0"/>
      <w:divBdr>
        <w:top w:val="none" w:sz="0" w:space="0" w:color="auto"/>
        <w:left w:val="none" w:sz="0" w:space="0" w:color="auto"/>
        <w:bottom w:val="none" w:sz="0" w:space="0" w:color="auto"/>
        <w:right w:val="none" w:sz="0" w:space="0" w:color="auto"/>
      </w:divBdr>
      <w:divsChild>
        <w:div w:id="686249638">
          <w:marLeft w:val="480"/>
          <w:marRight w:val="0"/>
          <w:marTop w:val="0"/>
          <w:marBottom w:val="0"/>
          <w:divBdr>
            <w:top w:val="none" w:sz="0" w:space="0" w:color="auto"/>
            <w:left w:val="none" w:sz="0" w:space="0" w:color="auto"/>
            <w:bottom w:val="none" w:sz="0" w:space="0" w:color="auto"/>
            <w:right w:val="none" w:sz="0" w:space="0" w:color="auto"/>
          </w:divBdr>
        </w:div>
        <w:div w:id="341933936">
          <w:marLeft w:val="480"/>
          <w:marRight w:val="0"/>
          <w:marTop w:val="0"/>
          <w:marBottom w:val="0"/>
          <w:divBdr>
            <w:top w:val="none" w:sz="0" w:space="0" w:color="auto"/>
            <w:left w:val="none" w:sz="0" w:space="0" w:color="auto"/>
            <w:bottom w:val="none" w:sz="0" w:space="0" w:color="auto"/>
            <w:right w:val="none" w:sz="0" w:space="0" w:color="auto"/>
          </w:divBdr>
        </w:div>
        <w:div w:id="674041856">
          <w:marLeft w:val="480"/>
          <w:marRight w:val="0"/>
          <w:marTop w:val="0"/>
          <w:marBottom w:val="0"/>
          <w:divBdr>
            <w:top w:val="none" w:sz="0" w:space="0" w:color="auto"/>
            <w:left w:val="none" w:sz="0" w:space="0" w:color="auto"/>
            <w:bottom w:val="none" w:sz="0" w:space="0" w:color="auto"/>
            <w:right w:val="none" w:sz="0" w:space="0" w:color="auto"/>
          </w:divBdr>
        </w:div>
        <w:div w:id="402720085">
          <w:marLeft w:val="480"/>
          <w:marRight w:val="0"/>
          <w:marTop w:val="0"/>
          <w:marBottom w:val="0"/>
          <w:divBdr>
            <w:top w:val="none" w:sz="0" w:space="0" w:color="auto"/>
            <w:left w:val="none" w:sz="0" w:space="0" w:color="auto"/>
            <w:bottom w:val="none" w:sz="0" w:space="0" w:color="auto"/>
            <w:right w:val="none" w:sz="0" w:space="0" w:color="auto"/>
          </w:divBdr>
        </w:div>
        <w:div w:id="1915973251">
          <w:marLeft w:val="480"/>
          <w:marRight w:val="0"/>
          <w:marTop w:val="0"/>
          <w:marBottom w:val="0"/>
          <w:divBdr>
            <w:top w:val="none" w:sz="0" w:space="0" w:color="auto"/>
            <w:left w:val="none" w:sz="0" w:space="0" w:color="auto"/>
            <w:bottom w:val="none" w:sz="0" w:space="0" w:color="auto"/>
            <w:right w:val="none" w:sz="0" w:space="0" w:color="auto"/>
          </w:divBdr>
        </w:div>
        <w:div w:id="1805198523">
          <w:marLeft w:val="480"/>
          <w:marRight w:val="0"/>
          <w:marTop w:val="0"/>
          <w:marBottom w:val="0"/>
          <w:divBdr>
            <w:top w:val="none" w:sz="0" w:space="0" w:color="auto"/>
            <w:left w:val="none" w:sz="0" w:space="0" w:color="auto"/>
            <w:bottom w:val="none" w:sz="0" w:space="0" w:color="auto"/>
            <w:right w:val="none" w:sz="0" w:space="0" w:color="auto"/>
          </w:divBdr>
        </w:div>
      </w:divsChild>
    </w:div>
    <w:div w:id="213008149">
      <w:bodyDiv w:val="1"/>
      <w:marLeft w:val="0"/>
      <w:marRight w:val="0"/>
      <w:marTop w:val="0"/>
      <w:marBottom w:val="0"/>
      <w:divBdr>
        <w:top w:val="none" w:sz="0" w:space="0" w:color="auto"/>
        <w:left w:val="none" w:sz="0" w:space="0" w:color="auto"/>
        <w:bottom w:val="none" w:sz="0" w:space="0" w:color="auto"/>
        <w:right w:val="none" w:sz="0" w:space="0" w:color="auto"/>
      </w:divBdr>
      <w:divsChild>
        <w:div w:id="456265079">
          <w:marLeft w:val="480"/>
          <w:marRight w:val="0"/>
          <w:marTop w:val="0"/>
          <w:marBottom w:val="0"/>
          <w:divBdr>
            <w:top w:val="none" w:sz="0" w:space="0" w:color="auto"/>
            <w:left w:val="none" w:sz="0" w:space="0" w:color="auto"/>
            <w:bottom w:val="none" w:sz="0" w:space="0" w:color="auto"/>
            <w:right w:val="none" w:sz="0" w:space="0" w:color="auto"/>
          </w:divBdr>
        </w:div>
        <w:div w:id="1844933085">
          <w:marLeft w:val="480"/>
          <w:marRight w:val="0"/>
          <w:marTop w:val="0"/>
          <w:marBottom w:val="0"/>
          <w:divBdr>
            <w:top w:val="none" w:sz="0" w:space="0" w:color="auto"/>
            <w:left w:val="none" w:sz="0" w:space="0" w:color="auto"/>
            <w:bottom w:val="none" w:sz="0" w:space="0" w:color="auto"/>
            <w:right w:val="none" w:sz="0" w:space="0" w:color="auto"/>
          </w:divBdr>
        </w:div>
        <w:div w:id="1459029637">
          <w:marLeft w:val="480"/>
          <w:marRight w:val="0"/>
          <w:marTop w:val="0"/>
          <w:marBottom w:val="0"/>
          <w:divBdr>
            <w:top w:val="none" w:sz="0" w:space="0" w:color="auto"/>
            <w:left w:val="none" w:sz="0" w:space="0" w:color="auto"/>
            <w:bottom w:val="none" w:sz="0" w:space="0" w:color="auto"/>
            <w:right w:val="none" w:sz="0" w:space="0" w:color="auto"/>
          </w:divBdr>
        </w:div>
        <w:div w:id="648286699">
          <w:marLeft w:val="480"/>
          <w:marRight w:val="0"/>
          <w:marTop w:val="0"/>
          <w:marBottom w:val="0"/>
          <w:divBdr>
            <w:top w:val="none" w:sz="0" w:space="0" w:color="auto"/>
            <w:left w:val="none" w:sz="0" w:space="0" w:color="auto"/>
            <w:bottom w:val="none" w:sz="0" w:space="0" w:color="auto"/>
            <w:right w:val="none" w:sz="0" w:space="0" w:color="auto"/>
          </w:divBdr>
        </w:div>
        <w:div w:id="1646929823">
          <w:marLeft w:val="480"/>
          <w:marRight w:val="0"/>
          <w:marTop w:val="0"/>
          <w:marBottom w:val="0"/>
          <w:divBdr>
            <w:top w:val="none" w:sz="0" w:space="0" w:color="auto"/>
            <w:left w:val="none" w:sz="0" w:space="0" w:color="auto"/>
            <w:bottom w:val="none" w:sz="0" w:space="0" w:color="auto"/>
            <w:right w:val="none" w:sz="0" w:space="0" w:color="auto"/>
          </w:divBdr>
        </w:div>
        <w:div w:id="1031033066">
          <w:marLeft w:val="480"/>
          <w:marRight w:val="0"/>
          <w:marTop w:val="0"/>
          <w:marBottom w:val="0"/>
          <w:divBdr>
            <w:top w:val="none" w:sz="0" w:space="0" w:color="auto"/>
            <w:left w:val="none" w:sz="0" w:space="0" w:color="auto"/>
            <w:bottom w:val="none" w:sz="0" w:space="0" w:color="auto"/>
            <w:right w:val="none" w:sz="0" w:space="0" w:color="auto"/>
          </w:divBdr>
        </w:div>
        <w:div w:id="1357192064">
          <w:marLeft w:val="480"/>
          <w:marRight w:val="0"/>
          <w:marTop w:val="0"/>
          <w:marBottom w:val="0"/>
          <w:divBdr>
            <w:top w:val="none" w:sz="0" w:space="0" w:color="auto"/>
            <w:left w:val="none" w:sz="0" w:space="0" w:color="auto"/>
            <w:bottom w:val="none" w:sz="0" w:space="0" w:color="auto"/>
            <w:right w:val="none" w:sz="0" w:space="0" w:color="auto"/>
          </w:divBdr>
        </w:div>
        <w:div w:id="1743067673">
          <w:marLeft w:val="480"/>
          <w:marRight w:val="0"/>
          <w:marTop w:val="0"/>
          <w:marBottom w:val="0"/>
          <w:divBdr>
            <w:top w:val="none" w:sz="0" w:space="0" w:color="auto"/>
            <w:left w:val="none" w:sz="0" w:space="0" w:color="auto"/>
            <w:bottom w:val="none" w:sz="0" w:space="0" w:color="auto"/>
            <w:right w:val="none" w:sz="0" w:space="0" w:color="auto"/>
          </w:divBdr>
        </w:div>
        <w:div w:id="389231988">
          <w:marLeft w:val="480"/>
          <w:marRight w:val="0"/>
          <w:marTop w:val="0"/>
          <w:marBottom w:val="0"/>
          <w:divBdr>
            <w:top w:val="none" w:sz="0" w:space="0" w:color="auto"/>
            <w:left w:val="none" w:sz="0" w:space="0" w:color="auto"/>
            <w:bottom w:val="none" w:sz="0" w:space="0" w:color="auto"/>
            <w:right w:val="none" w:sz="0" w:space="0" w:color="auto"/>
          </w:divBdr>
        </w:div>
      </w:divsChild>
    </w:div>
    <w:div w:id="240798328">
      <w:bodyDiv w:val="1"/>
      <w:marLeft w:val="0"/>
      <w:marRight w:val="0"/>
      <w:marTop w:val="0"/>
      <w:marBottom w:val="0"/>
      <w:divBdr>
        <w:top w:val="none" w:sz="0" w:space="0" w:color="auto"/>
        <w:left w:val="none" w:sz="0" w:space="0" w:color="auto"/>
        <w:bottom w:val="none" w:sz="0" w:space="0" w:color="auto"/>
        <w:right w:val="none" w:sz="0" w:space="0" w:color="auto"/>
      </w:divBdr>
      <w:divsChild>
        <w:div w:id="2126806159">
          <w:marLeft w:val="480"/>
          <w:marRight w:val="0"/>
          <w:marTop w:val="0"/>
          <w:marBottom w:val="0"/>
          <w:divBdr>
            <w:top w:val="none" w:sz="0" w:space="0" w:color="auto"/>
            <w:left w:val="none" w:sz="0" w:space="0" w:color="auto"/>
            <w:bottom w:val="none" w:sz="0" w:space="0" w:color="auto"/>
            <w:right w:val="none" w:sz="0" w:space="0" w:color="auto"/>
          </w:divBdr>
        </w:div>
        <w:div w:id="867988071">
          <w:marLeft w:val="480"/>
          <w:marRight w:val="0"/>
          <w:marTop w:val="0"/>
          <w:marBottom w:val="0"/>
          <w:divBdr>
            <w:top w:val="none" w:sz="0" w:space="0" w:color="auto"/>
            <w:left w:val="none" w:sz="0" w:space="0" w:color="auto"/>
            <w:bottom w:val="none" w:sz="0" w:space="0" w:color="auto"/>
            <w:right w:val="none" w:sz="0" w:space="0" w:color="auto"/>
          </w:divBdr>
        </w:div>
        <w:div w:id="38163607">
          <w:marLeft w:val="480"/>
          <w:marRight w:val="0"/>
          <w:marTop w:val="0"/>
          <w:marBottom w:val="0"/>
          <w:divBdr>
            <w:top w:val="none" w:sz="0" w:space="0" w:color="auto"/>
            <w:left w:val="none" w:sz="0" w:space="0" w:color="auto"/>
            <w:bottom w:val="none" w:sz="0" w:space="0" w:color="auto"/>
            <w:right w:val="none" w:sz="0" w:space="0" w:color="auto"/>
          </w:divBdr>
        </w:div>
        <w:div w:id="1378508904">
          <w:marLeft w:val="480"/>
          <w:marRight w:val="0"/>
          <w:marTop w:val="0"/>
          <w:marBottom w:val="0"/>
          <w:divBdr>
            <w:top w:val="none" w:sz="0" w:space="0" w:color="auto"/>
            <w:left w:val="none" w:sz="0" w:space="0" w:color="auto"/>
            <w:bottom w:val="none" w:sz="0" w:space="0" w:color="auto"/>
            <w:right w:val="none" w:sz="0" w:space="0" w:color="auto"/>
          </w:divBdr>
        </w:div>
        <w:div w:id="515118249">
          <w:marLeft w:val="480"/>
          <w:marRight w:val="0"/>
          <w:marTop w:val="0"/>
          <w:marBottom w:val="0"/>
          <w:divBdr>
            <w:top w:val="none" w:sz="0" w:space="0" w:color="auto"/>
            <w:left w:val="none" w:sz="0" w:space="0" w:color="auto"/>
            <w:bottom w:val="none" w:sz="0" w:space="0" w:color="auto"/>
            <w:right w:val="none" w:sz="0" w:space="0" w:color="auto"/>
          </w:divBdr>
        </w:div>
        <w:div w:id="475605726">
          <w:marLeft w:val="480"/>
          <w:marRight w:val="0"/>
          <w:marTop w:val="0"/>
          <w:marBottom w:val="0"/>
          <w:divBdr>
            <w:top w:val="none" w:sz="0" w:space="0" w:color="auto"/>
            <w:left w:val="none" w:sz="0" w:space="0" w:color="auto"/>
            <w:bottom w:val="none" w:sz="0" w:space="0" w:color="auto"/>
            <w:right w:val="none" w:sz="0" w:space="0" w:color="auto"/>
          </w:divBdr>
        </w:div>
        <w:div w:id="379861514">
          <w:marLeft w:val="480"/>
          <w:marRight w:val="0"/>
          <w:marTop w:val="0"/>
          <w:marBottom w:val="0"/>
          <w:divBdr>
            <w:top w:val="none" w:sz="0" w:space="0" w:color="auto"/>
            <w:left w:val="none" w:sz="0" w:space="0" w:color="auto"/>
            <w:bottom w:val="none" w:sz="0" w:space="0" w:color="auto"/>
            <w:right w:val="none" w:sz="0" w:space="0" w:color="auto"/>
          </w:divBdr>
        </w:div>
        <w:div w:id="622421865">
          <w:marLeft w:val="480"/>
          <w:marRight w:val="0"/>
          <w:marTop w:val="0"/>
          <w:marBottom w:val="0"/>
          <w:divBdr>
            <w:top w:val="none" w:sz="0" w:space="0" w:color="auto"/>
            <w:left w:val="none" w:sz="0" w:space="0" w:color="auto"/>
            <w:bottom w:val="none" w:sz="0" w:space="0" w:color="auto"/>
            <w:right w:val="none" w:sz="0" w:space="0" w:color="auto"/>
          </w:divBdr>
        </w:div>
        <w:div w:id="1415278536">
          <w:marLeft w:val="480"/>
          <w:marRight w:val="0"/>
          <w:marTop w:val="0"/>
          <w:marBottom w:val="0"/>
          <w:divBdr>
            <w:top w:val="none" w:sz="0" w:space="0" w:color="auto"/>
            <w:left w:val="none" w:sz="0" w:space="0" w:color="auto"/>
            <w:bottom w:val="none" w:sz="0" w:space="0" w:color="auto"/>
            <w:right w:val="none" w:sz="0" w:space="0" w:color="auto"/>
          </w:divBdr>
        </w:div>
        <w:div w:id="1984265769">
          <w:marLeft w:val="480"/>
          <w:marRight w:val="0"/>
          <w:marTop w:val="0"/>
          <w:marBottom w:val="0"/>
          <w:divBdr>
            <w:top w:val="none" w:sz="0" w:space="0" w:color="auto"/>
            <w:left w:val="none" w:sz="0" w:space="0" w:color="auto"/>
            <w:bottom w:val="none" w:sz="0" w:space="0" w:color="auto"/>
            <w:right w:val="none" w:sz="0" w:space="0" w:color="auto"/>
          </w:divBdr>
        </w:div>
        <w:div w:id="695813825">
          <w:marLeft w:val="480"/>
          <w:marRight w:val="0"/>
          <w:marTop w:val="0"/>
          <w:marBottom w:val="0"/>
          <w:divBdr>
            <w:top w:val="none" w:sz="0" w:space="0" w:color="auto"/>
            <w:left w:val="none" w:sz="0" w:space="0" w:color="auto"/>
            <w:bottom w:val="none" w:sz="0" w:space="0" w:color="auto"/>
            <w:right w:val="none" w:sz="0" w:space="0" w:color="auto"/>
          </w:divBdr>
        </w:div>
        <w:div w:id="1825664521">
          <w:marLeft w:val="480"/>
          <w:marRight w:val="0"/>
          <w:marTop w:val="0"/>
          <w:marBottom w:val="0"/>
          <w:divBdr>
            <w:top w:val="none" w:sz="0" w:space="0" w:color="auto"/>
            <w:left w:val="none" w:sz="0" w:space="0" w:color="auto"/>
            <w:bottom w:val="none" w:sz="0" w:space="0" w:color="auto"/>
            <w:right w:val="none" w:sz="0" w:space="0" w:color="auto"/>
          </w:divBdr>
        </w:div>
        <w:div w:id="172259697">
          <w:marLeft w:val="480"/>
          <w:marRight w:val="0"/>
          <w:marTop w:val="0"/>
          <w:marBottom w:val="0"/>
          <w:divBdr>
            <w:top w:val="none" w:sz="0" w:space="0" w:color="auto"/>
            <w:left w:val="none" w:sz="0" w:space="0" w:color="auto"/>
            <w:bottom w:val="none" w:sz="0" w:space="0" w:color="auto"/>
            <w:right w:val="none" w:sz="0" w:space="0" w:color="auto"/>
          </w:divBdr>
        </w:div>
      </w:divsChild>
    </w:div>
    <w:div w:id="274408703">
      <w:bodyDiv w:val="1"/>
      <w:marLeft w:val="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65063388">
      <w:bodyDiv w:val="1"/>
      <w:marLeft w:val="0"/>
      <w:marRight w:val="0"/>
      <w:marTop w:val="0"/>
      <w:marBottom w:val="0"/>
      <w:divBdr>
        <w:top w:val="none" w:sz="0" w:space="0" w:color="auto"/>
        <w:left w:val="none" w:sz="0" w:space="0" w:color="auto"/>
        <w:bottom w:val="none" w:sz="0" w:space="0" w:color="auto"/>
        <w:right w:val="none" w:sz="0" w:space="0" w:color="auto"/>
      </w:divBdr>
    </w:div>
    <w:div w:id="367532397">
      <w:bodyDiv w:val="1"/>
      <w:marLeft w:val="0"/>
      <w:marRight w:val="0"/>
      <w:marTop w:val="0"/>
      <w:marBottom w:val="0"/>
      <w:divBdr>
        <w:top w:val="none" w:sz="0" w:space="0" w:color="auto"/>
        <w:left w:val="none" w:sz="0" w:space="0" w:color="auto"/>
        <w:bottom w:val="none" w:sz="0" w:space="0" w:color="auto"/>
        <w:right w:val="none" w:sz="0" w:space="0" w:color="auto"/>
      </w:divBdr>
      <w:divsChild>
        <w:div w:id="219634340">
          <w:marLeft w:val="480"/>
          <w:marRight w:val="0"/>
          <w:marTop w:val="0"/>
          <w:marBottom w:val="0"/>
          <w:divBdr>
            <w:top w:val="none" w:sz="0" w:space="0" w:color="auto"/>
            <w:left w:val="none" w:sz="0" w:space="0" w:color="auto"/>
            <w:bottom w:val="none" w:sz="0" w:space="0" w:color="auto"/>
            <w:right w:val="none" w:sz="0" w:space="0" w:color="auto"/>
          </w:divBdr>
        </w:div>
        <w:div w:id="1007833351">
          <w:marLeft w:val="480"/>
          <w:marRight w:val="0"/>
          <w:marTop w:val="0"/>
          <w:marBottom w:val="0"/>
          <w:divBdr>
            <w:top w:val="none" w:sz="0" w:space="0" w:color="auto"/>
            <w:left w:val="none" w:sz="0" w:space="0" w:color="auto"/>
            <w:bottom w:val="none" w:sz="0" w:space="0" w:color="auto"/>
            <w:right w:val="none" w:sz="0" w:space="0" w:color="auto"/>
          </w:divBdr>
        </w:div>
        <w:div w:id="647586659">
          <w:marLeft w:val="480"/>
          <w:marRight w:val="0"/>
          <w:marTop w:val="0"/>
          <w:marBottom w:val="0"/>
          <w:divBdr>
            <w:top w:val="none" w:sz="0" w:space="0" w:color="auto"/>
            <w:left w:val="none" w:sz="0" w:space="0" w:color="auto"/>
            <w:bottom w:val="none" w:sz="0" w:space="0" w:color="auto"/>
            <w:right w:val="none" w:sz="0" w:space="0" w:color="auto"/>
          </w:divBdr>
        </w:div>
        <w:div w:id="1469317787">
          <w:marLeft w:val="480"/>
          <w:marRight w:val="0"/>
          <w:marTop w:val="0"/>
          <w:marBottom w:val="0"/>
          <w:divBdr>
            <w:top w:val="none" w:sz="0" w:space="0" w:color="auto"/>
            <w:left w:val="none" w:sz="0" w:space="0" w:color="auto"/>
            <w:bottom w:val="none" w:sz="0" w:space="0" w:color="auto"/>
            <w:right w:val="none" w:sz="0" w:space="0" w:color="auto"/>
          </w:divBdr>
        </w:div>
        <w:div w:id="1998070785">
          <w:marLeft w:val="480"/>
          <w:marRight w:val="0"/>
          <w:marTop w:val="0"/>
          <w:marBottom w:val="0"/>
          <w:divBdr>
            <w:top w:val="none" w:sz="0" w:space="0" w:color="auto"/>
            <w:left w:val="none" w:sz="0" w:space="0" w:color="auto"/>
            <w:bottom w:val="none" w:sz="0" w:space="0" w:color="auto"/>
            <w:right w:val="none" w:sz="0" w:space="0" w:color="auto"/>
          </w:divBdr>
        </w:div>
        <w:div w:id="517353811">
          <w:marLeft w:val="480"/>
          <w:marRight w:val="0"/>
          <w:marTop w:val="0"/>
          <w:marBottom w:val="0"/>
          <w:divBdr>
            <w:top w:val="none" w:sz="0" w:space="0" w:color="auto"/>
            <w:left w:val="none" w:sz="0" w:space="0" w:color="auto"/>
            <w:bottom w:val="none" w:sz="0" w:space="0" w:color="auto"/>
            <w:right w:val="none" w:sz="0" w:space="0" w:color="auto"/>
          </w:divBdr>
        </w:div>
      </w:divsChild>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76054609">
      <w:bodyDiv w:val="1"/>
      <w:marLeft w:val="0"/>
      <w:marRight w:val="0"/>
      <w:marTop w:val="0"/>
      <w:marBottom w:val="0"/>
      <w:divBdr>
        <w:top w:val="none" w:sz="0" w:space="0" w:color="auto"/>
        <w:left w:val="none" w:sz="0" w:space="0" w:color="auto"/>
        <w:bottom w:val="none" w:sz="0" w:space="0" w:color="auto"/>
        <w:right w:val="none" w:sz="0" w:space="0" w:color="auto"/>
      </w:divBdr>
      <w:divsChild>
        <w:div w:id="1480342526">
          <w:marLeft w:val="480"/>
          <w:marRight w:val="0"/>
          <w:marTop w:val="0"/>
          <w:marBottom w:val="0"/>
          <w:divBdr>
            <w:top w:val="none" w:sz="0" w:space="0" w:color="auto"/>
            <w:left w:val="none" w:sz="0" w:space="0" w:color="auto"/>
            <w:bottom w:val="none" w:sz="0" w:space="0" w:color="auto"/>
            <w:right w:val="none" w:sz="0" w:space="0" w:color="auto"/>
          </w:divBdr>
        </w:div>
        <w:div w:id="1226913904">
          <w:marLeft w:val="480"/>
          <w:marRight w:val="0"/>
          <w:marTop w:val="0"/>
          <w:marBottom w:val="0"/>
          <w:divBdr>
            <w:top w:val="none" w:sz="0" w:space="0" w:color="auto"/>
            <w:left w:val="none" w:sz="0" w:space="0" w:color="auto"/>
            <w:bottom w:val="none" w:sz="0" w:space="0" w:color="auto"/>
            <w:right w:val="none" w:sz="0" w:space="0" w:color="auto"/>
          </w:divBdr>
        </w:div>
        <w:div w:id="693459076">
          <w:marLeft w:val="480"/>
          <w:marRight w:val="0"/>
          <w:marTop w:val="0"/>
          <w:marBottom w:val="0"/>
          <w:divBdr>
            <w:top w:val="none" w:sz="0" w:space="0" w:color="auto"/>
            <w:left w:val="none" w:sz="0" w:space="0" w:color="auto"/>
            <w:bottom w:val="none" w:sz="0" w:space="0" w:color="auto"/>
            <w:right w:val="none" w:sz="0" w:space="0" w:color="auto"/>
          </w:divBdr>
        </w:div>
        <w:div w:id="522863002">
          <w:marLeft w:val="480"/>
          <w:marRight w:val="0"/>
          <w:marTop w:val="0"/>
          <w:marBottom w:val="0"/>
          <w:divBdr>
            <w:top w:val="none" w:sz="0" w:space="0" w:color="auto"/>
            <w:left w:val="none" w:sz="0" w:space="0" w:color="auto"/>
            <w:bottom w:val="none" w:sz="0" w:space="0" w:color="auto"/>
            <w:right w:val="none" w:sz="0" w:space="0" w:color="auto"/>
          </w:divBdr>
        </w:div>
        <w:div w:id="1055473688">
          <w:marLeft w:val="480"/>
          <w:marRight w:val="0"/>
          <w:marTop w:val="0"/>
          <w:marBottom w:val="0"/>
          <w:divBdr>
            <w:top w:val="none" w:sz="0" w:space="0" w:color="auto"/>
            <w:left w:val="none" w:sz="0" w:space="0" w:color="auto"/>
            <w:bottom w:val="none" w:sz="0" w:space="0" w:color="auto"/>
            <w:right w:val="none" w:sz="0" w:space="0" w:color="auto"/>
          </w:divBdr>
        </w:div>
        <w:div w:id="703945600">
          <w:marLeft w:val="480"/>
          <w:marRight w:val="0"/>
          <w:marTop w:val="0"/>
          <w:marBottom w:val="0"/>
          <w:divBdr>
            <w:top w:val="none" w:sz="0" w:space="0" w:color="auto"/>
            <w:left w:val="none" w:sz="0" w:space="0" w:color="auto"/>
            <w:bottom w:val="none" w:sz="0" w:space="0" w:color="auto"/>
            <w:right w:val="none" w:sz="0" w:space="0" w:color="auto"/>
          </w:divBdr>
        </w:div>
        <w:div w:id="554001028">
          <w:marLeft w:val="480"/>
          <w:marRight w:val="0"/>
          <w:marTop w:val="0"/>
          <w:marBottom w:val="0"/>
          <w:divBdr>
            <w:top w:val="none" w:sz="0" w:space="0" w:color="auto"/>
            <w:left w:val="none" w:sz="0" w:space="0" w:color="auto"/>
            <w:bottom w:val="none" w:sz="0" w:space="0" w:color="auto"/>
            <w:right w:val="none" w:sz="0" w:space="0" w:color="auto"/>
          </w:divBdr>
        </w:div>
      </w:divsChild>
    </w:div>
    <w:div w:id="377555939">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388579600">
      <w:bodyDiv w:val="1"/>
      <w:marLeft w:val="0"/>
      <w:marRight w:val="0"/>
      <w:marTop w:val="0"/>
      <w:marBottom w:val="0"/>
      <w:divBdr>
        <w:top w:val="none" w:sz="0" w:space="0" w:color="auto"/>
        <w:left w:val="none" w:sz="0" w:space="0" w:color="auto"/>
        <w:bottom w:val="none" w:sz="0" w:space="0" w:color="auto"/>
        <w:right w:val="none" w:sz="0" w:space="0" w:color="auto"/>
      </w:divBdr>
      <w:divsChild>
        <w:div w:id="199170170">
          <w:marLeft w:val="480"/>
          <w:marRight w:val="0"/>
          <w:marTop w:val="0"/>
          <w:marBottom w:val="0"/>
          <w:divBdr>
            <w:top w:val="none" w:sz="0" w:space="0" w:color="auto"/>
            <w:left w:val="none" w:sz="0" w:space="0" w:color="auto"/>
            <w:bottom w:val="none" w:sz="0" w:space="0" w:color="auto"/>
            <w:right w:val="none" w:sz="0" w:space="0" w:color="auto"/>
          </w:divBdr>
        </w:div>
        <w:div w:id="146284465">
          <w:marLeft w:val="480"/>
          <w:marRight w:val="0"/>
          <w:marTop w:val="0"/>
          <w:marBottom w:val="0"/>
          <w:divBdr>
            <w:top w:val="none" w:sz="0" w:space="0" w:color="auto"/>
            <w:left w:val="none" w:sz="0" w:space="0" w:color="auto"/>
            <w:bottom w:val="none" w:sz="0" w:space="0" w:color="auto"/>
            <w:right w:val="none" w:sz="0" w:space="0" w:color="auto"/>
          </w:divBdr>
        </w:div>
        <w:div w:id="1313371911">
          <w:marLeft w:val="480"/>
          <w:marRight w:val="0"/>
          <w:marTop w:val="0"/>
          <w:marBottom w:val="0"/>
          <w:divBdr>
            <w:top w:val="none" w:sz="0" w:space="0" w:color="auto"/>
            <w:left w:val="none" w:sz="0" w:space="0" w:color="auto"/>
            <w:bottom w:val="none" w:sz="0" w:space="0" w:color="auto"/>
            <w:right w:val="none" w:sz="0" w:space="0" w:color="auto"/>
          </w:divBdr>
        </w:div>
        <w:div w:id="1763523623">
          <w:marLeft w:val="480"/>
          <w:marRight w:val="0"/>
          <w:marTop w:val="0"/>
          <w:marBottom w:val="0"/>
          <w:divBdr>
            <w:top w:val="none" w:sz="0" w:space="0" w:color="auto"/>
            <w:left w:val="none" w:sz="0" w:space="0" w:color="auto"/>
            <w:bottom w:val="none" w:sz="0" w:space="0" w:color="auto"/>
            <w:right w:val="none" w:sz="0" w:space="0" w:color="auto"/>
          </w:divBdr>
        </w:div>
        <w:div w:id="1351561666">
          <w:marLeft w:val="480"/>
          <w:marRight w:val="0"/>
          <w:marTop w:val="0"/>
          <w:marBottom w:val="0"/>
          <w:divBdr>
            <w:top w:val="none" w:sz="0" w:space="0" w:color="auto"/>
            <w:left w:val="none" w:sz="0" w:space="0" w:color="auto"/>
            <w:bottom w:val="none" w:sz="0" w:space="0" w:color="auto"/>
            <w:right w:val="none" w:sz="0" w:space="0" w:color="auto"/>
          </w:divBdr>
        </w:div>
        <w:div w:id="1689328438">
          <w:marLeft w:val="480"/>
          <w:marRight w:val="0"/>
          <w:marTop w:val="0"/>
          <w:marBottom w:val="0"/>
          <w:divBdr>
            <w:top w:val="none" w:sz="0" w:space="0" w:color="auto"/>
            <w:left w:val="none" w:sz="0" w:space="0" w:color="auto"/>
            <w:bottom w:val="none" w:sz="0" w:space="0" w:color="auto"/>
            <w:right w:val="none" w:sz="0" w:space="0" w:color="auto"/>
          </w:divBdr>
        </w:div>
        <w:div w:id="1916936452">
          <w:marLeft w:val="480"/>
          <w:marRight w:val="0"/>
          <w:marTop w:val="0"/>
          <w:marBottom w:val="0"/>
          <w:divBdr>
            <w:top w:val="none" w:sz="0" w:space="0" w:color="auto"/>
            <w:left w:val="none" w:sz="0" w:space="0" w:color="auto"/>
            <w:bottom w:val="none" w:sz="0" w:space="0" w:color="auto"/>
            <w:right w:val="none" w:sz="0" w:space="0" w:color="auto"/>
          </w:divBdr>
        </w:div>
        <w:div w:id="361052906">
          <w:marLeft w:val="480"/>
          <w:marRight w:val="0"/>
          <w:marTop w:val="0"/>
          <w:marBottom w:val="0"/>
          <w:divBdr>
            <w:top w:val="none" w:sz="0" w:space="0" w:color="auto"/>
            <w:left w:val="none" w:sz="0" w:space="0" w:color="auto"/>
            <w:bottom w:val="none" w:sz="0" w:space="0" w:color="auto"/>
            <w:right w:val="none" w:sz="0" w:space="0" w:color="auto"/>
          </w:divBdr>
        </w:div>
        <w:div w:id="815150735">
          <w:marLeft w:val="480"/>
          <w:marRight w:val="0"/>
          <w:marTop w:val="0"/>
          <w:marBottom w:val="0"/>
          <w:divBdr>
            <w:top w:val="none" w:sz="0" w:space="0" w:color="auto"/>
            <w:left w:val="none" w:sz="0" w:space="0" w:color="auto"/>
            <w:bottom w:val="none" w:sz="0" w:space="0" w:color="auto"/>
            <w:right w:val="none" w:sz="0" w:space="0" w:color="auto"/>
          </w:divBdr>
        </w:div>
        <w:div w:id="567695127">
          <w:marLeft w:val="480"/>
          <w:marRight w:val="0"/>
          <w:marTop w:val="0"/>
          <w:marBottom w:val="0"/>
          <w:divBdr>
            <w:top w:val="none" w:sz="0" w:space="0" w:color="auto"/>
            <w:left w:val="none" w:sz="0" w:space="0" w:color="auto"/>
            <w:bottom w:val="none" w:sz="0" w:space="0" w:color="auto"/>
            <w:right w:val="none" w:sz="0" w:space="0" w:color="auto"/>
          </w:divBdr>
        </w:div>
        <w:div w:id="1058014101">
          <w:marLeft w:val="480"/>
          <w:marRight w:val="0"/>
          <w:marTop w:val="0"/>
          <w:marBottom w:val="0"/>
          <w:divBdr>
            <w:top w:val="none" w:sz="0" w:space="0" w:color="auto"/>
            <w:left w:val="none" w:sz="0" w:space="0" w:color="auto"/>
            <w:bottom w:val="none" w:sz="0" w:space="0" w:color="auto"/>
            <w:right w:val="none" w:sz="0" w:space="0" w:color="auto"/>
          </w:divBdr>
        </w:div>
        <w:div w:id="1873374793">
          <w:marLeft w:val="480"/>
          <w:marRight w:val="0"/>
          <w:marTop w:val="0"/>
          <w:marBottom w:val="0"/>
          <w:divBdr>
            <w:top w:val="none" w:sz="0" w:space="0" w:color="auto"/>
            <w:left w:val="none" w:sz="0" w:space="0" w:color="auto"/>
            <w:bottom w:val="none" w:sz="0" w:space="0" w:color="auto"/>
            <w:right w:val="none" w:sz="0" w:space="0" w:color="auto"/>
          </w:divBdr>
        </w:div>
        <w:div w:id="482240750">
          <w:marLeft w:val="480"/>
          <w:marRight w:val="0"/>
          <w:marTop w:val="0"/>
          <w:marBottom w:val="0"/>
          <w:divBdr>
            <w:top w:val="none" w:sz="0" w:space="0" w:color="auto"/>
            <w:left w:val="none" w:sz="0" w:space="0" w:color="auto"/>
            <w:bottom w:val="none" w:sz="0" w:space="0" w:color="auto"/>
            <w:right w:val="none" w:sz="0" w:space="0" w:color="auto"/>
          </w:divBdr>
        </w:div>
      </w:divsChild>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21418751">
      <w:bodyDiv w:val="1"/>
      <w:marLeft w:val="0"/>
      <w:marRight w:val="0"/>
      <w:marTop w:val="0"/>
      <w:marBottom w:val="0"/>
      <w:divBdr>
        <w:top w:val="none" w:sz="0" w:space="0" w:color="auto"/>
        <w:left w:val="none" w:sz="0" w:space="0" w:color="auto"/>
        <w:bottom w:val="none" w:sz="0" w:space="0" w:color="auto"/>
        <w:right w:val="none" w:sz="0" w:space="0" w:color="auto"/>
      </w:divBdr>
      <w:divsChild>
        <w:div w:id="1933315021">
          <w:marLeft w:val="480"/>
          <w:marRight w:val="0"/>
          <w:marTop w:val="0"/>
          <w:marBottom w:val="0"/>
          <w:divBdr>
            <w:top w:val="none" w:sz="0" w:space="0" w:color="auto"/>
            <w:left w:val="none" w:sz="0" w:space="0" w:color="auto"/>
            <w:bottom w:val="none" w:sz="0" w:space="0" w:color="auto"/>
            <w:right w:val="none" w:sz="0" w:space="0" w:color="auto"/>
          </w:divBdr>
        </w:div>
        <w:div w:id="1298103916">
          <w:marLeft w:val="480"/>
          <w:marRight w:val="0"/>
          <w:marTop w:val="0"/>
          <w:marBottom w:val="0"/>
          <w:divBdr>
            <w:top w:val="none" w:sz="0" w:space="0" w:color="auto"/>
            <w:left w:val="none" w:sz="0" w:space="0" w:color="auto"/>
            <w:bottom w:val="none" w:sz="0" w:space="0" w:color="auto"/>
            <w:right w:val="none" w:sz="0" w:space="0" w:color="auto"/>
          </w:divBdr>
        </w:div>
        <w:div w:id="844251037">
          <w:marLeft w:val="480"/>
          <w:marRight w:val="0"/>
          <w:marTop w:val="0"/>
          <w:marBottom w:val="0"/>
          <w:divBdr>
            <w:top w:val="none" w:sz="0" w:space="0" w:color="auto"/>
            <w:left w:val="none" w:sz="0" w:space="0" w:color="auto"/>
            <w:bottom w:val="none" w:sz="0" w:space="0" w:color="auto"/>
            <w:right w:val="none" w:sz="0" w:space="0" w:color="auto"/>
          </w:divBdr>
        </w:div>
        <w:div w:id="292291083">
          <w:marLeft w:val="480"/>
          <w:marRight w:val="0"/>
          <w:marTop w:val="0"/>
          <w:marBottom w:val="0"/>
          <w:divBdr>
            <w:top w:val="none" w:sz="0" w:space="0" w:color="auto"/>
            <w:left w:val="none" w:sz="0" w:space="0" w:color="auto"/>
            <w:bottom w:val="none" w:sz="0" w:space="0" w:color="auto"/>
            <w:right w:val="none" w:sz="0" w:space="0" w:color="auto"/>
          </w:divBdr>
        </w:div>
        <w:div w:id="1459840574">
          <w:marLeft w:val="480"/>
          <w:marRight w:val="0"/>
          <w:marTop w:val="0"/>
          <w:marBottom w:val="0"/>
          <w:divBdr>
            <w:top w:val="none" w:sz="0" w:space="0" w:color="auto"/>
            <w:left w:val="none" w:sz="0" w:space="0" w:color="auto"/>
            <w:bottom w:val="none" w:sz="0" w:space="0" w:color="auto"/>
            <w:right w:val="none" w:sz="0" w:space="0" w:color="auto"/>
          </w:divBdr>
        </w:div>
        <w:div w:id="142696758">
          <w:marLeft w:val="480"/>
          <w:marRight w:val="0"/>
          <w:marTop w:val="0"/>
          <w:marBottom w:val="0"/>
          <w:divBdr>
            <w:top w:val="none" w:sz="0" w:space="0" w:color="auto"/>
            <w:left w:val="none" w:sz="0" w:space="0" w:color="auto"/>
            <w:bottom w:val="none" w:sz="0" w:space="0" w:color="auto"/>
            <w:right w:val="none" w:sz="0" w:space="0" w:color="auto"/>
          </w:divBdr>
        </w:div>
        <w:div w:id="1913151181">
          <w:marLeft w:val="480"/>
          <w:marRight w:val="0"/>
          <w:marTop w:val="0"/>
          <w:marBottom w:val="0"/>
          <w:divBdr>
            <w:top w:val="none" w:sz="0" w:space="0" w:color="auto"/>
            <w:left w:val="none" w:sz="0" w:space="0" w:color="auto"/>
            <w:bottom w:val="none" w:sz="0" w:space="0" w:color="auto"/>
            <w:right w:val="none" w:sz="0" w:space="0" w:color="auto"/>
          </w:divBdr>
        </w:div>
        <w:div w:id="2127651102">
          <w:marLeft w:val="480"/>
          <w:marRight w:val="0"/>
          <w:marTop w:val="0"/>
          <w:marBottom w:val="0"/>
          <w:divBdr>
            <w:top w:val="none" w:sz="0" w:space="0" w:color="auto"/>
            <w:left w:val="none" w:sz="0" w:space="0" w:color="auto"/>
            <w:bottom w:val="none" w:sz="0" w:space="0" w:color="auto"/>
            <w:right w:val="none" w:sz="0" w:space="0" w:color="auto"/>
          </w:divBdr>
        </w:div>
        <w:div w:id="1338578796">
          <w:marLeft w:val="480"/>
          <w:marRight w:val="0"/>
          <w:marTop w:val="0"/>
          <w:marBottom w:val="0"/>
          <w:divBdr>
            <w:top w:val="none" w:sz="0" w:space="0" w:color="auto"/>
            <w:left w:val="none" w:sz="0" w:space="0" w:color="auto"/>
            <w:bottom w:val="none" w:sz="0" w:space="0" w:color="auto"/>
            <w:right w:val="none" w:sz="0" w:space="0" w:color="auto"/>
          </w:divBdr>
        </w:div>
      </w:divsChild>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52746485">
      <w:bodyDiv w:val="1"/>
      <w:marLeft w:val="0"/>
      <w:marRight w:val="0"/>
      <w:marTop w:val="0"/>
      <w:marBottom w:val="0"/>
      <w:divBdr>
        <w:top w:val="none" w:sz="0" w:space="0" w:color="auto"/>
        <w:left w:val="none" w:sz="0" w:space="0" w:color="auto"/>
        <w:bottom w:val="none" w:sz="0" w:space="0" w:color="auto"/>
        <w:right w:val="none" w:sz="0" w:space="0" w:color="auto"/>
      </w:divBdr>
      <w:divsChild>
        <w:div w:id="227880603">
          <w:marLeft w:val="480"/>
          <w:marRight w:val="0"/>
          <w:marTop w:val="0"/>
          <w:marBottom w:val="0"/>
          <w:divBdr>
            <w:top w:val="none" w:sz="0" w:space="0" w:color="auto"/>
            <w:left w:val="none" w:sz="0" w:space="0" w:color="auto"/>
            <w:bottom w:val="none" w:sz="0" w:space="0" w:color="auto"/>
            <w:right w:val="none" w:sz="0" w:space="0" w:color="auto"/>
          </w:divBdr>
        </w:div>
        <w:div w:id="13116679">
          <w:marLeft w:val="480"/>
          <w:marRight w:val="0"/>
          <w:marTop w:val="0"/>
          <w:marBottom w:val="0"/>
          <w:divBdr>
            <w:top w:val="none" w:sz="0" w:space="0" w:color="auto"/>
            <w:left w:val="none" w:sz="0" w:space="0" w:color="auto"/>
            <w:bottom w:val="none" w:sz="0" w:space="0" w:color="auto"/>
            <w:right w:val="none" w:sz="0" w:space="0" w:color="auto"/>
          </w:divBdr>
        </w:div>
        <w:div w:id="141626134">
          <w:marLeft w:val="480"/>
          <w:marRight w:val="0"/>
          <w:marTop w:val="0"/>
          <w:marBottom w:val="0"/>
          <w:divBdr>
            <w:top w:val="none" w:sz="0" w:space="0" w:color="auto"/>
            <w:left w:val="none" w:sz="0" w:space="0" w:color="auto"/>
            <w:bottom w:val="none" w:sz="0" w:space="0" w:color="auto"/>
            <w:right w:val="none" w:sz="0" w:space="0" w:color="auto"/>
          </w:divBdr>
        </w:div>
        <w:div w:id="1727607981">
          <w:marLeft w:val="480"/>
          <w:marRight w:val="0"/>
          <w:marTop w:val="0"/>
          <w:marBottom w:val="0"/>
          <w:divBdr>
            <w:top w:val="none" w:sz="0" w:space="0" w:color="auto"/>
            <w:left w:val="none" w:sz="0" w:space="0" w:color="auto"/>
            <w:bottom w:val="none" w:sz="0" w:space="0" w:color="auto"/>
            <w:right w:val="none" w:sz="0" w:space="0" w:color="auto"/>
          </w:divBdr>
        </w:div>
        <w:div w:id="1473256749">
          <w:marLeft w:val="480"/>
          <w:marRight w:val="0"/>
          <w:marTop w:val="0"/>
          <w:marBottom w:val="0"/>
          <w:divBdr>
            <w:top w:val="none" w:sz="0" w:space="0" w:color="auto"/>
            <w:left w:val="none" w:sz="0" w:space="0" w:color="auto"/>
            <w:bottom w:val="none" w:sz="0" w:space="0" w:color="auto"/>
            <w:right w:val="none" w:sz="0" w:space="0" w:color="auto"/>
          </w:divBdr>
        </w:div>
        <w:div w:id="1731884836">
          <w:marLeft w:val="480"/>
          <w:marRight w:val="0"/>
          <w:marTop w:val="0"/>
          <w:marBottom w:val="0"/>
          <w:divBdr>
            <w:top w:val="none" w:sz="0" w:space="0" w:color="auto"/>
            <w:left w:val="none" w:sz="0" w:space="0" w:color="auto"/>
            <w:bottom w:val="none" w:sz="0" w:space="0" w:color="auto"/>
            <w:right w:val="none" w:sz="0" w:space="0" w:color="auto"/>
          </w:divBdr>
        </w:div>
        <w:div w:id="1170483668">
          <w:marLeft w:val="480"/>
          <w:marRight w:val="0"/>
          <w:marTop w:val="0"/>
          <w:marBottom w:val="0"/>
          <w:divBdr>
            <w:top w:val="none" w:sz="0" w:space="0" w:color="auto"/>
            <w:left w:val="none" w:sz="0" w:space="0" w:color="auto"/>
            <w:bottom w:val="none" w:sz="0" w:space="0" w:color="auto"/>
            <w:right w:val="none" w:sz="0" w:space="0" w:color="auto"/>
          </w:divBdr>
        </w:div>
        <w:div w:id="1144348278">
          <w:marLeft w:val="480"/>
          <w:marRight w:val="0"/>
          <w:marTop w:val="0"/>
          <w:marBottom w:val="0"/>
          <w:divBdr>
            <w:top w:val="none" w:sz="0" w:space="0" w:color="auto"/>
            <w:left w:val="none" w:sz="0" w:space="0" w:color="auto"/>
            <w:bottom w:val="none" w:sz="0" w:space="0" w:color="auto"/>
            <w:right w:val="none" w:sz="0" w:space="0" w:color="auto"/>
          </w:divBdr>
        </w:div>
        <w:div w:id="1942058180">
          <w:marLeft w:val="480"/>
          <w:marRight w:val="0"/>
          <w:marTop w:val="0"/>
          <w:marBottom w:val="0"/>
          <w:divBdr>
            <w:top w:val="none" w:sz="0" w:space="0" w:color="auto"/>
            <w:left w:val="none" w:sz="0" w:space="0" w:color="auto"/>
            <w:bottom w:val="none" w:sz="0" w:space="0" w:color="auto"/>
            <w:right w:val="none" w:sz="0" w:space="0" w:color="auto"/>
          </w:divBdr>
        </w:div>
        <w:div w:id="1037659042">
          <w:marLeft w:val="480"/>
          <w:marRight w:val="0"/>
          <w:marTop w:val="0"/>
          <w:marBottom w:val="0"/>
          <w:divBdr>
            <w:top w:val="none" w:sz="0" w:space="0" w:color="auto"/>
            <w:left w:val="none" w:sz="0" w:space="0" w:color="auto"/>
            <w:bottom w:val="none" w:sz="0" w:space="0" w:color="auto"/>
            <w:right w:val="none" w:sz="0" w:space="0" w:color="auto"/>
          </w:divBdr>
        </w:div>
        <w:div w:id="1539078870">
          <w:marLeft w:val="480"/>
          <w:marRight w:val="0"/>
          <w:marTop w:val="0"/>
          <w:marBottom w:val="0"/>
          <w:divBdr>
            <w:top w:val="none" w:sz="0" w:space="0" w:color="auto"/>
            <w:left w:val="none" w:sz="0" w:space="0" w:color="auto"/>
            <w:bottom w:val="none" w:sz="0" w:space="0" w:color="auto"/>
            <w:right w:val="none" w:sz="0" w:space="0" w:color="auto"/>
          </w:divBdr>
        </w:div>
      </w:divsChild>
    </w:div>
    <w:div w:id="464274572">
      <w:bodyDiv w:val="1"/>
      <w:marLeft w:val="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3494144">
      <w:bodyDiv w:val="1"/>
      <w:marLeft w:val="0"/>
      <w:marRight w:val="0"/>
      <w:marTop w:val="0"/>
      <w:marBottom w:val="0"/>
      <w:divBdr>
        <w:top w:val="none" w:sz="0" w:space="0" w:color="auto"/>
        <w:left w:val="none" w:sz="0" w:space="0" w:color="auto"/>
        <w:bottom w:val="none" w:sz="0" w:space="0" w:color="auto"/>
        <w:right w:val="none" w:sz="0" w:space="0" w:color="auto"/>
      </w:divBdr>
      <w:divsChild>
        <w:div w:id="733551063">
          <w:marLeft w:val="480"/>
          <w:marRight w:val="0"/>
          <w:marTop w:val="0"/>
          <w:marBottom w:val="0"/>
          <w:divBdr>
            <w:top w:val="none" w:sz="0" w:space="0" w:color="auto"/>
            <w:left w:val="none" w:sz="0" w:space="0" w:color="auto"/>
            <w:bottom w:val="none" w:sz="0" w:space="0" w:color="auto"/>
            <w:right w:val="none" w:sz="0" w:space="0" w:color="auto"/>
          </w:divBdr>
        </w:div>
        <w:div w:id="1419983537">
          <w:marLeft w:val="480"/>
          <w:marRight w:val="0"/>
          <w:marTop w:val="0"/>
          <w:marBottom w:val="0"/>
          <w:divBdr>
            <w:top w:val="none" w:sz="0" w:space="0" w:color="auto"/>
            <w:left w:val="none" w:sz="0" w:space="0" w:color="auto"/>
            <w:bottom w:val="none" w:sz="0" w:space="0" w:color="auto"/>
            <w:right w:val="none" w:sz="0" w:space="0" w:color="auto"/>
          </w:divBdr>
        </w:div>
        <w:div w:id="747458275">
          <w:marLeft w:val="480"/>
          <w:marRight w:val="0"/>
          <w:marTop w:val="0"/>
          <w:marBottom w:val="0"/>
          <w:divBdr>
            <w:top w:val="none" w:sz="0" w:space="0" w:color="auto"/>
            <w:left w:val="none" w:sz="0" w:space="0" w:color="auto"/>
            <w:bottom w:val="none" w:sz="0" w:space="0" w:color="auto"/>
            <w:right w:val="none" w:sz="0" w:space="0" w:color="auto"/>
          </w:divBdr>
        </w:div>
        <w:div w:id="1844971023">
          <w:marLeft w:val="480"/>
          <w:marRight w:val="0"/>
          <w:marTop w:val="0"/>
          <w:marBottom w:val="0"/>
          <w:divBdr>
            <w:top w:val="none" w:sz="0" w:space="0" w:color="auto"/>
            <w:left w:val="none" w:sz="0" w:space="0" w:color="auto"/>
            <w:bottom w:val="none" w:sz="0" w:space="0" w:color="auto"/>
            <w:right w:val="none" w:sz="0" w:space="0" w:color="auto"/>
          </w:divBdr>
        </w:div>
        <w:div w:id="1929725860">
          <w:marLeft w:val="480"/>
          <w:marRight w:val="0"/>
          <w:marTop w:val="0"/>
          <w:marBottom w:val="0"/>
          <w:divBdr>
            <w:top w:val="none" w:sz="0" w:space="0" w:color="auto"/>
            <w:left w:val="none" w:sz="0" w:space="0" w:color="auto"/>
            <w:bottom w:val="none" w:sz="0" w:space="0" w:color="auto"/>
            <w:right w:val="none" w:sz="0" w:space="0" w:color="auto"/>
          </w:divBdr>
        </w:div>
        <w:div w:id="1822841781">
          <w:marLeft w:val="480"/>
          <w:marRight w:val="0"/>
          <w:marTop w:val="0"/>
          <w:marBottom w:val="0"/>
          <w:divBdr>
            <w:top w:val="none" w:sz="0" w:space="0" w:color="auto"/>
            <w:left w:val="none" w:sz="0" w:space="0" w:color="auto"/>
            <w:bottom w:val="none" w:sz="0" w:space="0" w:color="auto"/>
            <w:right w:val="none" w:sz="0" w:space="0" w:color="auto"/>
          </w:divBdr>
        </w:div>
        <w:div w:id="1534076380">
          <w:marLeft w:val="480"/>
          <w:marRight w:val="0"/>
          <w:marTop w:val="0"/>
          <w:marBottom w:val="0"/>
          <w:divBdr>
            <w:top w:val="none" w:sz="0" w:space="0" w:color="auto"/>
            <w:left w:val="none" w:sz="0" w:space="0" w:color="auto"/>
            <w:bottom w:val="none" w:sz="0" w:space="0" w:color="auto"/>
            <w:right w:val="none" w:sz="0" w:space="0" w:color="auto"/>
          </w:divBdr>
        </w:div>
        <w:div w:id="2001731943">
          <w:marLeft w:val="480"/>
          <w:marRight w:val="0"/>
          <w:marTop w:val="0"/>
          <w:marBottom w:val="0"/>
          <w:divBdr>
            <w:top w:val="none" w:sz="0" w:space="0" w:color="auto"/>
            <w:left w:val="none" w:sz="0" w:space="0" w:color="auto"/>
            <w:bottom w:val="none" w:sz="0" w:space="0" w:color="auto"/>
            <w:right w:val="none" w:sz="0" w:space="0" w:color="auto"/>
          </w:divBdr>
        </w:div>
        <w:div w:id="1562861319">
          <w:marLeft w:val="480"/>
          <w:marRight w:val="0"/>
          <w:marTop w:val="0"/>
          <w:marBottom w:val="0"/>
          <w:divBdr>
            <w:top w:val="none" w:sz="0" w:space="0" w:color="auto"/>
            <w:left w:val="none" w:sz="0" w:space="0" w:color="auto"/>
            <w:bottom w:val="none" w:sz="0" w:space="0" w:color="auto"/>
            <w:right w:val="none" w:sz="0" w:space="0" w:color="auto"/>
          </w:divBdr>
        </w:div>
        <w:div w:id="972253742">
          <w:marLeft w:val="480"/>
          <w:marRight w:val="0"/>
          <w:marTop w:val="0"/>
          <w:marBottom w:val="0"/>
          <w:divBdr>
            <w:top w:val="none" w:sz="0" w:space="0" w:color="auto"/>
            <w:left w:val="none" w:sz="0" w:space="0" w:color="auto"/>
            <w:bottom w:val="none" w:sz="0" w:space="0" w:color="auto"/>
            <w:right w:val="none" w:sz="0" w:space="0" w:color="auto"/>
          </w:divBdr>
        </w:div>
        <w:div w:id="156578602">
          <w:marLeft w:val="480"/>
          <w:marRight w:val="0"/>
          <w:marTop w:val="0"/>
          <w:marBottom w:val="0"/>
          <w:divBdr>
            <w:top w:val="none" w:sz="0" w:space="0" w:color="auto"/>
            <w:left w:val="none" w:sz="0" w:space="0" w:color="auto"/>
            <w:bottom w:val="none" w:sz="0" w:space="0" w:color="auto"/>
            <w:right w:val="none" w:sz="0" w:space="0" w:color="auto"/>
          </w:divBdr>
        </w:div>
        <w:div w:id="1839349088">
          <w:marLeft w:val="480"/>
          <w:marRight w:val="0"/>
          <w:marTop w:val="0"/>
          <w:marBottom w:val="0"/>
          <w:divBdr>
            <w:top w:val="none" w:sz="0" w:space="0" w:color="auto"/>
            <w:left w:val="none" w:sz="0" w:space="0" w:color="auto"/>
            <w:bottom w:val="none" w:sz="0" w:space="0" w:color="auto"/>
            <w:right w:val="none" w:sz="0" w:space="0" w:color="auto"/>
          </w:divBdr>
        </w:div>
        <w:div w:id="324627164">
          <w:marLeft w:val="480"/>
          <w:marRight w:val="0"/>
          <w:marTop w:val="0"/>
          <w:marBottom w:val="0"/>
          <w:divBdr>
            <w:top w:val="none" w:sz="0" w:space="0" w:color="auto"/>
            <w:left w:val="none" w:sz="0" w:space="0" w:color="auto"/>
            <w:bottom w:val="none" w:sz="0" w:space="0" w:color="auto"/>
            <w:right w:val="none" w:sz="0" w:space="0" w:color="auto"/>
          </w:divBdr>
        </w:div>
      </w:divsChild>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5340855">
      <w:bodyDiv w:val="1"/>
      <w:marLeft w:val="0"/>
      <w:marRight w:val="0"/>
      <w:marTop w:val="0"/>
      <w:marBottom w:val="0"/>
      <w:divBdr>
        <w:top w:val="none" w:sz="0" w:space="0" w:color="auto"/>
        <w:left w:val="none" w:sz="0" w:space="0" w:color="auto"/>
        <w:bottom w:val="none" w:sz="0" w:space="0" w:color="auto"/>
        <w:right w:val="none" w:sz="0" w:space="0" w:color="auto"/>
      </w:divBdr>
      <w:divsChild>
        <w:div w:id="895120211">
          <w:marLeft w:val="480"/>
          <w:marRight w:val="0"/>
          <w:marTop w:val="0"/>
          <w:marBottom w:val="0"/>
          <w:divBdr>
            <w:top w:val="none" w:sz="0" w:space="0" w:color="auto"/>
            <w:left w:val="none" w:sz="0" w:space="0" w:color="auto"/>
            <w:bottom w:val="none" w:sz="0" w:space="0" w:color="auto"/>
            <w:right w:val="none" w:sz="0" w:space="0" w:color="auto"/>
          </w:divBdr>
        </w:div>
        <w:div w:id="1394890592">
          <w:marLeft w:val="480"/>
          <w:marRight w:val="0"/>
          <w:marTop w:val="0"/>
          <w:marBottom w:val="0"/>
          <w:divBdr>
            <w:top w:val="none" w:sz="0" w:space="0" w:color="auto"/>
            <w:left w:val="none" w:sz="0" w:space="0" w:color="auto"/>
            <w:bottom w:val="none" w:sz="0" w:space="0" w:color="auto"/>
            <w:right w:val="none" w:sz="0" w:space="0" w:color="auto"/>
          </w:divBdr>
        </w:div>
        <w:div w:id="139932854">
          <w:marLeft w:val="480"/>
          <w:marRight w:val="0"/>
          <w:marTop w:val="0"/>
          <w:marBottom w:val="0"/>
          <w:divBdr>
            <w:top w:val="none" w:sz="0" w:space="0" w:color="auto"/>
            <w:left w:val="none" w:sz="0" w:space="0" w:color="auto"/>
            <w:bottom w:val="none" w:sz="0" w:space="0" w:color="auto"/>
            <w:right w:val="none" w:sz="0" w:space="0" w:color="auto"/>
          </w:divBdr>
        </w:div>
        <w:div w:id="1700624208">
          <w:marLeft w:val="480"/>
          <w:marRight w:val="0"/>
          <w:marTop w:val="0"/>
          <w:marBottom w:val="0"/>
          <w:divBdr>
            <w:top w:val="none" w:sz="0" w:space="0" w:color="auto"/>
            <w:left w:val="none" w:sz="0" w:space="0" w:color="auto"/>
            <w:bottom w:val="none" w:sz="0" w:space="0" w:color="auto"/>
            <w:right w:val="none" w:sz="0" w:space="0" w:color="auto"/>
          </w:divBdr>
        </w:div>
        <w:div w:id="1134836196">
          <w:marLeft w:val="480"/>
          <w:marRight w:val="0"/>
          <w:marTop w:val="0"/>
          <w:marBottom w:val="0"/>
          <w:divBdr>
            <w:top w:val="none" w:sz="0" w:space="0" w:color="auto"/>
            <w:left w:val="none" w:sz="0" w:space="0" w:color="auto"/>
            <w:bottom w:val="none" w:sz="0" w:space="0" w:color="auto"/>
            <w:right w:val="none" w:sz="0" w:space="0" w:color="auto"/>
          </w:divBdr>
        </w:div>
        <w:div w:id="383989107">
          <w:marLeft w:val="480"/>
          <w:marRight w:val="0"/>
          <w:marTop w:val="0"/>
          <w:marBottom w:val="0"/>
          <w:divBdr>
            <w:top w:val="none" w:sz="0" w:space="0" w:color="auto"/>
            <w:left w:val="none" w:sz="0" w:space="0" w:color="auto"/>
            <w:bottom w:val="none" w:sz="0" w:space="0" w:color="auto"/>
            <w:right w:val="none" w:sz="0" w:space="0" w:color="auto"/>
          </w:divBdr>
        </w:div>
        <w:div w:id="605238330">
          <w:marLeft w:val="480"/>
          <w:marRight w:val="0"/>
          <w:marTop w:val="0"/>
          <w:marBottom w:val="0"/>
          <w:divBdr>
            <w:top w:val="none" w:sz="0" w:space="0" w:color="auto"/>
            <w:left w:val="none" w:sz="0" w:space="0" w:color="auto"/>
            <w:bottom w:val="none" w:sz="0" w:space="0" w:color="auto"/>
            <w:right w:val="none" w:sz="0" w:space="0" w:color="auto"/>
          </w:divBdr>
        </w:div>
        <w:div w:id="1816338996">
          <w:marLeft w:val="480"/>
          <w:marRight w:val="0"/>
          <w:marTop w:val="0"/>
          <w:marBottom w:val="0"/>
          <w:divBdr>
            <w:top w:val="none" w:sz="0" w:space="0" w:color="auto"/>
            <w:left w:val="none" w:sz="0" w:space="0" w:color="auto"/>
            <w:bottom w:val="none" w:sz="0" w:space="0" w:color="auto"/>
            <w:right w:val="none" w:sz="0" w:space="0" w:color="auto"/>
          </w:divBdr>
        </w:div>
      </w:divsChild>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594313015">
          <w:marLeft w:val="480"/>
          <w:marRight w:val="0"/>
          <w:marTop w:val="0"/>
          <w:marBottom w:val="0"/>
          <w:divBdr>
            <w:top w:val="none" w:sz="0" w:space="0" w:color="auto"/>
            <w:left w:val="none" w:sz="0" w:space="0" w:color="auto"/>
            <w:bottom w:val="none" w:sz="0" w:space="0" w:color="auto"/>
            <w:right w:val="none" w:sz="0" w:space="0" w:color="auto"/>
          </w:divBdr>
        </w:div>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10951041">
      <w:bodyDiv w:val="1"/>
      <w:marLeft w:val="0"/>
      <w:marRight w:val="0"/>
      <w:marTop w:val="0"/>
      <w:marBottom w:val="0"/>
      <w:divBdr>
        <w:top w:val="none" w:sz="0" w:space="0" w:color="auto"/>
        <w:left w:val="none" w:sz="0" w:space="0" w:color="auto"/>
        <w:bottom w:val="none" w:sz="0" w:space="0" w:color="auto"/>
        <w:right w:val="none" w:sz="0" w:space="0" w:color="auto"/>
      </w:divBdr>
      <w:divsChild>
        <w:div w:id="1577739107">
          <w:marLeft w:val="480"/>
          <w:marRight w:val="0"/>
          <w:marTop w:val="0"/>
          <w:marBottom w:val="0"/>
          <w:divBdr>
            <w:top w:val="none" w:sz="0" w:space="0" w:color="auto"/>
            <w:left w:val="none" w:sz="0" w:space="0" w:color="auto"/>
            <w:bottom w:val="none" w:sz="0" w:space="0" w:color="auto"/>
            <w:right w:val="none" w:sz="0" w:space="0" w:color="auto"/>
          </w:divBdr>
        </w:div>
        <w:div w:id="1998417780">
          <w:marLeft w:val="480"/>
          <w:marRight w:val="0"/>
          <w:marTop w:val="0"/>
          <w:marBottom w:val="0"/>
          <w:divBdr>
            <w:top w:val="none" w:sz="0" w:space="0" w:color="auto"/>
            <w:left w:val="none" w:sz="0" w:space="0" w:color="auto"/>
            <w:bottom w:val="none" w:sz="0" w:space="0" w:color="auto"/>
            <w:right w:val="none" w:sz="0" w:space="0" w:color="auto"/>
          </w:divBdr>
        </w:div>
        <w:div w:id="1890726430">
          <w:marLeft w:val="480"/>
          <w:marRight w:val="0"/>
          <w:marTop w:val="0"/>
          <w:marBottom w:val="0"/>
          <w:divBdr>
            <w:top w:val="none" w:sz="0" w:space="0" w:color="auto"/>
            <w:left w:val="none" w:sz="0" w:space="0" w:color="auto"/>
            <w:bottom w:val="none" w:sz="0" w:space="0" w:color="auto"/>
            <w:right w:val="none" w:sz="0" w:space="0" w:color="auto"/>
          </w:divBdr>
        </w:div>
        <w:div w:id="965311807">
          <w:marLeft w:val="480"/>
          <w:marRight w:val="0"/>
          <w:marTop w:val="0"/>
          <w:marBottom w:val="0"/>
          <w:divBdr>
            <w:top w:val="none" w:sz="0" w:space="0" w:color="auto"/>
            <w:left w:val="none" w:sz="0" w:space="0" w:color="auto"/>
            <w:bottom w:val="none" w:sz="0" w:space="0" w:color="auto"/>
            <w:right w:val="none" w:sz="0" w:space="0" w:color="auto"/>
          </w:divBdr>
        </w:div>
        <w:div w:id="2079286326">
          <w:marLeft w:val="480"/>
          <w:marRight w:val="0"/>
          <w:marTop w:val="0"/>
          <w:marBottom w:val="0"/>
          <w:divBdr>
            <w:top w:val="none" w:sz="0" w:space="0" w:color="auto"/>
            <w:left w:val="none" w:sz="0" w:space="0" w:color="auto"/>
            <w:bottom w:val="none" w:sz="0" w:space="0" w:color="auto"/>
            <w:right w:val="none" w:sz="0" w:space="0" w:color="auto"/>
          </w:divBdr>
        </w:div>
        <w:div w:id="469712908">
          <w:marLeft w:val="480"/>
          <w:marRight w:val="0"/>
          <w:marTop w:val="0"/>
          <w:marBottom w:val="0"/>
          <w:divBdr>
            <w:top w:val="none" w:sz="0" w:space="0" w:color="auto"/>
            <w:left w:val="none" w:sz="0" w:space="0" w:color="auto"/>
            <w:bottom w:val="none" w:sz="0" w:space="0" w:color="auto"/>
            <w:right w:val="none" w:sz="0" w:space="0" w:color="auto"/>
          </w:divBdr>
        </w:div>
        <w:div w:id="511574881">
          <w:marLeft w:val="480"/>
          <w:marRight w:val="0"/>
          <w:marTop w:val="0"/>
          <w:marBottom w:val="0"/>
          <w:divBdr>
            <w:top w:val="none" w:sz="0" w:space="0" w:color="auto"/>
            <w:left w:val="none" w:sz="0" w:space="0" w:color="auto"/>
            <w:bottom w:val="none" w:sz="0" w:space="0" w:color="auto"/>
            <w:right w:val="none" w:sz="0" w:space="0" w:color="auto"/>
          </w:divBdr>
        </w:div>
        <w:div w:id="895244213">
          <w:marLeft w:val="480"/>
          <w:marRight w:val="0"/>
          <w:marTop w:val="0"/>
          <w:marBottom w:val="0"/>
          <w:divBdr>
            <w:top w:val="none" w:sz="0" w:space="0" w:color="auto"/>
            <w:left w:val="none" w:sz="0" w:space="0" w:color="auto"/>
            <w:bottom w:val="none" w:sz="0" w:space="0" w:color="auto"/>
            <w:right w:val="none" w:sz="0" w:space="0" w:color="auto"/>
          </w:divBdr>
        </w:div>
        <w:div w:id="1705712419">
          <w:marLeft w:val="480"/>
          <w:marRight w:val="0"/>
          <w:marTop w:val="0"/>
          <w:marBottom w:val="0"/>
          <w:divBdr>
            <w:top w:val="none" w:sz="0" w:space="0" w:color="auto"/>
            <w:left w:val="none" w:sz="0" w:space="0" w:color="auto"/>
            <w:bottom w:val="none" w:sz="0" w:space="0" w:color="auto"/>
            <w:right w:val="none" w:sz="0" w:space="0" w:color="auto"/>
          </w:divBdr>
        </w:div>
        <w:div w:id="672949154">
          <w:marLeft w:val="480"/>
          <w:marRight w:val="0"/>
          <w:marTop w:val="0"/>
          <w:marBottom w:val="0"/>
          <w:divBdr>
            <w:top w:val="none" w:sz="0" w:space="0" w:color="auto"/>
            <w:left w:val="none" w:sz="0" w:space="0" w:color="auto"/>
            <w:bottom w:val="none" w:sz="0" w:space="0" w:color="auto"/>
            <w:right w:val="none" w:sz="0" w:space="0" w:color="auto"/>
          </w:divBdr>
        </w:div>
        <w:div w:id="1769278837">
          <w:marLeft w:val="480"/>
          <w:marRight w:val="0"/>
          <w:marTop w:val="0"/>
          <w:marBottom w:val="0"/>
          <w:divBdr>
            <w:top w:val="none" w:sz="0" w:space="0" w:color="auto"/>
            <w:left w:val="none" w:sz="0" w:space="0" w:color="auto"/>
            <w:bottom w:val="none" w:sz="0" w:space="0" w:color="auto"/>
            <w:right w:val="none" w:sz="0" w:space="0" w:color="auto"/>
          </w:divBdr>
        </w:div>
        <w:div w:id="1549344071">
          <w:marLeft w:val="480"/>
          <w:marRight w:val="0"/>
          <w:marTop w:val="0"/>
          <w:marBottom w:val="0"/>
          <w:divBdr>
            <w:top w:val="none" w:sz="0" w:space="0" w:color="auto"/>
            <w:left w:val="none" w:sz="0" w:space="0" w:color="auto"/>
            <w:bottom w:val="none" w:sz="0" w:space="0" w:color="auto"/>
            <w:right w:val="none" w:sz="0" w:space="0" w:color="auto"/>
          </w:divBdr>
        </w:div>
        <w:div w:id="1344279507">
          <w:marLeft w:val="480"/>
          <w:marRight w:val="0"/>
          <w:marTop w:val="0"/>
          <w:marBottom w:val="0"/>
          <w:divBdr>
            <w:top w:val="none" w:sz="0" w:space="0" w:color="auto"/>
            <w:left w:val="none" w:sz="0" w:space="0" w:color="auto"/>
            <w:bottom w:val="none" w:sz="0" w:space="0" w:color="auto"/>
            <w:right w:val="none" w:sz="0" w:space="0" w:color="auto"/>
          </w:divBdr>
        </w:div>
      </w:divsChild>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589628885">
      <w:bodyDiv w:val="1"/>
      <w:marLeft w:val="0"/>
      <w:marRight w:val="0"/>
      <w:marTop w:val="0"/>
      <w:marBottom w:val="0"/>
      <w:divBdr>
        <w:top w:val="none" w:sz="0" w:space="0" w:color="auto"/>
        <w:left w:val="none" w:sz="0" w:space="0" w:color="auto"/>
        <w:bottom w:val="none" w:sz="0" w:space="0" w:color="auto"/>
        <w:right w:val="none" w:sz="0" w:space="0" w:color="auto"/>
      </w:divBdr>
    </w:div>
    <w:div w:id="594557238">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07931294">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031398">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0762384">
      <w:bodyDiv w:val="1"/>
      <w:marLeft w:val="0"/>
      <w:marRight w:val="0"/>
      <w:marTop w:val="0"/>
      <w:marBottom w:val="0"/>
      <w:divBdr>
        <w:top w:val="none" w:sz="0" w:space="0" w:color="auto"/>
        <w:left w:val="none" w:sz="0" w:space="0" w:color="auto"/>
        <w:bottom w:val="none" w:sz="0" w:space="0" w:color="auto"/>
        <w:right w:val="none" w:sz="0" w:space="0" w:color="auto"/>
      </w:divBdr>
      <w:divsChild>
        <w:div w:id="506403522">
          <w:marLeft w:val="480"/>
          <w:marRight w:val="0"/>
          <w:marTop w:val="0"/>
          <w:marBottom w:val="0"/>
          <w:divBdr>
            <w:top w:val="none" w:sz="0" w:space="0" w:color="auto"/>
            <w:left w:val="none" w:sz="0" w:space="0" w:color="auto"/>
            <w:bottom w:val="none" w:sz="0" w:space="0" w:color="auto"/>
            <w:right w:val="none" w:sz="0" w:space="0" w:color="auto"/>
          </w:divBdr>
        </w:div>
        <w:div w:id="1297682671">
          <w:marLeft w:val="480"/>
          <w:marRight w:val="0"/>
          <w:marTop w:val="0"/>
          <w:marBottom w:val="0"/>
          <w:divBdr>
            <w:top w:val="none" w:sz="0" w:space="0" w:color="auto"/>
            <w:left w:val="none" w:sz="0" w:space="0" w:color="auto"/>
            <w:bottom w:val="none" w:sz="0" w:space="0" w:color="auto"/>
            <w:right w:val="none" w:sz="0" w:space="0" w:color="auto"/>
          </w:divBdr>
        </w:div>
        <w:div w:id="37710840">
          <w:marLeft w:val="480"/>
          <w:marRight w:val="0"/>
          <w:marTop w:val="0"/>
          <w:marBottom w:val="0"/>
          <w:divBdr>
            <w:top w:val="none" w:sz="0" w:space="0" w:color="auto"/>
            <w:left w:val="none" w:sz="0" w:space="0" w:color="auto"/>
            <w:bottom w:val="none" w:sz="0" w:space="0" w:color="auto"/>
            <w:right w:val="none" w:sz="0" w:space="0" w:color="auto"/>
          </w:divBdr>
        </w:div>
        <w:div w:id="1277444118">
          <w:marLeft w:val="480"/>
          <w:marRight w:val="0"/>
          <w:marTop w:val="0"/>
          <w:marBottom w:val="0"/>
          <w:divBdr>
            <w:top w:val="none" w:sz="0" w:space="0" w:color="auto"/>
            <w:left w:val="none" w:sz="0" w:space="0" w:color="auto"/>
            <w:bottom w:val="none" w:sz="0" w:space="0" w:color="auto"/>
            <w:right w:val="none" w:sz="0" w:space="0" w:color="auto"/>
          </w:divBdr>
        </w:div>
        <w:div w:id="267157063">
          <w:marLeft w:val="480"/>
          <w:marRight w:val="0"/>
          <w:marTop w:val="0"/>
          <w:marBottom w:val="0"/>
          <w:divBdr>
            <w:top w:val="none" w:sz="0" w:space="0" w:color="auto"/>
            <w:left w:val="none" w:sz="0" w:space="0" w:color="auto"/>
            <w:bottom w:val="none" w:sz="0" w:space="0" w:color="auto"/>
            <w:right w:val="none" w:sz="0" w:space="0" w:color="auto"/>
          </w:divBdr>
        </w:div>
        <w:div w:id="86655170">
          <w:marLeft w:val="480"/>
          <w:marRight w:val="0"/>
          <w:marTop w:val="0"/>
          <w:marBottom w:val="0"/>
          <w:divBdr>
            <w:top w:val="none" w:sz="0" w:space="0" w:color="auto"/>
            <w:left w:val="none" w:sz="0" w:space="0" w:color="auto"/>
            <w:bottom w:val="none" w:sz="0" w:space="0" w:color="auto"/>
            <w:right w:val="none" w:sz="0" w:space="0" w:color="auto"/>
          </w:divBdr>
        </w:div>
        <w:div w:id="553858570">
          <w:marLeft w:val="480"/>
          <w:marRight w:val="0"/>
          <w:marTop w:val="0"/>
          <w:marBottom w:val="0"/>
          <w:divBdr>
            <w:top w:val="none" w:sz="0" w:space="0" w:color="auto"/>
            <w:left w:val="none" w:sz="0" w:space="0" w:color="auto"/>
            <w:bottom w:val="none" w:sz="0" w:space="0" w:color="auto"/>
            <w:right w:val="none" w:sz="0" w:space="0" w:color="auto"/>
          </w:divBdr>
        </w:div>
        <w:div w:id="317423484">
          <w:marLeft w:val="480"/>
          <w:marRight w:val="0"/>
          <w:marTop w:val="0"/>
          <w:marBottom w:val="0"/>
          <w:divBdr>
            <w:top w:val="none" w:sz="0" w:space="0" w:color="auto"/>
            <w:left w:val="none" w:sz="0" w:space="0" w:color="auto"/>
            <w:bottom w:val="none" w:sz="0" w:space="0" w:color="auto"/>
            <w:right w:val="none" w:sz="0" w:space="0" w:color="auto"/>
          </w:divBdr>
        </w:div>
        <w:div w:id="875391571">
          <w:marLeft w:val="480"/>
          <w:marRight w:val="0"/>
          <w:marTop w:val="0"/>
          <w:marBottom w:val="0"/>
          <w:divBdr>
            <w:top w:val="none" w:sz="0" w:space="0" w:color="auto"/>
            <w:left w:val="none" w:sz="0" w:space="0" w:color="auto"/>
            <w:bottom w:val="none" w:sz="0" w:space="0" w:color="auto"/>
            <w:right w:val="none" w:sz="0" w:space="0" w:color="auto"/>
          </w:divBdr>
        </w:div>
      </w:divsChild>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14044521">
      <w:bodyDiv w:val="1"/>
      <w:marLeft w:val="0"/>
      <w:marRight w:val="0"/>
      <w:marTop w:val="0"/>
      <w:marBottom w:val="0"/>
      <w:divBdr>
        <w:top w:val="none" w:sz="0" w:space="0" w:color="auto"/>
        <w:left w:val="none" w:sz="0" w:space="0" w:color="auto"/>
        <w:bottom w:val="none" w:sz="0" w:space="0" w:color="auto"/>
        <w:right w:val="none" w:sz="0" w:space="0" w:color="auto"/>
      </w:divBdr>
      <w:divsChild>
        <w:div w:id="535197394">
          <w:marLeft w:val="480"/>
          <w:marRight w:val="0"/>
          <w:marTop w:val="0"/>
          <w:marBottom w:val="0"/>
          <w:divBdr>
            <w:top w:val="none" w:sz="0" w:space="0" w:color="auto"/>
            <w:left w:val="none" w:sz="0" w:space="0" w:color="auto"/>
            <w:bottom w:val="none" w:sz="0" w:space="0" w:color="auto"/>
            <w:right w:val="none" w:sz="0" w:space="0" w:color="auto"/>
          </w:divBdr>
        </w:div>
        <w:div w:id="346565664">
          <w:marLeft w:val="480"/>
          <w:marRight w:val="0"/>
          <w:marTop w:val="0"/>
          <w:marBottom w:val="0"/>
          <w:divBdr>
            <w:top w:val="none" w:sz="0" w:space="0" w:color="auto"/>
            <w:left w:val="none" w:sz="0" w:space="0" w:color="auto"/>
            <w:bottom w:val="none" w:sz="0" w:space="0" w:color="auto"/>
            <w:right w:val="none" w:sz="0" w:space="0" w:color="auto"/>
          </w:divBdr>
        </w:div>
        <w:div w:id="1545756545">
          <w:marLeft w:val="480"/>
          <w:marRight w:val="0"/>
          <w:marTop w:val="0"/>
          <w:marBottom w:val="0"/>
          <w:divBdr>
            <w:top w:val="none" w:sz="0" w:space="0" w:color="auto"/>
            <w:left w:val="none" w:sz="0" w:space="0" w:color="auto"/>
            <w:bottom w:val="none" w:sz="0" w:space="0" w:color="auto"/>
            <w:right w:val="none" w:sz="0" w:space="0" w:color="auto"/>
          </w:divBdr>
        </w:div>
        <w:div w:id="323358018">
          <w:marLeft w:val="480"/>
          <w:marRight w:val="0"/>
          <w:marTop w:val="0"/>
          <w:marBottom w:val="0"/>
          <w:divBdr>
            <w:top w:val="none" w:sz="0" w:space="0" w:color="auto"/>
            <w:left w:val="none" w:sz="0" w:space="0" w:color="auto"/>
            <w:bottom w:val="none" w:sz="0" w:space="0" w:color="auto"/>
            <w:right w:val="none" w:sz="0" w:space="0" w:color="auto"/>
          </w:divBdr>
        </w:div>
        <w:div w:id="1488592127">
          <w:marLeft w:val="480"/>
          <w:marRight w:val="0"/>
          <w:marTop w:val="0"/>
          <w:marBottom w:val="0"/>
          <w:divBdr>
            <w:top w:val="none" w:sz="0" w:space="0" w:color="auto"/>
            <w:left w:val="none" w:sz="0" w:space="0" w:color="auto"/>
            <w:bottom w:val="none" w:sz="0" w:space="0" w:color="auto"/>
            <w:right w:val="none" w:sz="0" w:space="0" w:color="auto"/>
          </w:divBdr>
        </w:div>
        <w:div w:id="302929065">
          <w:marLeft w:val="480"/>
          <w:marRight w:val="0"/>
          <w:marTop w:val="0"/>
          <w:marBottom w:val="0"/>
          <w:divBdr>
            <w:top w:val="none" w:sz="0" w:space="0" w:color="auto"/>
            <w:left w:val="none" w:sz="0" w:space="0" w:color="auto"/>
            <w:bottom w:val="none" w:sz="0" w:space="0" w:color="auto"/>
            <w:right w:val="none" w:sz="0" w:space="0" w:color="auto"/>
          </w:divBdr>
        </w:div>
        <w:div w:id="1393844465">
          <w:marLeft w:val="480"/>
          <w:marRight w:val="0"/>
          <w:marTop w:val="0"/>
          <w:marBottom w:val="0"/>
          <w:divBdr>
            <w:top w:val="none" w:sz="0" w:space="0" w:color="auto"/>
            <w:left w:val="none" w:sz="0" w:space="0" w:color="auto"/>
            <w:bottom w:val="none" w:sz="0" w:space="0" w:color="auto"/>
            <w:right w:val="none" w:sz="0" w:space="0" w:color="auto"/>
          </w:divBdr>
        </w:div>
        <w:div w:id="87195628">
          <w:marLeft w:val="480"/>
          <w:marRight w:val="0"/>
          <w:marTop w:val="0"/>
          <w:marBottom w:val="0"/>
          <w:divBdr>
            <w:top w:val="none" w:sz="0" w:space="0" w:color="auto"/>
            <w:left w:val="none" w:sz="0" w:space="0" w:color="auto"/>
            <w:bottom w:val="none" w:sz="0" w:space="0" w:color="auto"/>
            <w:right w:val="none" w:sz="0" w:space="0" w:color="auto"/>
          </w:divBdr>
        </w:div>
      </w:divsChild>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32698927">
      <w:bodyDiv w:val="1"/>
      <w:marLeft w:val="0"/>
      <w:marRight w:val="0"/>
      <w:marTop w:val="0"/>
      <w:marBottom w:val="0"/>
      <w:divBdr>
        <w:top w:val="none" w:sz="0" w:space="0" w:color="auto"/>
        <w:left w:val="none" w:sz="0" w:space="0" w:color="auto"/>
        <w:bottom w:val="none" w:sz="0" w:space="0" w:color="auto"/>
        <w:right w:val="none" w:sz="0" w:space="0" w:color="auto"/>
      </w:divBdr>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35397895">
      <w:bodyDiv w:val="1"/>
      <w:marLeft w:val="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61283398">
      <w:bodyDiv w:val="1"/>
      <w:marLeft w:val="0"/>
      <w:marRight w:val="0"/>
      <w:marTop w:val="0"/>
      <w:marBottom w:val="0"/>
      <w:divBdr>
        <w:top w:val="none" w:sz="0" w:space="0" w:color="auto"/>
        <w:left w:val="none" w:sz="0" w:space="0" w:color="auto"/>
        <w:bottom w:val="none" w:sz="0" w:space="0" w:color="auto"/>
        <w:right w:val="none" w:sz="0" w:space="0" w:color="auto"/>
      </w:divBdr>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897516683">
      <w:bodyDiv w:val="1"/>
      <w:marLeft w:val="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22374140">
      <w:bodyDiv w:val="1"/>
      <w:marLeft w:val="0"/>
      <w:marRight w:val="0"/>
      <w:marTop w:val="0"/>
      <w:marBottom w:val="0"/>
      <w:divBdr>
        <w:top w:val="none" w:sz="0" w:space="0" w:color="auto"/>
        <w:left w:val="none" w:sz="0" w:space="0" w:color="auto"/>
        <w:bottom w:val="none" w:sz="0" w:space="0" w:color="auto"/>
        <w:right w:val="none" w:sz="0" w:space="0" w:color="auto"/>
      </w:divBdr>
      <w:divsChild>
        <w:div w:id="1875730937">
          <w:marLeft w:val="480"/>
          <w:marRight w:val="0"/>
          <w:marTop w:val="0"/>
          <w:marBottom w:val="0"/>
          <w:divBdr>
            <w:top w:val="none" w:sz="0" w:space="0" w:color="auto"/>
            <w:left w:val="none" w:sz="0" w:space="0" w:color="auto"/>
            <w:bottom w:val="none" w:sz="0" w:space="0" w:color="auto"/>
            <w:right w:val="none" w:sz="0" w:space="0" w:color="auto"/>
          </w:divBdr>
        </w:div>
        <w:div w:id="912010089">
          <w:marLeft w:val="480"/>
          <w:marRight w:val="0"/>
          <w:marTop w:val="0"/>
          <w:marBottom w:val="0"/>
          <w:divBdr>
            <w:top w:val="none" w:sz="0" w:space="0" w:color="auto"/>
            <w:left w:val="none" w:sz="0" w:space="0" w:color="auto"/>
            <w:bottom w:val="none" w:sz="0" w:space="0" w:color="auto"/>
            <w:right w:val="none" w:sz="0" w:space="0" w:color="auto"/>
          </w:divBdr>
        </w:div>
        <w:div w:id="1913198498">
          <w:marLeft w:val="480"/>
          <w:marRight w:val="0"/>
          <w:marTop w:val="0"/>
          <w:marBottom w:val="0"/>
          <w:divBdr>
            <w:top w:val="none" w:sz="0" w:space="0" w:color="auto"/>
            <w:left w:val="none" w:sz="0" w:space="0" w:color="auto"/>
            <w:bottom w:val="none" w:sz="0" w:space="0" w:color="auto"/>
            <w:right w:val="none" w:sz="0" w:space="0" w:color="auto"/>
          </w:divBdr>
        </w:div>
        <w:div w:id="680277233">
          <w:marLeft w:val="480"/>
          <w:marRight w:val="0"/>
          <w:marTop w:val="0"/>
          <w:marBottom w:val="0"/>
          <w:divBdr>
            <w:top w:val="none" w:sz="0" w:space="0" w:color="auto"/>
            <w:left w:val="none" w:sz="0" w:space="0" w:color="auto"/>
            <w:bottom w:val="none" w:sz="0" w:space="0" w:color="auto"/>
            <w:right w:val="none" w:sz="0" w:space="0" w:color="auto"/>
          </w:divBdr>
        </w:div>
        <w:div w:id="311443929">
          <w:marLeft w:val="480"/>
          <w:marRight w:val="0"/>
          <w:marTop w:val="0"/>
          <w:marBottom w:val="0"/>
          <w:divBdr>
            <w:top w:val="none" w:sz="0" w:space="0" w:color="auto"/>
            <w:left w:val="none" w:sz="0" w:space="0" w:color="auto"/>
            <w:bottom w:val="none" w:sz="0" w:space="0" w:color="auto"/>
            <w:right w:val="none" w:sz="0" w:space="0" w:color="auto"/>
          </w:divBdr>
        </w:div>
        <w:div w:id="885751191">
          <w:marLeft w:val="480"/>
          <w:marRight w:val="0"/>
          <w:marTop w:val="0"/>
          <w:marBottom w:val="0"/>
          <w:divBdr>
            <w:top w:val="none" w:sz="0" w:space="0" w:color="auto"/>
            <w:left w:val="none" w:sz="0" w:space="0" w:color="auto"/>
            <w:bottom w:val="none" w:sz="0" w:space="0" w:color="auto"/>
            <w:right w:val="none" w:sz="0" w:space="0" w:color="auto"/>
          </w:divBdr>
        </w:div>
        <w:div w:id="1136332422">
          <w:marLeft w:val="480"/>
          <w:marRight w:val="0"/>
          <w:marTop w:val="0"/>
          <w:marBottom w:val="0"/>
          <w:divBdr>
            <w:top w:val="none" w:sz="0" w:space="0" w:color="auto"/>
            <w:left w:val="none" w:sz="0" w:space="0" w:color="auto"/>
            <w:bottom w:val="none" w:sz="0" w:space="0" w:color="auto"/>
            <w:right w:val="none" w:sz="0" w:space="0" w:color="auto"/>
          </w:divBdr>
        </w:div>
        <w:div w:id="1182745705">
          <w:marLeft w:val="480"/>
          <w:marRight w:val="0"/>
          <w:marTop w:val="0"/>
          <w:marBottom w:val="0"/>
          <w:divBdr>
            <w:top w:val="none" w:sz="0" w:space="0" w:color="auto"/>
            <w:left w:val="none" w:sz="0" w:space="0" w:color="auto"/>
            <w:bottom w:val="none" w:sz="0" w:space="0" w:color="auto"/>
            <w:right w:val="none" w:sz="0" w:space="0" w:color="auto"/>
          </w:divBdr>
        </w:div>
        <w:div w:id="437676782">
          <w:marLeft w:val="480"/>
          <w:marRight w:val="0"/>
          <w:marTop w:val="0"/>
          <w:marBottom w:val="0"/>
          <w:divBdr>
            <w:top w:val="none" w:sz="0" w:space="0" w:color="auto"/>
            <w:left w:val="none" w:sz="0" w:space="0" w:color="auto"/>
            <w:bottom w:val="none" w:sz="0" w:space="0" w:color="auto"/>
            <w:right w:val="none" w:sz="0" w:space="0" w:color="auto"/>
          </w:divBdr>
        </w:div>
        <w:div w:id="1482229512">
          <w:marLeft w:val="480"/>
          <w:marRight w:val="0"/>
          <w:marTop w:val="0"/>
          <w:marBottom w:val="0"/>
          <w:divBdr>
            <w:top w:val="none" w:sz="0" w:space="0" w:color="auto"/>
            <w:left w:val="none" w:sz="0" w:space="0" w:color="auto"/>
            <w:bottom w:val="none" w:sz="0" w:space="0" w:color="auto"/>
            <w:right w:val="none" w:sz="0" w:space="0" w:color="auto"/>
          </w:divBdr>
        </w:div>
      </w:divsChild>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939525364">
      <w:bodyDiv w:val="1"/>
      <w:marLeft w:val="0"/>
      <w:marRight w:val="0"/>
      <w:marTop w:val="0"/>
      <w:marBottom w:val="0"/>
      <w:divBdr>
        <w:top w:val="none" w:sz="0" w:space="0" w:color="auto"/>
        <w:left w:val="none" w:sz="0" w:space="0" w:color="auto"/>
        <w:bottom w:val="none" w:sz="0" w:space="0" w:color="auto"/>
        <w:right w:val="none" w:sz="0" w:space="0" w:color="auto"/>
      </w:divBdr>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14764402">
      <w:bodyDiv w:val="1"/>
      <w:marLeft w:val="0"/>
      <w:marRight w:val="0"/>
      <w:marTop w:val="0"/>
      <w:marBottom w:val="0"/>
      <w:divBdr>
        <w:top w:val="none" w:sz="0" w:space="0" w:color="auto"/>
        <w:left w:val="none" w:sz="0" w:space="0" w:color="auto"/>
        <w:bottom w:val="none" w:sz="0" w:space="0" w:color="auto"/>
        <w:right w:val="none" w:sz="0" w:space="0" w:color="auto"/>
      </w:divBdr>
      <w:divsChild>
        <w:div w:id="1327131846">
          <w:marLeft w:val="480"/>
          <w:marRight w:val="0"/>
          <w:marTop w:val="0"/>
          <w:marBottom w:val="0"/>
          <w:divBdr>
            <w:top w:val="none" w:sz="0" w:space="0" w:color="auto"/>
            <w:left w:val="none" w:sz="0" w:space="0" w:color="auto"/>
            <w:bottom w:val="none" w:sz="0" w:space="0" w:color="auto"/>
            <w:right w:val="none" w:sz="0" w:space="0" w:color="auto"/>
          </w:divBdr>
        </w:div>
        <w:div w:id="296180365">
          <w:marLeft w:val="480"/>
          <w:marRight w:val="0"/>
          <w:marTop w:val="0"/>
          <w:marBottom w:val="0"/>
          <w:divBdr>
            <w:top w:val="none" w:sz="0" w:space="0" w:color="auto"/>
            <w:left w:val="none" w:sz="0" w:space="0" w:color="auto"/>
            <w:bottom w:val="none" w:sz="0" w:space="0" w:color="auto"/>
            <w:right w:val="none" w:sz="0" w:space="0" w:color="auto"/>
          </w:divBdr>
        </w:div>
        <w:div w:id="1845129551">
          <w:marLeft w:val="480"/>
          <w:marRight w:val="0"/>
          <w:marTop w:val="0"/>
          <w:marBottom w:val="0"/>
          <w:divBdr>
            <w:top w:val="none" w:sz="0" w:space="0" w:color="auto"/>
            <w:left w:val="none" w:sz="0" w:space="0" w:color="auto"/>
            <w:bottom w:val="none" w:sz="0" w:space="0" w:color="auto"/>
            <w:right w:val="none" w:sz="0" w:space="0" w:color="auto"/>
          </w:divBdr>
        </w:div>
        <w:div w:id="297225221">
          <w:marLeft w:val="480"/>
          <w:marRight w:val="0"/>
          <w:marTop w:val="0"/>
          <w:marBottom w:val="0"/>
          <w:divBdr>
            <w:top w:val="none" w:sz="0" w:space="0" w:color="auto"/>
            <w:left w:val="none" w:sz="0" w:space="0" w:color="auto"/>
            <w:bottom w:val="none" w:sz="0" w:space="0" w:color="auto"/>
            <w:right w:val="none" w:sz="0" w:space="0" w:color="auto"/>
          </w:divBdr>
        </w:div>
        <w:div w:id="71436817">
          <w:marLeft w:val="480"/>
          <w:marRight w:val="0"/>
          <w:marTop w:val="0"/>
          <w:marBottom w:val="0"/>
          <w:divBdr>
            <w:top w:val="none" w:sz="0" w:space="0" w:color="auto"/>
            <w:left w:val="none" w:sz="0" w:space="0" w:color="auto"/>
            <w:bottom w:val="none" w:sz="0" w:space="0" w:color="auto"/>
            <w:right w:val="none" w:sz="0" w:space="0" w:color="auto"/>
          </w:divBdr>
        </w:div>
        <w:div w:id="899906571">
          <w:marLeft w:val="480"/>
          <w:marRight w:val="0"/>
          <w:marTop w:val="0"/>
          <w:marBottom w:val="0"/>
          <w:divBdr>
            <w:top w:val="none" w:sz="0" w:space="0" w:color="auto"/>
            <w:left w:val="none" w:sz="0" w:space="0" w:color="auto"/>
            <w:bottom w:val="none" w:sz="0" w:space="0" w:color="auto"/>
            <w:right w:val="none" w:sz="0" w:space="0" w:color="auto"/>
          </w:divBdr>
        </w:div>
        <w:div w:id="1659336223">
          <w:marLeft w:val="480"/>
          <w:marRight w:val="0"/>
          <w:marTop w:val="0"/>
          <w:marBottom w:val="0"/>
          <w:divBdr>
            <w:top w:val="none" w:sz="0" w:space="0" w:color="auto"/>
            <w:left w:val="none" w:sz="0" w:space="0" w:color="auto"/>
            <w:bottom w:val="none" w:sz="0" w:space="0" w:color="auto"/>
            <w:right w:val="none" w:sz="0" w:space="0" w:color="auto"/>
          </w:divBdr>
        </w:div>
        <w:div w:id="645670136">
          <w:marLeft w:val="480"/>
          <w:marRight w:val="0"/>
          <w:marTop w:val="0"/>
          <w:marBottom w:val="0"/>
          <w:divBdr>
            <w:top w:val="none" w:sz="0" w:space="0" w:color="auto"/>
            <w:left w:val="none" w:sz="0" w:space="0" w:color="auto"/>
            <w:bottom w:val="none" w:sz="0" w:space="0" w:color="auto"/>
            <w:right w:val="none" w:sz="0" w:space="0" w:color="auto"/>
          </w:divBdr>
        </w:div>
        <w:div w:id="1307278062">
          <w:marLeft w:val="480"/>
          <w:marRight w:val="0"/>
          <w:marTop w:val="0"/>
          <w:marBottom w:val="0"/>
          <w:divBdr>
            <w:top w:val="none" w:sz="0" w:space="0" w:color="auto"/>
            <w:left w:val="none" w:sz="0" w:space="0" w:color="auto"/>
            <w:bottom w:val="none" w:sz="0" w:space="0" w:color="auto"/>
            <w:right w:val="none" w:sz="0" w:space="0" w:color="auto"/>
          </w:divBdr>
        </w:div>
        <w:div w:id="465859604">
          <w:marLeft w:val="480"/>
          <w:marRight w:val="0"/>
          <w:marTop w:val="0"/>
          <w:marBottom w:val="0"/>
          <w:divBdr>
            <w:top w:val="none" w:sz="0" w:space="0" w:color="auto"/>
            <w:left w:val="none" w:sz="0" w:space="0" w:color="auto"/>
            <w:bottom w:val="none" w:sz="0" w:space="0" w:color="auto"/>
            <w:right w:val="none" w:sz="0" w:space="0" w:color="auto"/>
          </w:divBdr>
        </w:div>
      </w:divsChild>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36153685">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077746236">
      <w:bodyDiv w:val="1"/>
      <w:marLeft w:val="0"/>
      <w:marRight w:val="0"/>
      <w:marTop w:val="0"/>
      <w:marBottom w:val="0"/>
      <w:divBdr>
        <w:top w:val="none" w:sz="0" w:space="0" w:color="auto"/>
        <w:left w:val="none" w:sz="0" w:space="0" w:color="auto"/>
        <w:bottom w:val="none" w:sz="0" w:space="0" w:color="auto"/>
        <w:right w:val="none" w:sz="0" w:space="0" w:color="auto"/>
      </w:divBdr>
      <w:divsChild>
        <w:div w:id="241838482">
          <w:marLeft w:val="480"/>
          <w:marRight w:val="0"/>
          <w:marTop w:val="0"/>
          <w:marBottom w:val="0"/>
          <w:divBdr>
            <w:top w:val="none" w:sz="0" w:space="0" w:color="auto"/>
            <w:left w:val="none" w:sz="0" w:space="0" w:color="auto"/>
            <w:bottom w:val="none" w:sz="0" w:space="0" w:color="auto"/>
            <w:right w:val="none" w:sz="0" w:space="0" w:color="auto"/>
          </w:divBdr>
        </w:div>
        <w:div w:id="274337971">
          <w:marLeft w:val="480"/>
          <w:marRight w:val="0"/>
          <w:marTop w:val="0"/>
          <w:marBottom w:val="0"/>
          <w:divBdr>
            <w:top w:val="none" w:sz="0" w:space="0" w:color="auto"/>
            <w:left w:val="none" w:sz="0" w:space="0" w:color="auto"/>
            <w:bottom w:val="none" w:sz="0" w:space="0" w:color="auto"/>
            <w:right w:val="none" w:sz="0" w:space="0" w:color="auto"/>
          </w:divBdr>
        </w:div>
        <w:div w:id="40517461">
          <w:marLeft w:val="480"/>
          <w:marRight w:val="0"/>
          <w:marTop w:val="0"/>
          <w:marBottom w:val="0"/>
          <w:divBdr>
            <w:top w:val="none" w:sz="0" w:space="0" w:color="auto"/>
            <w:left w:val="none" w:sz="0" w:space="0" w:color="auto"/>
            <w:bottom w:val="none" w:sz="0" w:space="0" w:color="auto"/>
            <w:right w:val="none" w:sz="0" w:space="0" w:color="auto"/>
          </w:divBdr>
        </w:div>
        <w:div w:id="1275359517">
          <w:marLeft w:val="480"/>
          <w:marRight w:val="0"/>
          <w:marTop w:val="0"/>
          <w:marBottom w:val="0"/>
          <w:divBdr>
            <w:top w:val="none" w:sz="0" w:space="0" w:color="auto"/>
            <w:left w:val="none" w:sz="0" w:space="0" w:color="auto"/>
            <w:bottom w:val="none" w:sz="0" w:space="0" w:color="auto"/>
            <w:right w:val="none" w:sz="0" w:space="0" w:color="auto"/>
          </w:divBdr>
        </w:div>
        <w:div w:id="1739010818">
          <w:marLeft w:val="480"/>
          <w:marRight w:val="0"/>
          <w:marTop w:val="0"/>
          <w:marBottom w:val="0"/>
          <w:divBdr>
            <w:top w:val="none" w:sz="0" w:space="0" w:color="auto"/>
            <w:left w:val="none" w:sz="0" w:space="0" w:color="auto"/>
            <w:bottom w:val="none" w:sz="0" w:space="0" w:color="auto"/>
            <w:right w:val="none" w:sz="0" w:space="0" w:color="auto"/>
          </w:divBdr>
        </w:div>
        <w:div w:id="446891594">
          <w:marLeft w:val="480"/>
          <w:marRight w:val="0"/>
          <w:marTop w:val="0"/>
          <w:marBottom w:val="0"/>
          <w:divBdr>
            <w:top w:val="none" w:sz="0" w:space="0" w:color="auto"/>
            <w:left w:val="none" w:sz="0" w:space="0" w:color="auto"/>
            <w:bottom w:val="none" w:sz="0" w:space="0" w:color="auto"/>
            <w:right w:val="none" w:sz="0" w:space="0" w:color="auto"/>
          </w:divBdr>
        </w:div>
        <w:div w:id="1870407900">
          <w:marLeft w:val="480"/>
          <w:marRight w:val="0"/>
          <w:marTop w:val="0"/>
          <w:marBottom w:val="0"/>
          <w:divBdr>
            <w:top w:val="none" w:sz="0" w:space="0" w:color="auto"/>
            <w:left w:val="none" w:sz="0" w:space="0" w:color="auto"/>
            <w:bottom w:val="none" w:sz="0" w:space="0" w:color="auto"/>
            <w:right w:val="none" w:sz="0" w:space="0" w:color="auto"/>
          </w:divBdr>
        </w:div>
        <w:div w:id="1928727837">
          <w:marLeft w:val="480"/>
          <w:marRight w:val="0"/>
          <w:marTop w:val="0"/>
          <w:marBottom w:val="0"/>
          <w:divBdr>
            <w:top w:val="none" w:sz="0" w:space="0" w:color="auto"/>
            <w:left w:val="none" w:sz="0" w:space="0" w:color="auto"/>
            <w:bottom w:val="none" w:sz="0" w:space="0" w:color="auto"/>
            <w:right w:val="none" w:sz="0" w:space="0" w:color="auto"/>
          </w:divBdr>
        </w:div>
        <w:div w:id="1889410857">
          <w:marLeft w:val="480"/>
          <w:marRight w:val="0"/>
          <w:marTop w:val="0"/>
          <w:marBottom w:val="0"/>
          <w:divBdr>
            <w:top w:val="none" w:sz="0" w:space="0" w:color="auto"/>
            <w:left w:val="none" w:sz="0" w:space="0" w:color="auto"/>
            <w:bottom w:val="none" w:sz="0" w:space="0" w:color="auto"/>
            <w:right w:val="none" w:sz="0" w:space="0" w:color="auto"/>
          </w:divBdr>
        </w:div>
      </w:divsChild>
    </w:div>
    <w:div w:id="1099446771">
      <w:bodyDiv w:val="1"/>
      <w:marLeft w:val="0"/>
      <w:marRight w:val="0"/>
      <w:marTop w:val="0"/>
      <w:marBottom w:val="0"/>
      <w:divBdr>
        <w:top w:val="none" w:sz="0" w:space="0" w:color="auto"/>
        <w:left w:val="none" w:sz="0" w:space="0" w:color="auto"/>
        <w:bottom w:val="none" w:sz="0" w:space="0" w:color="auto"/>
        <w:right w:val="none" w:sz="0" w:space="0" w:color="auto"/>
      </w:divBdr>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27620511">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196885392">
      <w:bodyDiv w:val="1"/>
      <w:marLeft w:val="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34000179">
      <w:bodyDiv w:val="1"/>
      <w:marLeft w:val="0"/>
      <w:marRight w:val="0"/>
      <w:marTop w:val="0"/>
      <w:marBottom w:val="0"/>
      <w:divBdr>
        <w:top w:val="none" w:sz="0" w:space="0" w:color="auto"/>
        <w:left w:val="none" w:sz="0" w:space="0" w:color="auto"/>
        <w:bottom w:val="none" w:sz="0" w:space="0" w:color="auto"/>
        <w:right w:val="none" w:sz="0" w:space="0" w:color="auto"/>
      </w:divBdr>
      <w:divsChild>
        <w:div w:id="1891108916">
          <w:marLeft w:val="480"/>
          <w:marRight w:val="0"/>
          <w:marTop w:val="0"/>
          <w:marBottom w:val="0"/>
          <w:divBdr>
            <w:top w:val="none" w:sz="0" w:space="0" w:color="auto"/>
            <w:left w:val="none" w:sz="0" w:space="0" w:color="auto"/>
            <w:bottom w:val="none" w:sz="0" w:space="0" w:color="auto"/>
            <w:right w:val="none" w:sz="0" w:space="0" w:color="auto"/>
          </w:divBdr>
        </w:div>
        <w:div w:id="1528986109">
          <w:marLeft w:val="480"/>
          <w:marRight w:val="0"/>
          <w:marTop w:val="0"/>
          <w:marBottom w:val="0"/>
          <w:divBdr>
            <w:top w:val="none" w:sz="0" w:space="0" w:color="auto"/>
            <w:left w:val="none" w:sz="0" w:space="0" w:color="auto"/>
            <w:bottom w:val="none" w:sz="0" w:space="0" w:color="auto"/>
            <w:right w:val="none" w:sz="0" w:space="0" w:color="auto"/>
          </w:divBdr>
        </w:div>
        <w:div w:id="699549467">
          <w:marLeft w:val="480"/>
          <w:marRight w:val="0"/>
          <w:marTop w:val="0"/>
          <w:marBottom w:val="0"/>
          <w:divBdr>
            <w:top w:val="none" w:sz="0" w:space="0" w:color="auto"/>
            <w:left w:val="none" w:sz="0" w:space="0" w:color="auto"/>
            <w:bottom w:val="none" w:sz="0" w:space="0" w:color="auto"/>
            <w:right w:val="none" w:sz="0" w:space="0" w:color="auto"/>
          </w:divBdr>
        </w:div>
        <w:div w:id="1602297560">
          <w:marLeft w:val="480"/>
          <w:marRight w:val="0"/>
          <w:marTop w:val="0"/>
          <w:marBottom w:val="0"/>
          <w:divBdr>
            <w:top w:val="none" w:sz="0" w:space="0" w:color="auto"/>
            <w:left w:val="none" w:sz="0" w:space="0" w:color="auto"/>
            <w:bottom w:val="none" w:sz="0" w:space="0" w:color="auto"/>
            <w:right w:val="none" w:sz="0" w:space="0" w:color="auto"/>
          </w:divBdr>
        </w:div>
        <w:div w:id="915824689">
          <w:marLeft w:val="480"/>
          <w:marRight w:val="0"/>
          <w:marTop w:val="0"/>
          <w:marBottom w:val="0"/>
          <w:divBdr>
            <w:top w:val="none" w:sz="0" w:space="0" w:color="auto"/>
            <w:left w:val="none" w:sz="0" w:space="0" w:color="auto"/>
            <w:bottom w:val="none" w:sz="0" w:space="0" w:color="auto"/>
            <w:right w:val="none" w:sz="0" w:space="0" w:color="auto"/>
          </w:divBdr>
        </w:div>
        <w:div w:id="386803521">
          <w:marLeft w:val="480"/>
          <w:marRight w:val="0"/>
          <w:marTop w:val="0"/>
          <w:marBottom w:val="0"/>
          <w:divBdr>
            <w:top w:val="none" w:sz="0" w:space="0" w:color="auto"/>
            <w:left w:val="none" w:sz="0" w:space="0" w:color="auto"/>
            <w:bottom w:val="none" w:sz="0" w:space="0" w:color="auto"/>
            <w:right w:val="none" w:sz="0" w:space="0" w:color="auto"/>
          </w:divBdr>
        </w:div>
        <w:div w:id="9643122">
          <w:marLeft w:val="480"/>
          <w:marRight w:val="0"/>
          <w:marTop w:val="0"/>
          <w:marBottom w:val="0"/>
          <w:divBdr>
            <w:top w:val="none" w:sz="0" w:space="0" w:color="auto"/>
            <w:left w:val="none" w:sz="0" w:space="0" w:color="auto"/>
            <w:bottom w:val="none" w:sz="0" w:space="0" w:color="auto"/>
            <w:right w:val="none" w:sz="0" w:space="0" w:color="auto"/>
          </w:divBdr>
        </w:div>
      </w:divsChild>
    </w:div>
    <w:div w:id="1236164558">
      <w:bodyDiv w:val="1"/>
      <w:marLeft w:val="0"/>
      <w:marRight w:val="0"/>
      <w:marTop w:val="0"/>
      <w:marBottom w:val="0"/>
      <w:divBdr>
        <w:top w:val="none" w:sz="0" w:space="0" w:color="auto"/>
        <w:left w:val="none" w:sz="0" w:space="0" w:color="auto"/>
        <w:bottom w:val="none" w:sz="0" w:space="0" w:color="auto"/>
        <w:right w:val="none" w:sz="0" w:space="0" w:color="auto"/>
      </w:divBdr>
      <w:divsChild>
        <w:div w:id="1760255899">
          <w:marLeft w:val="480"/>
          <w:marRight w:val="0"/>
          <w:marTop w:val="0"/>
          <w:marBottom w:val="0"/>
          <w:divBdr>
            <w:top w:val="none" w:sz="0" w:space="0" w:color="auto"/>
            <w:left w:val="none" w:sz="0" w:space="0" w:color="auto"/>
            <w:bottom w:val="none" w:sz="0" w:space="0" w:color="auto"/>
            <w:right w:val="none" w:sz="0" w:space="0" w:color="auto"/>
          </w:divBdr>
        </w:div>
        <w:div w:id="1666587716">
          <w:marLeft w:val="480"/>
          <w:marRight w:val="0"/>
          <w:marTop w:val="0"/>
          <w:marBottom w:val="0"/>
          <w:divBdr>
            <w:top w:val="none" w:sz="0" w:space="0" w:color="auto"/>
            <w:left w:val="none" w:sz="0" w:space="0" w:color="auto"/>
            <w:bottom w:val="none" w:sz="0" w:space="0" w:color="auto"/>
            <w:right w:val="none" w:sz="0" w:space="0" w:color="auto"/>
          </w:divBdr>
        </w:div>
        <w:div w:id="1647199007">
          <w:marLeft w:val="480"/>
          <w:marRight w:val="0"/>
          <w:marTop w:val="0"/>
          <w:marBottom w:val="0"/>
          <w:divBdr>
            <w:top w:val="none" w:sz="0" w:space="0" w:color="auto"/>
            <w:left w:val="none" w:sz="0" w:space="0" w:color="auto"/>
            <w:bottom w:val="none" w:sz="0" w:space="0" w:color="auto"/>
            <w:right w:val="none" w:sz="0" w:space="0" w:color="auto"/>
          </w:divBdr>
        </w:div>
        <w:div w:id="261883532">
          <w:marLeft w:val="480"/>
          <w:marRight w:val="0"/>
          <w:marTop w:val="0"/>
          <w:marBottom w:val="0"/>
          <w:divBdr>
            <w:top w:val="none" w:sz="0" w:space="0" w:color="auto"/>
            <w:left w:val="none" w:sz="0" w:space="0" w:color="auto"/>
            <w:bottom w:val="none" w:sz="0" w:space="0" w:color="auto"/>
            <w:right w:val="none" w:sz="0" w:space="0" w:color="auto"/>
          </w:divBdr>
        </w:div>
        <w:div w:id="707342093">
          <w:marLeft w:val="480"/>
          <w:marRight w:val="0"/>
          <w:marTop w:val="0"/>
          <w:marBottom w:val="0"/>
          <w:divBdr>
            <w:top w:val="none" w:sz="0" w:space="0" w:color="auto"/>
            <w:left w:val="none" w:sz="0" w:space="0" w:color="auto"/>
            <w:bottom w:val="none" w:sz="0" w:space="0" w:color="auto"/>
            <w:right w:val="none" w:sz="0" w:space="0" w:color="auto"/>
          </w:divBdr>
        </w:div>
        <w:div w:id="691153649">
          <w:marLeft w:val="480"/>
          <w:marRight w:val="0"/>
          <w:marTop w:val="0"/>
          <w:marBottom w:val="0"/>
          <w:divBdr>
            <w:top w:val="none" w:sz="0" w:space="0" w:color="auto"/>
            <w:left w:val="none" w:sz="0" w:space="0" w:color="auto"/>
            <w:bottom w:val="none" w:sz="0" w:space="0" w:color="auto"/>
            <w:right w:val="none" w:sz="0" w:space="0" w:color="auto"/>
          </w:divBdr>
        </w:div>
        <w:div w:id="2043749676">
          <w:marLeft w:val="480"/>
          <w:marRight w:val="0"/>
          <w:marTop w:val="0"/>
          <w:marBottom w:val="0"/>
          <w:divBdr>
            <w:top w:val="none" w:sz="0" w:space="0" w:color="auto"/>
            <w:left w:val="none" w:sz="0" w:space="0" w:color="auto"/>
            <w:bottom w:val="none" w:sz="0" w:space="0" w:color="auto"/>
            <w:right w:val="none" w:sz="0" w:space="0" w:color="auto"/>
          </w:divBdr>
        </w:div>
        <w:div w:id="533616887">
          <w:marLeft w:val="480"/>
          <w:marRight w:val="0"/>
          <w:marTop w:val="0"/>
          <w:marBottom w:val="0"/>
          <w:divBdr>
            <w:top w:val="none" w:sz="0" w:space="0" w:color="auto"/>
            <w:left w:val="none" w:sz="0" w:space="0" w:color="auto"/>
            <w:bottom w:val="none" w:sz="0" w:space="0" w:color="auto"/>
            <w:right w:val="none" w:sz="0" w:space="0" w:color="auto"/>
          </w:divBdr>
        </w:div>
        <w:div w:id="769932137">
          <w:marLeft w:val="480"/>
          <w:marRight w:val="0"/>
          <w:marTop w:val="0"/>
          <w:marBottom w:val="0"/>
          <w:divBdr>
            <w:top w:val="none" w:sz="0" w:space="0" w:color="auto"/>
            <w:left w:val="none" w:sz="0" w:space="0" w:color="auto"/>
            <w:bottom w:val="none" w:sz="0" w:space="0" w:color="auto"/>
            <w:right w:val="none" w:sz="0" w:space="0" w:color="auto"/>
          </w:divBdr>
        </w:div>
      </w:divsChild>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1138064519">
          <w:marLeft w:val="0"/>
          <w:marRight w:val="0"/>
          <w:marTop w:val="0"/>
          <w:marBottom w:val="0"/>
          <w:divBdr>
            <w:top w:val="none" w:sz="0" w:space="0" w:color="auto"/>
            <w:left w:val="none" w:sz="0" w:space="0" w:color="auto"/>
            <w:bottom w:val="none" w:sz="0" w:space="0" w:color="auto"/>
            <w:right w:val="none" w:sz="0" w:space="0" w:color="auto"/>
          </w:divBdr>
        </w:div>
        <w:div w:id="42559126">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70894220">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45548591">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67483113">
      <w:bodyDiv w:val="1"/>
      <w:marLeft w:val="0"/>
      <w:marRight w:val="0"/>
      <w:marTop w:val="0"/>
      <w:marBottom w:val="0"/>
      <w:divBdr>
        <w:top w:val="none" w:sz="0" w:space="0" w:color="auto"/>
        <w:left w:val="none" w:sz="0" w:space="0" w:color="auto"/>
        <w:bottom w:val="none" w:sz="0" w:space="0" w:color="auto"/>
        <w:right w:val="none" w:sz="0" w:space="0" w:color="auto"/>
      </w:divBdr>
      <w:divsChild>
        <w:div w:id="1843928416">
          <w:marLeft w:val="480"/>
          <w:marRight w:val="0"/>
          <w:marTop w:val="0"/>
          <w:marBottom w:val="0"/>
          <w:divBdr>
            <w:top w:val="none" w:sz="0" w:space="0" w:color="auto"/>
            <w:left w:val="none" w:sz="0" w:space="0" w:color="auto"/>
            <w:bottom w:val="none" w:sz="0" w:space="0" w:color="auto"/>
            <w:right w:val="none" w:sz="0" w:space="0" w:color="auto"/>
          </w:divBdr>
        </w:div>
        <w:div w:id="167331840">
          <w:marLeft w:val="480"/>
          <w:marRight w:val="0"/>
          <w:marTop w:val="0"/>
          <w:marBottom w:val="0"/>
          <w:divBdr>
            <w:top w:val="none" w:sz="0" w:space="0" w:color="auto"/>
            <w:left w:val="none" w:sz="0" w:space="0" w:color="auto"/>
            <w:bottom w:val="none" w:sz="0" w:space="0" w:color="auto"/>
            <w:right w:val="none" w:sz="0" w:space="0" w:color="auto"/>
          </w:divBdr>
        </w:div>
        <w:div w:id="1465661093">
          <w:marLeft w:val="480"/>
          <w:marRight w:val="0"/>
          <w:marTop w:val="0"/>
          <w:marBottom w:val="0"/>
          <w:divBdr>
            <w:top w:val="none" w:sz="0" w:space="0" w:color="auto"/>
            <w:left w:val="none" w:sz="0" w:space="0" w:color="auto"/>
            <w:bottom w:val="none" w:sz="0" w:space="0" w:color="auto"/>
            <w:right w:val="none" w:sz="0" w:space="0" w:color="auto"/>
          </w:divBdr>
        </w:div>
        <w:div w:id="1723938055">
          <w:marLeft w:val="480"/>
          <w:marRight w:val="0"/>
          <w:marTop w:val="0"/>
          <w:marBottom w:val="0"/>
          <w:divBdr>
            <w:top w:val="none" w:sz="0" w:space="0" w:color="auto"/>
            <w:left w:val="none" w:sz="0" w:space="0" w:color="auto"/>
            <w:bottom w:val="none" w:sz="0" w:space="0" w:color="auto"/>
            <w:right w:val="none" w:sz="0" w:space="0" w:color="auto"/>
          </w:divBdr>
        </w:div>
        <w:div w:id="1415394160">
          <w:marLeft w:val="480"/>
          <w:marRight w:val="0"/>
          <w:marTop w:val="0"/>
          <w:marBottom w:val="0"/>
          <w:divBdr>
            <w:top w:val="none" w:sz="0" w:space="0" w:color="auto"/>
            <w:left w:val="none" w:sz="0" w:space="0" w:color="auto"/>
            <w:bottom w:val="none" w:sz="0" w:space="0" w:color="auto"/>
            <w:right w:val="none" w:sz="0" w:space="0" w:color="auto"/>
          </w:divBdr>
        </w:div>
        <w:div w:id="2045444134">
          <w:marLeft w:val="480"/>
          <w:marRight w:val="0"/>
          <w:marTop w:val="0"/>
          <w:marBottom w:val="0"/>
          <w:divBdr>
            <w:top w:val="none" w:sz="0" w:space="0" w:color="auto"/>
            <w:left w:val="none" w:sz="0" w:space="0" w:color="auto"/>
            <w:bottom w:val="none" w:sz="0" w:space="0" w:color="auto"/>
            <w:right w:val="none" w:sz="0" w:space="0" w:color="auto"/>
          </w:divBdr>
        </w:div>
        <w:div w:id="705644695">
          <w:marLeft w:val="480"/>
          <w:marRight w:val="0"/>
          <w:marTop w:val="0"/>
          <w:marBottom w:val="0"/>
          <w:divBdr>
            <w:top w:val="none" w:sz="0" w:space="0" w:color="auto"/>
            <w:left w:val="none" w:sz="0" w:space="0" w:color="auto"/>
            <w:bottom w:val="none" w:sz="0" w:space="0" w:color="auto"/>
            <w:right w:val="none" w:sz="0" w:space="0" w:color="auto"/>
          </w:divBdr>
        </w:div>
        <w:div w:id="1544518098">
          <w:marLeft w:val="480"/>
          <w:marRight w:val="0"/>
          <w:marTop w:val="0"/>
          <w:marBottom w:val="0"/>
          <w:divBdr>
            <w:top w:val="none" w:sz="0" w:space="0" w:color="auto"/>
            <w:left w:val="none" w:sz="0" w:space="0" w:color="auto"/>
            <w:bottom w:val="none" w:sz="0" w:space="0" w:color="auto"/>
            <w:right w:val="none" w:sz="0" w:space="0" w:color="auto"/>
          </w:divBdr>
        </w:div>
        <w:div w:id="512187700">
          <w:marLeft w:val="480"/>
          <w:marRight w:val="0"/>
          <w:marTop w:val="0"/>
          <w:marBottom w:val="0"/>
          <w:divBdr>
            <w:top w:val="none" w:sz="0" w:space="0" w:color="auto"/>
            <w:left w:val="none" w:sz="0" w:space="0" w:color="auto"/>
            <w:bottom w:val="none" w:sz="0" w:space="0" w:color="auto"/>
            <w:right w:val="none" w:sz="0" w:space="0" w:color="auto"/>
          </w:divBdr>
        </w:div>
        <w:div w:id="768281363">
          <w:marLeft w:val="480"/>
          <w:marRight w:val="0"/>
          <w:marTop w:val="0"/>
          <w:marBottom w:val="0"/>
          <w:divBdr>
            <w:top w:val="none" w:sz="0" w:space="0" w:color="auto"/>
            <w:left w:val="none" w:sz="0" w:space="0" w:color="auto"/>
            <w:bottom w:val="none" w:sz="0" w:space="0" w:color="auto"/>
            <w:right w:val="none" w:sz="0" w:space="0" w:color="auto"/>
          </w:divBdr>
        </w:div>
        <w:div w:id="1756976794">
          <w:marLeft w:val="480"/>
          <w:marRight w:val="0"/>
          <w:marTop w:val="0"/>
          <w:marBottom w:val="0"/>
          <w:divBdr>
            <w:top w:val="none" w:sz="0" w:space="0" w:color="auto"/>
            <w:left w:val="none" w:sz="0" w:space="0" w:color="auto"/>
            <w:bottom w:val="none" w:sz="0" w:space="0" w:color="auto"/>
            <w:right w:val="none" w:sz="0" w:space="0" w:color="auto"/>
          </w:divBdr>
        </w:div>
        <w:div w:id="1664311371">
          <w:marLeft w:val="480"/>
          <w:marRight w:val="0"/>
          <w:marTop w:val="0"/>
          <w:marBottom w:val="0"/>
          <w:divBdr>
            <w:top w:val="none" w:sz="0" w:space="0" w:color="auto"/>
            <w:left w:val="none" w:sz="0" w:space="0" w:color="auto"/>
            <w:bottom w:val="none" w:sz="0" w:space="0" w:color="auto"/>
            <w:right w:val="none" w:sz="0" w:space="0" w:color="auto"/>
          </w:divBdr>
        </w:div>
      </w:divsChild>
    </w:div>
    <w:div w:id="1373534648">
      <w:bodyDiv w:val="1"/>
      <w:marLeft w:val="0"/>
      <w:marRight w:val="0"/>
      <w:marTop w:val="0"/>
      <w:marBottom w:val="0"/>
      <w:divBdr>
        <w:top w:val="none" w:sz="0" w:space="0" w:color="auto"/>
        <w:left w:val="none" w:sz="0" w:space="0" w:color="auto"/>
        <w:bottom w:val="none" w:sz="0" w:space="0" w:color="auto"/>
        <w:right w:val="none" w:sz="0" w:space="0" w:color="auto"/>
      </w:divBdr>
      <w:divsChild>
        <w:div w:id="1082218401">
          <w:marLeft w:val="480"/>
          <w:marRight w:val="0"/>
          <w:marTop w:val="0"/>
          <w:marBottom w:val="0"/>
          <w:divBdr>
            <w:top w:val="none" w:sz="0" w:space="0" w:color="auto"/>
            <w:left w:val="none" w:sz="0" w:space="0" w:color="auto"/>
            <w:bottom w:val="none" w:sz="0" w:space="0" w:color="auto"/>
            <w:right w:val="none" w:sz="0" w:space="0" w:color="auto"/>
          </w:divBdr>
        </w:div>
        <w:div w:id="1433740508">
          <w:marLeft w:val="480"/>
          <w:marRight w:val="0"/>
          <w:marTop w:val="0"/>
          <w:marBottom w:val="0"/>
          <w:divBdr>
            <w:top w:val="none" w:sz="0" w:space="0" w:color="auto"/>
            <w:left w:val="none" w:sz="0" w:space="0" w:color="auto"/>
            <w:bottom w:val="none" w:sz="0" w:space="0" w:color="auto"/>
            <w:right w:val="none" w:sz="0" w:space="0" w:color="auto"/>
          </w:divBdr>
        </w:div>
        <w:div w:id="499472005">
          <w:marLeft w:val="480"/>
          <w:marRight w:val="0"/>
          <w:marTop w:val="0"/>
          <w:marBottom w:val="0"/>
          <w:divBdr>
            <w:top w:val="none" w:sz="0" w:space="0" w:color="auto"/>
            <w:left w:val="none" w:sz="0" w:space="0" w:color="auto"/>
            <w:bottom w:val="none" w:sz="0" w:space="0" w:color="auto"/>
            <w:right w:val="none" w:sz="0" w:space="0" w:color="auto"/>
          </w:divBdr>
        </w:div>
        <w:div w:id="1382434819">
          <w:marLeft w:val="480"/>
          <w:marRight w:val="0"/>
          <w:marTop w:val="0"/>
          <w:marBottom w:val="0"/>
          <w:divBdr>
            <w:top w:val="none" w:sz="0" w:space="0" w:color="auto"/>
            <w:left w:val="none" w:sz="0" w:space="0" w:color="auto"/>
            <w:bottom w:val="none" w:sz="0" w:space="0" w:color="auto"/>
            <w:right w:val="none" w:sz="0" w:space="0" w:color="auto"/>
          </w:divBdr>
        </w:div>
        <w:div w:id="1060519202">
          <w:marLeft w:val="480"/>
          <w:marRight w:val="0"/>
          <w:marTop w:val="0"/>
          <w:marBottom w:val="0"/>
          <w:divBdr>
            <w:top w:val="none" w:sz="0" w:space="0" w:color="auto"/>
            <w:left w:val="none" w:sz="0" w:space="0" w:color="auto"/>
            <w:bottom w:val="none" w:sz="0" w:space="0" w:color="auto"/>
            <w:right w:val="none" w:sz="0" w:space="0" w:color="auto"/>
          </w:divBdr>
        </w:div>
        <w:div w:id="1438334392">
          <w:marLeft w:val="480"/>
          <w:marRight w:val="0"/>
          <w:marTop w:val="0"/>
          <w:marBottom w:val="0"/>
          <w:divBdr>
            <w:top w:val="none" w:sz="0" w:space="0" w:color="auto"/>
            <w:left w:val="none" w:sz="0" w:space="0" w:color="auto"/>
            <w:bottom w:val="none" w:sz="0" w:space="0" w:color="auto"/>
            <w:right w:val="none" w:sz="0" w:space="0" w:color="auto"/>
          </w:divBdr>
        </w:div>
        <w:div w:id="1731535070">
          <w:marLeft w:val="480"/>
          <w:marRight w:val="0"/>
          <w:marTop w:val="0"/>
          <w:marBottom w:val="0"/>
          <w:divBdr>
            <w:top w:val="none" w:sz="0" w:space="0" w:color="auto"/>
            <w:left w:val="none" w:sz="0" w:space="0" w:color="auto"/>
            <w:bottom w:val="none" w:sz="0" w:space="0" w:color="auto"/>
            <w:right w:val="none" w:sz="0" w:space="0" w:color="auto"/>
          </w:divBdr>
        </w:div>
        <w:div w:id="147135334">
          <w:marLeft w:val="480"/>
          <w:marRight w:val="0"/>
          <w:marTop w:val="0"/>
          <w:marBottom w:val="0"/>
          <w:divBdr>
            <w:top w:val="none" w:sz="0" w:space="0" w:color="auto"/>
            <w:left w:val="none" w:sz="0" w:space="0" w:color="auto"/>
            <w:bottom w:val="none" w:sz="0" w:space="0" w:color="auto"/>
            <w:right w:val="none" w:sz="0" w:space="0" w:color="auto"/>
          </w:divBdr>
        </w:div>
        <w:div w:id="861743723">
          <w:marLeft w:val="480"/>
          <w:marRight w:val="0"/>
          <w:marTop w:val="0"/>
          <w:marBottom w:val="0"/>
          <w:divBdr>
            <w:top w:val="none" w:sz="0" w:space="0" w:color="auto"/>
            <w:left w:val="none" w:sz="0" w:space="0" w:color="auto"/>
            <w:bottom w:val="none" w:sz="0" w:space="0" w:color="auto"/>
            <w:right w:val="none" w:sz="0" w:space="0" w:color="auto"/>
          </w:divBdr>
        </w:div>
        <w:div w:id="1285967476">
          <w:marLeft w:val="480"/>
          <w:marRight w:val="0"/>
          <w:marTop w:val="0"/>
          <w:marBottom w:val="0"/>
          <w:divBdr>
            <w:top w:val="none" w:sz="0" w:space="0" w:color="auto"/>
            <w:left w:val="none" w:sz="0" w:space="0" w:color="auto"/>
            <w:bottom w:val="none" w:sz="0" w:space="0" w:color="auto"/>
            <w:right w:val="none" w:sz="0" w:space="0" w:color="auto"/>
          </w:divBdr>
        </w:div>
        <w:div w:id="1282223703">
          <w:marLeft w:val="480"/>
          <w:marRight w:val="0"/>
          <w:marTop w:val="0"/>
          <w:marBottom w:val="0"/>
          <w:divBdr>
            <w:top w:val="none" w:sz="0" w:space="0" w:color="auto"/>
            <w:left w:val="none" w:sz="0" w:space="0" w:color="auto"/>
            <w:bottom w:val="none" w:sz="0" w:space="0" w:color="auto"/>
            <w:right w:val="none" w:sz="0" w:space="0" w:color="auto"/>
          </w:divBdr>
        </w:div>
      </w:divsChild>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82579925">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36196241">
      <w:bodyDiv w:val="1"/>
      <w:marLeft w:val="0"/>
      <w:marRight w:val="0"/>
      <w:marTop w:val="0"/>
      <w:marBottom w:val="0"/>
      <w:divBdr>
        <w:top w:val="none" w:sz="0" w:space="0" w:color="auto"/>
        <w:left w:val="none" w:sz="0" w:space="0" w:color="auto"/>
        <w:bottom w:val="none" w:sz="0" w:space="0" w:color="auto"/>
        <w:right w:val="none" w:sz="0" w:space="0" w:color="auto"/>
      </w:divBdr>
      <w:divsChild>
        <w:div w:id="1428576524">
          <w:marLeft w:val="480"/>
          <w:marRight w:val="0"/>
          <w:marTop w:val="0"/>
          <w:marBottom w:val="0"/>
          <w:divBdr>
            <w:top w:val="none" w:sz="0" w:space="0" w:color="auto"/>
            <w:left w:val="none" w:sz="0" w:space="0" w:color="auto"/>
            <w:bottom w:val="none" w:sz="0" w:space="0" w:color="auto"/>
            <w:right w:val="none" w:sz="0" w:space="0" w:color="auto"/>
          </w:divBdr>
        </w:div>
        <w:div w:id="1111900967">
          <w:marLeft w:val="480"/>
          <w:marRight w:val="0"/>
          <w:marTop w:val="0"/>
          <w:marBottom w:val="0"/>
          <w:divBdr>
            <w:top w:val="none" w:sz="0" w:space="0" w:color="auto"/>
            <w:left w:val="none" w:sz="0" w:space="0" w:color="auto"/>
            <w:bottom w:val="none" w:sz="0" w:space="0" w:color="auto"/>
            <w:right w:val="none" w:sz="0" w:space="0" w:color="auto"/>
          </w:divBdr>
        </w:div>
        <w:div w:id="974263997">
          <w:marLeft w:val="480"/>
          <w:marRight w:val="0"/>
          <w:marTop w:val="0"/>
          <w:marBottom w:val="0"/>
          <w:divBdr>
            <w:top w:val="none" w:sz="0" w:space="0" w:color="auto"/>
            <w:left w:val="none" w:sz="0" w:space="0" w:color="auto"/>
            <w:bottom w:val="none" w:sz="0" w:space="0" w:color="auto"/>
            <w:right w:val="none" w:sz="0" w:space="0" w:color="auto"/>
          </w:divBdr>
        </w:div>
        <w:div w:id="1820732896">
          <w:marLeft w:val="480"/>
          <w:marRight w:val="0"/>
          <w:marTop w:val="0"/>
          <w:marBottom w:val="0"/>
          <w:divBdr>
            <w:top w:val="none" w:sz="0" w:space="0" w:color="auto"/>
            <w:left w:val="none" w:sz="0" w:space="0" w:color="auto"/>
            <w:bottom w:val="none" w:sz="0" w:space="0" w:color="auto"/>
            <w:right w:val="none" w:sz="0" w:space="0" w:color="auto"/>
          </w:divBdr>
        </w:div>
        <w:div w:id="94180038">
          <w:marLeft w:val="480"/>
          <w:marRight w:val="0"/>
          <w:marTop w:val="0"/>
          <w:marBottom w:val="0"/>
          <w:divBdr>
            <w:top w:val="none" w:sz="0" w:space="0" w:color="auto"/>
            <w:left w:val="none" w:sz="0" w:space="0" w:color="auto"/>
            <w:bottom w:val="none" w:sz="0" w:space="0" w:color="auto"/>
            <w:right w:val="none" w:sz="0" w:space="0" w:color="auto"/>
          </w:divBdr>
        </w:div>
        <w:div w:id="933516281">
          <w:marLeft w:val="480"/>
          <w:marRight w:val="0"/>
          <w:marTop w:val="0"/>
          <w:marBottom w:val="0"/>
          <w:divBdr>
            <w:top w:val="none" w:sz="0" w:space="0" w:color="auto"/>
            <w:left w:val="none" w:sz="0" w:space="0" w:color="auto"/>
            <w:bottom w:val="none" w:sz="0" w:space="0" w:color="auto"/>
            <w:right w:val="none" w:sz="0" w:space="0" w:color="auto"/>
          </w:divBdr>
        </w:div>
        <w:div w:id="303698642">
          <w:marLeft w:val="480"/>
          <w:marRight w:val="0"/>
          <w:marTop w:val="0"/>
          <w:marBottom w:val="0"/>
          <w:divBdr>
            <w:top w:val="none" w:sz="0" w:space="0" w:color="auto"/>
            <w:left w:val="none" w:sz="0" w:space="0" w:color="auto"/>
            <w:bottom w:val="none" w:sz="0" w:space="0" w:color="auto"/>
            <w:right w:val="none" w:sz="0" w:space="0" w:color="auto"/>
          </w:divBdr>
        </w:div>
        <w:div w:id="4334458">
          <w:marLeft w:val="480"/>
          <w:marRight w:val="0"/>
          <w:marTop w:val="0"/>
          <w:marBottom w:val="0"/>
          <w:divBdr>
            <w:top w:val="none" w:sz="0" w:space="0" w:color="auto"/>
            <w:left w:val="none" w:sz="0" w:space="0" w:color="auto"/>
            <w:bottom w:val="none" w:sz="0" w:space="0" w:color="auto"/>
            <w:right w:val="none" w:sz="0" w:space="0" w:color="auto"/>
          </w:divBdr>
        </w:div>
        <w:div w:id="608510988">
          <w:marLeft w:val="480"/>
          <w:marRight w:val="0"/>
          <w:marTop w:val="0"/>
          <w:marBottom w:val="0"/>
          <w:divBdr>
            <w:top w:val="none" w:sz="0" w:space="0" w:color="auto"/>
            <w:left w:val="none" w:sz="0" w:space="0" w:color="auto"/>
            <w:bottom w:val="none" w:sz="0" w:space="0" w:color="auto"/>
            <w:right w:val="none" w:sz="0" w:space="0" w:color="auto"/>
          </w:divBdr>
        </w:div>
        <w:div w:id="1845435193">
          <w:marLeft w:val="480"/>
          <w:marRight w:val="0"/>
          <w:marTop w:val="0"/>
          <w:marBottom w:val="0"/>
          <w:divBdr>
            <w:top w:val="none" w:sz="0" w:space="0" w:color="auto"/>
            <w:left w:val="none" w:sz="0" w:space="0" w:color="auto"/>
            <w:bottom w:val="none" w:sz="0" w:space="0" w:color="auto"/>
            <w:right w:val="none" w:sz="0" w:space="0" w:color="auto"/>
          </w:divBdr>
        </w:div>
        <w:div w:id="1474366540">
          <w:marLeft w:val="480"/>
          <w:marRight w:val="0"/>
          <w:marTop w:val="0"/>
          <w:marBottom w:val="0"/>
          <w:divBdr>
            <w:top w:val="none" w:sz="0" w:space="0" w:color="auto"/>
            <w:left w:val="none" w:sz="0" w:space="0" w:color="auto"/>
            <w:bottom w:val="none" w:sz="0" w:space="0" w:color="auto"/>
            <w:right w:val="none" w:sz="0" w:space="0" w:color="auto"/>
          </w:divBdr>
        </w:div>
      </w:divsChild>
    </w:div>
    <w:div w:id="1540127766">
      <w:bodyDiv w:val="1"/>
      <w:marLeft w:val="0"/>
      <w:marRight w:val="0"/>
      <w:marTop w:val="0"/>
      <w:marBottom w:val="0"/>
      <w:divBdr>
        <w:top w:val="none" w:sz="0" w:space="0" w:color="auto"/>
        <w:left w:val="none" w:sz="0" w:space="0" w:color="auto"/>
        <w:bottom w:val="none" w:sz="0" w:space="0" w:color="auto"/>
        <w:right w:val="none" w:sz="0" w:space="0" w:color="auto"/>
      </w:divBdr>
      <w:divsChild>
        <w:div w:id="2094737847">
          <w:marLeft w:val="480"/>
          <w:marRight w:val="0"/>
          <w:marTop w:val="0"/>
          <w:marBottom w:val="0"/>
          <w:divBdr>
            <w:top w:val="none" w:sz="0" w:space="0" w:color="auto"/>
            <w:left w:val="none" w:sz="0" w:space="0" w:color="auto"/>
            <w:bottom w:val="none" w:sz="0" w:space="0" w:color="auto"/>
            <w:right w:val="none" w:sz="0" w:space="0" w:color="auto"/>
          </w:divBdr>
        </w:div>
        <w:div w:id="1722366812">
          <w:marLeft w:val="480"/>
          <w:marRight w:val="0"/>
          <w:marTop w:val="0"/>
          <w:marBottom w:val="0"/>
          <w:divBdr>
            <w:top w:val="none" w:sz="0" w:space="0" w:color="auto"/>
            <w:left w:val="none" w:sz="0" w:space="0" w:color="auto"/>
            <w:bottom w:val="none" w:sz="0" w:space="0" w:color="auto"/>
            <w:right w:val="none" w:sz="0" w:space="0" w:color="auto"/>
          </w:divBdr>
        </w:div>
        <w:div w:id="1209486634">
          <w:marLeft w:val="480"/>
          <w:marRight w:val="0"/>
          <w:marTop w:val="0"/>
          <w:marBottom w:val="0"/>
          <w:divBdr>
            <w:top w:val="none" w:sz="0" w:space="0" w:color="auto"/>
            <w:left w:val="none" w:sz="0" w:space="0" w:color="auto"/>
            <w:bottom w:val="none" w:sz="0" w:space="0" w:color="auto"/>
            <w:right w:val="none" w:sz="0" w:space="0" w:color="auto"/>
          </w:divBdr>
        </w:div>
        <w:div w:id="1981418718">
          <w:marLeft w:val="480"/>
          <w:marRight w:val="0"/>
          <w:marTop w:val="0"/>
          <w:marBottom w:val="0"/>
          <w:divBdr>
            <w:top w:val="none" w:sz="0" w:space="0" w:color="auto"/>
            <w:left w:val="none" w:sz="0" w:space="0" w:color="auto"/>
            <w:bottom w:val="none" w:sz="0" w:space="0" w:color="auto"/>
            <w:right w:val="none" w:sz="0" w:space="0" w:color="auto"/>
          </w:divBdr>
        </w:div>
        <w:div w:id="740253381">
          <w:marLeft w:val="480"/>
          <w:marRight w:val="0"/>
          <w:marTop w:val="0"/>
          <w:marBottom w:val="0"/>
          <w:divBdr>
            <w:top w:val="none" w:sz="0" w:space="0" w:color="auto"/>
            <w:left w:val="none" w:sz="0" w:space="0" w:color="auto"/>
            <w:bottom w:val="none" w:sz="0" w:space="0" w:color="auto"/>
            <w:right w:val="none" w:sz="0" w:space="0" w:color="auto"/>
          </w:divBdr>
        </w:div>
        <w:div w:id="1398354359">
          <w:marLeft w:val="480"/>
          <w:marRight w:val="0"/>
          <w:marTop w:val="0"/>
          <w:marBottom w:val="0"/>
          <w:divBdr>
            <w:top w:val="none" w:sz="0" w:space="0" w:color="auto"/>
            <w:left w:val="none" w:sz="0" w:space="0" w:color="auto"/>
            <w:bottom w:val="none" w:sz="0" w:space="0" w:color="auto"/>
            <w:right w:val="none" w:sz="0" w:space="0" w:color="auto"/>
          </w:divBdr>
        </w:div>
        <w:div w:id="1549687007">
          <w:marLeft w:val="480"/>
          <w:marRight w:val="0"/>
          <w:marTop w:val="0"/>
          <w:marBottom w:val="0"/>
          <w:divBdr>
            <w:top w:val="none" w:sz="0" w:space="0" w:color="auto"/>
            <w:left w:val="none" w:sz="0" w:space="0" w:color="auto"/>
            <w:bottom w:val="none" w:sz="0" w:space="0" w:color="auto"/>
            <w:right w:val="none" w:sz="0" w:space="0" w:color="auto"/>
          </w:divBdr>
        </w:div>
        <w:div w:id="20011796">
          <w:marLeft w:val="480"/>
          <w:marRight w:val="0"/>
          <w:marTop w:val="0"/>
          <w:marBottom w:val="0"/>
          <w:divBdr>
            <w:top w:val="none" w:sz="0" w:space="0" w:color="auto"/>
            <w:left w:val="none" w:sz="0" w:space="0" w:color="auto"/>
            <w:bottom w:val="none" w:sz="0" w:space="0" w:color="auto"/>
            <w:right w:val="none" w:sz="0" w:space="0" w:color="auto"/>
          </w:divBdr>
        </w:div>
        <w:div w:id="587278540">
          <w:marLeft w:val="480"/>
          <w:marRight w:val="0"/>
          <w:marTop w:val="0"/>
          <w:marBottom w:val="0"/>
          <w:divBdr>
            <w:top w:val="none" w:sz="0" w:space="0" w:color="auto"/>
            <w:left w:val="none" w:sz="0" w:space="0" w:color="auto"/>
            <w:bottom w:val="none" w:sz="0" w:space="0" w:color="auto"/>
            <w:right w:val="none" w:sz="0" w:space="0" w:color="auto"/>
          </w:divBdr>
        </w:div>
        <w:div w:id="691952805">
          <w:marLeft w:val="480"/>
          <w:marRight w:val="0"/>
          <w:marTop w:val="0"/>
          <w:marBottom w:val="0"/>
          <w:divBdr>
            <w:top w:val="none" w:sz="0" w:space="0" w:color="auto"/>
            <w:left w:val="none" w:sz="0" w:space="0" w:color="auto"/>
            <w:bottom w:val="none" w:sz="0" w:space="0" w:color="auto"/>
            <w:right w:val="none" w:sz="0" w:space="0" w:color="auto"/>
          </w:divBdr>
        </w:div>
        <w:div w:id="1049567967">
          <w:marLeft w:val="480"/>
          <w:marRight w:val="0"/>
          <w:marTop w:val="0"/>
          <w:marBottom w:val="0"/>
          <w:divBdr>
            <w:top w:val="none" w:sz="0" w:space="0" w:color="auto"/>
            <w:left w:val="none" w:sz="0" w:space="0" w:color="auto"/>
            <w:bottom w:val="none" w:sz="0" w:space="0" w:color="auto"/>
            <w:right w:val="none" w:sz="0" w:space="0" w:color="auto"/>
          </w:divBdr>
        </w:div>
      </w:divsChild>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60827063">
      <w:bodyDiv w:val="1"/>
      <w:marLeft w:val="0"/>
      <w:marRight w:val="0"/>
      <w:marTop w:val="0"/>
      <w:marBottom w:val="0"/>
      <w:divBdr>
        <w:top w:val="none" w:sz="0" w:space="0" w:color="auto"/>
        <w:left w:val="none" w:sz="0" w:space="0" w:color="auto"/>
        <w:bottom w:val="none" w:sz="0" w:space="0" w:color="auto"/>
        <w:right w:val="none" w:sz="0" w:space="0" w:color="auto"/>
      </w:divBdr>
    </w:div>
    <w:div w:id="1582518266">
      <w:bodyDiv w:val="1"/>
      <w:marLeft w:val="0"/>
      <w:marRight w:val="0"/>
      <w:marTop w:val="0"/>
      <w:marBottom w:val="0"/>
      <w:divBdr>
        <w:top w:val="none" w:sz="0" w:space="0" w:color="auto"/>
        <w:left w:val="none" w:sz="0" w:space="0" w:color="auto"/>
        <w:bottom w:val="none" w:sz="0" w:space="0" w:color="auto"/>
        <w:right w:val="none" w:sz="0" w:space="0" w:color="auto"/>
      </w:divBdr>
      <w:divsChild>
        <w:div w:id="1907060785">
          <w:marLeft w:val="480"/>
          <w:marRight w:val="0"/>
          <w:marTop w:val="0"/>
          <w:marBottom w:val="0"/>
          <w:divBdr>
            <w:top w:val="none" w:sz="0" w:space="0" w:color="auto"/>
            <w:left w:val="none" w:sz="0" w:space="0" w:color="auto"/>
            <w:bottom w:val="none" w:sz="0" w:space="0" w:color="auto"/>
            <w:right w:val="none" w:sz="0" w:space="0" w:color="auto"/>
          </w:divBdr>
        </w:div>
        <w:div w:id="678242367">
          <w:marLeft w:val="480"/>
          <w:marRight w:val="0"/>
          <w:marTop w:val="0"/>
          <w:marBottom w:val="0"/>
          <w:divBdr>
            <w:top w:val="none" w:sz="0" w:space="0" w:color="auto"/>
            <w:left w:val="none" w:sz="0" w:space="0" w:color="auto"/>
            <w:bottom w:val="none" w:sz="0" w:space="0" w:color="auto"/>
            <w:right w:val="none" w:sz="0" w:space="0" w:color="auto"/>
          </w:divBdr>
        </w:div>
        <w:div w:id="591865117">
          <w:marLeft w:val="480"/>
          <w:marRight w:val="0"/>
          <w:marTop w:val="0"/>
          <w:marBottom w:val="0"/>
          <w:divBdr>
            <w:top w:val="none" w:sz="0" w:space="0" w:color="auto"/>
            <w:left w:val="none" w:sz="0" w:space="0" w:color="auto"/>
            <w:bottom w:val="none" w:sz="0" w:space="0" w:color="auto"/>
            <w:right w:val="none" w:sz="0" w:space="0" w:color="auto"/>
          </w:divBdr>
        </w:div>
        <w:div w:id="1857889099">
          <w:marLeft w:val="480"/>
          <w:marRight w:val="0"/>
          <w:marTop w:val="0"/>
          <w:marBottom w:val="0"/>
          <w:divBdr>
            <w:top w:val="none" w:sz="0" w:space="0" w:color="auto"/>
            <w:left w:val="none" w:sz="0" w:space="0" w:color="auto"/>
            <w:bottom w:val="none" w:sz="0" w:space="0" w:color="auto"/>
            <w:right w:val="none" w:sz="0" w:space="0" w:color="auto"/>
          </w:divBdr>
        </w:div>
        <w:div w:id="1256866333">
          <w:marLeft w:val="480"/>
          <w:marRight w:val="0"/>
          <w:marTop w:val="0"/>
          <w:marBottom w:val="0"/>
          <w:divBdr>
            <w:top w:val="none" w:sz="0" w:space="0" w:color="auto"/>
            <w:left w:val="none" w:sz="0" w:space="0" w:color="auto"/>
            <w:bottom w:val="none" w:sz="0" w:space="0" w:color="auto"/>
            <w:right w:val="none" w:sz="0" w:space="0" w:color="auto"/>
          </w:divBdr>
        </w:div>
        <w:div w:id="1304388089">
          <w:marLeft w:val="480"/>
          <w:marRight w:val="0"/>
          <w:marTop w:val="0"/>
          <w:marBottom w:val="0"/>
          <w:divBdr>
            <w:top w:val="none" w:sz="0" w:space="0" w:color="auto"/>
            <w:left w:val="none" w:sz="0" w:space="0" w:color="auto"/>
            <w:bottom w:val="none" w:sz="0" w:space="0" w:color="auto"/>
            <w:right w:val="none" w:sz="0" w:space="0" w:color="auto"/>
          </w:divBdr>
        </w:div>
        <w:div w:id="81074208">
          <w:marLeft w:val="480"/>
          <w:marRight w:val="0"/>
          <w:marTop w:val="0"/>
          <w:marBottom w:val="0"/>
          <w:divBdr>
            <w:top w:val="none" w:sz="0" w:space="0" w:color="auto"/>
            <w:left w:val="none" w:sz="0" w:space="0" w:color="auto"/>
            <w:bottom w:val="none" w:sz="0" w:space="0" w:color="auto"/>
            <w:right w:val="none" w:sz="0" w:space="0" w:color="auto"/>
          </w:divBdr>
        </w:div>
        <w:div w:id="629744720">
          <w:marLeft w:val="480"/>
          <w:marRight w:val="0"/>
          <w:marTop w:val="0"/>
          <w:marBottom w:val="0"/>
          <w:divBdr>
            <w:top w:val="none" w:sz="0" w:space="0" w:color="auto"/>
            <w:left w:val="none" w:sz="0" w:space="0" w:color="auto"/>
            <w:bottom w:val="none" w:sz="0" w:space="0" w:color="auto"/>
            <w:right w:val="none" w:sz="0" w:space="0" w:color="auto"/>
          </w:divBdr>
        </w:div>
      </w:divsChild>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24262960">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707565362">
      <w:bodyDiv w:val="1"/>
      <w:marLeft w:val="0"/>
      <w:marRight w:val="0"/>
      <w:marTop w:val="0"/>
      <w:marBottom w:val="0"/>
      <w:divBdr>
        <w:top w:val="none" w:sz="0" w:space="0" w:color="auto"/>
        <w:left w:val="none" w:sz="0" w:space="0" w:color="auto"/>
        <w:bottom w:val="none" w:sz="0" w:space="0" w:color="auto"/>
        <w:right w:val="none" w:sz="0" w:space="0" w:color="auto"/>
      </w:divBdr>
      <w:divsChild>
        <w:div w:id="1186283314">
          <w:marLeft w:val="480"/>
          <w:marRight w:val="0"/>
          <w:marTop w:val="0"/>
          <w:marBottom w:val="0"/>
          <w:divBdr>
            <w:top w:val="none" w:sz="0" w:space="0" w:color="auto"/>
            <w:left w:val="none" w:sz="0" w:space="0" w:color="auto"/>
            <w:bottom w:val="none" w:sz="0" w:space="0" w:color="auto"/>
            <w:right w:val="none" w:sz="0" w:space="0" w:color="auto"/>
          </w:divBdr>
        </w:div>
        <w:div w:id="135686369">
          <w:marLeft w:val="480"/>
          <w:marRight w:val="0"/>
          <w:marTop w:val="0"/>
          <w:marBottom w:val="0"/>
          <w:divBdr>
            <w:top w:val="none" w:sz="0" w:space="0" w:color="auto"/>
            <w:left w:val="none" w:sz="0" w:space="0" w:color="auto"/>
            <w:bottom w:val="none" w:sz="0" w:space="0" w:color="auto"/>
            <w:right w:val="none" w:sz="0" w:space="0" w:color="auto"/>
          </w:divBdr>
        </w:div>
        <w:div w:id="948589239">
          <w:marLeft w:val="480"/>
          <w:marRight w:val="0"/>
          <w:marTop w:val="0"/>
          <w:marBottom w:val="0"/>
          <w:divBdr>
            <w:top w:val="none" w:sz="0" w:space="0" w:color="auto"/>
            <w:left w:val="none" w:sz="0" w:space="0" w:color="auto"/>
            <w:bottom w:val="none" w:sz="0" w:space="0" w:color="auto"/>
            <w:right w:val="none" w:sz="0" w:space="0" w:color="auto"/>
          </w:divBdr>
        </w:div>
        <w:div w:id="1740444156">
          <w:marLeft w:val="480"/>
          <w:marRight w:val="0"/>
          <w:marTop w:val="0"/>
          <w:marBottom w:val="0"/>
          <w:divBdr>
            <w:top w:val="none" w:sz="0" w:space="0" w:color="auto"/>
            <w:left w:val="none" w:sz="0" w:space="0" w:color="auto"/>
            <w:bottom w:val="none" w:sz="0" w:space="0" w:color="auto"/>
            <w:right w:val="none" w:sz="0" w:space="0" w:color="auto"/>
          </w:divBdr>
        </w:div>
        <w:div w:id="115876272">
          <w:marLeft w:val="480"/>
          <w:marRight w:val="0"/>
          <w:marTop w:val="0"/>
          <w:marBottom w:val="0"/>
          <w:divBdr>
            <w:top w:val="none" w:sz="0" w:space="0" w:color="auto"/>
            <w:left w:val="none" w:sz="0" w:space="0" w:color="auto"/>
            <w:bottom w:val="none" w:sz="0" w:space="0" w:color="auto"/>
            <w:right w:val="none" w:sz="0" w:space="0" w:color="auto"/>
          </w:divBdr>
        </w:div>
        <w:div w:id="1686399467">
          <w:marLeft w:val="480"/>
          <w:marRight w:val="0"/>
          <w:marTop w:val="0"/>
          <w:marBottom w:val="0"/>
          <w:divBdr>
            <w:top w:val="none" w:sz="0" w:space="0" w:color="auto"/>
            <w:left w:val="none" w:sz="0" w:space="0" w:color="auto"/>
            <w:bottom w:val="none" w:sz="0" w:space="0" w:color="auto"/>
            <w:right w:val="none" w:sz="0" w:space="0" w:color="auto"/>
          </w:divBdr>
        </w:div>
        <w:div w:id="2025283594">
          <w:marLeft w:val="480"/>
          <w:marRight w:val="0"/>
          <w:marTop w:val="0"/>
          <w:marBottom w:val="0"/>
          <w:divBdr>
            <w:top w:val="none" w:sz="0" w:space="0" w:color="auto"/>
            <w:left w:val="none" w:sz="0" w:space="0" w:color="auto"/>
            <w:bottom w:val="none" w:sz="0" w:space="0" w:color="auto"/>
            <w:right w:val="none" w:sz="0" w:space="0" w:color="auto"/>
          </w:divBdr>
        </w:div>
        <w:div w:id="1917397872">
          <w:marLeft w:val="480"/>
          <w:marRight w:val="0"/>
          <w:marTop w:val="0"/>
          <w:marBottom w:val="0"/>
          <w:divBdr>
            <w:top w:val="none" w:sz="0" w:space="0" w:color="auto"/>
            <w:left w:val="none" w:sz="0" w:space="0" w:color="auto"/>
            <w:bottom w:val="none" w:sz="0" w:space="0" w:color="auto"/>
            <w:right w:val="none" w:sz="0" w:space="0" w:color="auto"/>
          </w:divBdr>
        </w:div>
        <w:div w:id="96949854">
          <w:marLeft w:val="480"/>
          <w:marRight w:val="0"/>
          <w:marTop w:val="0"/>
          <w:marBottom w:val="0"/>
          <w:divBdr>
            <w:top w:val="none" w:sz="0" w:space="0" w:color="auto"/>
            <w:left w:val="none" w:sz="0" w:space="0" w:color="auto"/>
            <w:bottom w:val="none" w:sz="0" w:space="0" w:color="auto"/>
            <w:right w:val="none" w:sz="0" w:space="0" w:color="auto"/>
          </w:divBdr>
        </w:div>
        <w:div w:id="1999189199">
          <w:marLeft w:val="480"/>
          <w:marRight w:val="0"/>
          <w:marTop w:val="0"/>
          <w:marBottom w:val="0"/>
          <w:divBdr>
            <w:top w:val="none" w:sz="0" w:space="0" w:color="auto"/>
            <w:left w:val="none" w:sz="0" w:space="0" w:color="auto"/>
            <w:bottom w:val="none" w:sz="0" w:space="0" w:color="auto"/>
            <w:right w:val="none" w:sz="0" w:space="0" w:color="auto"/>
          </w:divBdr>
        </w:div>
        <w:div w:id="2013490653">
          <w:marLeft w:val="480"/>
          <w:marRight w:val="0"/>
          <w:marTop w:val="0"/>
          <w:marBottom w:val="0"/>
          <w:divBdr>
            <w:top w:val="none" w:sz="0" w:space="0" w:color="auto"/>
            <w:left w:val="none" w:sz="0" w:space="0" w:color="auto"/>
            <w:bottom w:val="none" w:sz="0" w:space="0" w:color="auto"/>
            <w:right w:val="none" w:sz="0" w:space="0" w:color="auto"/>
          </w:divBdr>
        </w:div>
        <w:div w:id="1335842304">
          <w:marLeft w:val="480"/>
          <w:marRight w:val="0"/>
          <w:marTop w:val="0"/>
          <w:marBottom w:val="0"/>
          <w:divBdr>
            <w:top w:val="none" w:sz="0" w:space="0" w:color="auto"/>
            <w:left w:val="none" w:sz="0" w:space="0" w:color="auto"/>
            <w:bottom w:val="none" w:sz="0" w:space="0" w:color="auto"/>
            <w:right w:val="none" w:sz="0" w:space="0" w:color="auto"/>
          </w:divBdr>
        </w:div>
      </w:divsChild>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82917638">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7355692">
      <w:bodyDiv w:val="1"/>
      <w:marLeft w:val="0"/>
      <w:marRight w:val="0"/>
      <w:marTop w:val="0"/>
      <w:marBottom w:val="0"/>
      <w:divBdr>
        <w:top w:val="none" w:sz="0" w:space="0" w:color="auto"/>
        <w:left w:val="none" w:sz="0" w:space="0" w:color="auto"/>
        <w:bottom w:val="none" w:sz="0" w:space="0" w:color="auto"/>
        <w:right w:val="none" w:sz="0" w:space="0" w:color="auto"/>
      </w:divBdr>
      <w:divsChild>
        <w:div w:id="279146653">
          <w:marLeft w:val="480"/>
          <w:marRight w:val="0"/>
          <w:marTop w:val="0"/>
          <w:marBottom w:val="0"/>
          <w:divBdr>
            <w:top w:val="none" w:sz="0" w:space="0" w:color="auto"/>
            <w:left w:val="none" w:sz="0" w:space="0" w:color="auto"/>
            <w:bottom w:val="none" w:sz="0" w:space="0" w:color="auto"/>
            <w:right w:val="none" w:sz="0" w:space="0" w:color="auto"/>
          </w:divBdr>
        </w:div>
        <w:div w:id="1435633258">
          <w:marLeft w:val="480"/>
          <w:marRight w:val="0"/>
          <w:marTop w:val="0"/>
          <w:marBottom w:val="0"/>
          <w:divBdr>
            <w:top w:val="none" w:sz="0" w:space="0" w:color="auto"/>
            <w:left w:val="none" w:sz="0" w:space="0" w:color="auto"/>
            <w:bottom w:val="none" w:sz="0" w:space="0" w:color="auto"/>
            <w:right w:val="none" w:sz="0" w:space="0" w:color="auto"/>
          </w:divBdr>
        </w:div>
        <w:div w:id="435292932">
          <w:marLeft w:val="480"/>
          <w:marRight w:val="0"/>
          <w:marTop w:val="0"/>
          <w:marBottom w:val="0"/>
          <w:divBdr>
            <w:top w:val="none" w:sz="0" w:space="0" w:color="auto"/>
            <w:left w:val="none" w:sz="0" w:space="0" w:color="auto"/>
            <w:bottom w:val="none" w:sz="0" w:space="0" w:color="auto"/>
            <w:right w:val="none" w:sz="0" w:space="0" w:color="auto"/>
          </w:divBdr>
        </w:div>
        <w:div w:id="358052013">
          <w:marLeft w:val="480"/>
          <w:marRight w:val="0"/>
          <w:marTop w:val="0"/>
          <w:marBottom w:val="0"/>
          <w:divBdr>
            <w:top w:val="none" w:sz="0" w:space="0" w:color="auto"/>
            <w:left w:val="none" w:sz="0" w:space="0" w:color="auto"/>
            <w:bottom w:val="none" w:sz="0" w:space="0" w:color="auto"/>
            <w:right w:val="none" w:sz="0" w:space="0" w:color="auto"/>
          </w:divBdr>
        </w:div>
        <w:div w:id="1380665894">
          <w:marLeft w:val="480"/>
          <w:marRight w:val="0"/>
          <w:marTop w:val="0"/>
          <w:marBottom w:val="0"/>
          <w:divBdr>
            <w:top w:val="none" w:sz="0" w:space="0" w:color="auto"/>
            <w:left w:val="none" w:sz="0" w:space="0" w:color="auto"/>
            <w:bottom w:val="none" w:sz="0" w:space="0" w:color="auto"/>
            <w:right w:val="none" w:sz="0" w:space="0" w:color="auto"/>
          </w:divBdr>
        </w:div>
        <w:div w:id="718627554">
          <w:marLeft w:val="480"/>
          <w:marRight w:val="0"/>
          <w:marTop w:val="0"/>
          <w:marBottom w:val="0"/>
          <w:divBdr>
            <w:top w:val="none" w:sz="0" w:space="0" w:color="auto"/>
            <w:left w:val="none" w:sz="0" w:space="0" w:color="auto"/>
            <w:bottom w:val="none" w:sz="0" w:space="0" w:color="auto"/>
            <w:right w:val="none" w:sz="0" w:space="0" w:color="auto"/>
          </w:divBdr>
        </w:div>
        <w:div w:id="529073925">
          <w:marLeft w:val="480"/>
          <w:marRight w:val="0"/>
          <w:marTop w:val="0"/>
          <w:marBottom w:val="0"/>
          <w:divBdr>
            <w:top w:val="none" w:sz="0" w:space="0" w:color="auto"/>
            <w:left w:val="none" w:sz="0" w:space="0" w:color="auto"/>
            <w:bottom w:val="none" w:sz="0" w:space="0" w:color="auto"/>
            <w:right w:val="none" w:sz="0" w:space="0" w:color="auto"/>
          </w:divBdr>
        </w:div>
        <w:div w:id="1444571194">
          <w:marLeft w:val="480"/>
          <w:marRight w:val="0"/>
          <w:marTop w:val="0"/>
          <w:marBottom w:val="0"/>
          <w:divBdr>
            <w:top w:val="none" w:sz="0" w:space="0" w:color="auto"/>
            <w:left w:val="none" w:sz="0" w:space="0" w:color="auto"/>
            <w:bottom w:val="none" w:sz="0" w:space="0" w:color="auto"/>
            <w:right w:val="none" w:sz="0" w:space="0" w:color="auto"/>
          </w:divBdr>
        </w:div>
        <w:div w:id="644818794">
          <w:marLeft w:val="480"/>
          <w:marRight w:val="0"/>
          <w:marTop w:val="0"/>
          <w:marBottom w:val="0"/>
          <w:divBdr>
            <w:top w:val="none" w:sz="0" w:space="0" w:color="auto"/>
            <w:left w:val="none" w:sz="0" w:space="0" w:color="auto"/>
            <w:bottom w:val="none" w:sz="0" w:space="0" w:color="auto"/>
            <w:right w:val="none" w:sz="0" w:space="0" w:color="auto"/>
          </w:divBdr>
        </w:div>
        <w:div w:id="847981452">
          <w:marLeft w:val="480"/>
          <w:marRight w:val="0"/>
          <w:marTop w:val="0"/>
          <w:marBottom w:val="0"/>
          <w:divBdr>
            <w:top w:val="none" w:sz="0" w:space="0" w:color="auto"/>
            <w:left w:val="none" w:sz="0" w:space="0" w:color="auto"/>
            <w:bottom w:val="none" w:sz="0" w:space="0" w:color="auto"/>
            <w:right w:val="none" w:sz="0" w:space="0" w:color="auto"/>
          </w:divBdr>
        </w:div>
        <w:div w:id="1070423132">
          <w:marLeft w:val="480"/>
          <w:marRight w:val="0"/>
          <w:marTop w:val="0"/>
          <w:marBottom w:val="0"/>
          <w:divBdr>
            <w:top w:val="none" w:sz="0" w:space="0" w:color="auto"/>
            <w:left w:val="none" w:sz="0" w:space="0" w:color="auto"/>
            <w:bottom w:val="none" w:sz="0" w:space="0" w:color="auto"/>
            <w:right w:val="none" w:sz="0" w:space="0" w:color="auto"/>
          </w:divBdr>
        </w:div>
      </w:divsChild>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24657806">
      <w:bodyDiv w:val="1"/>
      <w:marLeft w:val="0"/>
      <w:marRight w:val="0"/>
      <w:marTop w:val="0"/>
      <w:marBottom w:val="0"/>
      <w:divBdr>
        <w:top w:val="none" w:sz="0" w:space="0" w:color="auto"/>
        <w:left w:val="none" w:sz="0" w:space="0" w:color="auto"/>
        <w:bottom w:val="none" w:sz="0" w:space="0" w:color="auto"/>
        <w:right w:val="none" w:sz="0" w:space="0" w:color="auto"/>
      </w:divBdr>
      <w:divsChild>
        <w:div w:id="2034190739">
          <w:marLeft w:val="480"/>
          <w:marRight w:val="0"/>
          <w:marTop w:val="0"/>
          <w:marBottom w:val="0"/>
          <w:divBdr>
            <w:top w:val="none" w:sz="0" w:space="0" w:color="auto"/>
            <w:left w:val="none" w:sz="0" w:space="0" w:color="auto"/>
            <w:bottom w:val="none" w:sz="0" w:space="0" w:color="auto"/>
            <w:right w:val="none" w:sz="0" w:space="0" w:color="auto"/>
          </w:divBdr>
        </w:div>
        <w:div w:id="714084761">
          <w:marLeft w:val="480"/>
          <w:marRight w:val="0"/>
          <w:marTop w:val="0"/>
          <w:marBottom w:val="0"/>
          <w:divBdr>
            <w:top w:val="none" w:sz="0" w:space="0" w:color="auto"/>
            <w:left w:val="none" w:sz="0" w:space="0" w:color="auto"/>
            <w:bottom w:val="none" w:sz="0" w:space="0" w:color="auto"/>
            <w:right w:val="none" w:sz="0" w:space="0" w:color="auto"/>
          </w:divBdr>
        </w:div>
        <w:div w:id="912858386">
          <w:marLeft w:val="480"/>
          <w:marRight w:val="0"/>
          <w:marTop w:val="0"/>
          <w:marBottom w:val="0"/>
          <w:divBdr>
            <w:top w:val="none" w:sz="0" w:space="0" w:color="auto"/>
            <w:left w:val="none" w:sz="0" w:space="0" w:color="auto"/>
            <w:bottom w:val="none" w:sz="0" w:space="0" w:color="auto"/>
            <w:right w:val="none" w:sz="0" w:space="0" w:color="auto"/>
          </w:divBdr>
        </w:div>
        <w:div w:id="1353456020">
          <w:marLeft w:val="480"/>
          <w:marRight w:val="0"/>
          <w:marTop w:val="0"/>
          <w:marBottom w:val="0"/>
          <w:divBdr>
            <w:top w:val="none" w:sz="0" w:space="0" w:color="auto"/>
            <w:left w:val="none" w:sz="0" w:space="0" w:color="auto"/>
            <w:bottom w:val="none" w:sz="0" w:space="0" w:color="auto"/>
            <w:right w:val="none" w:sz="0" w:space="0" w:color="auto"/>
          </w:divBdr>
        </w:div>
        <w:div w:id="1538008699">
          <w:marLeft w:val="480"/>
          <w:marRight w:val="0"/>
          <w:marTop w:val="0"/>
          <w:marBottom w:val="0"/>
          <w:divBdr>
            <w:top w:val="none" w:sz="0" w:space="0" w:color="auto"/>
            <w:left w:val="none" w:sz="0" w:space="0" w:color="auto"/>
            <w:bottom w:val="none" w:sz="0" w:space="0" w:color="auto"/>
            <w:right w:val="none" w:sz="0" w:space="0" w:color="auto"/>
          </w:divBdr>
        </w:div>
        <w:div w:id="1315715497">
          <w:marLeft w:val="480"/>
          <w:marRight w:val="0"/>
          <w:marTop w:val="0"/>
          <w:marBottom w:val="0"/>
          <w:divBdr>
            <w:top w:val="none" w:sz="0" w:space="0" w:color="auto"/>
            <w:left w:val="none" w:sz="0" w:space="0" w:color="auto"/>
            <w:bottom w:val="none" w:sz="0" w:space="0" w:color="auto"/>
            <w:right w:val="none" w:sz="0" w:space="0" w:color="auto"/>
          </w:divBdr>
        </w:div>
        <w:div w:id="590820302">
          <w:marLeft w:val="480"/>
          <w:marRight w:val="0"/>
          <w:marTop w:val="0"/>
          <w:marBottom w:val="0"/>
          <w:divBdr>
            <w:top w:val="none" w:sz="0" w:space="0" w:color="auto"/>
            <w:left w:val="none" w:sz="0" w:space="0" w:color="auto"/>
            <w:bottom w:val="none" w:sz="0" w:space="0" w:color="auto"/>
            <w:right w:val="none" w:sz="0" w:space="0" w:color="auto"/>
          </w:divBdr>
        </w:div>
        <w:div w:id="231815376">
          <w:marLeft w:val="480"/>
          <w:marRight w:val="0"/>
          <w:marTop w:val="0"/>
          <w:marBottom w:val="0"/>
          <w:divBdr>
            <w:top w:val="none" w:sz="0" w:space="0" w:color="auto"/>
            <w:left w:val="none" w:sz="0" w:space="0" w:color="auto"/>
            <w:bottom w:val="none" w:sz="0" w:space="0" w:color="auto"/>
            <w:right w:val="none" w:sz="0" w:space="0" w:color="auto"/>
          </w:divBdr>
        </w:div>
        <w:div w:id="494881393">
          <w:marLeft w:val="480"/>
          <w:marRight w:val="0"/>
          <w:marTop w:val="0"/>
          <w:marBottom w:val="0"/>
          <w:divBdr>
            <w:top w:val="none" w:sz="0" w:space="0" w:color="auto"/>
            <w:left w:val="none" w:sz="0" w:space="0" w:color="auto"/>
            <w:bottom w:val="none" w:sz="0" w:space="0" w:color="auto"/>
            <w:right w:val="none" w:sz="0" w:space="0" w:color="auto"/>
          </w:divBdr>
        </w:div>
        <w:div w:id="1740445210">
          <w:marLeft w:val="480"/>
          <w:marRight w:val="0"/>
          <w:marTop w:val="0"/>
          <w:marBottom w:val="0"/>
          <w:divBdr>
            <w:top w:val="none" w:sz="0" w:space="0" w:color="auto"/>
            <w:left w:val="none" w:sz="0" w:space="0" w:color="auto"/>
            <w:bottom w:val="none" w:sz="0" w:space="0" w:color="auto"/>
            <w:right w:val="none" w:sz="0" w:space="0" w:color="auto"/>
          </w:divBdr>
        </w:div>
      </w:divsChild>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32213497">
      <w:bodyDiv w:val="1"/>
      <w:marLeft w:val="0"/>
      <w:marRight w:val="0"/>
      <w:marTop w:val="0"/>
      <w:marBottom w:val="0"/>
      <w:divBdr>
        <w:top w:val="none" w:sz="0" w:space="0" w:color="auto"/>
        <w:left w:val="none" w:sz="0" w:space="0" w:color="auto"/>
        <w:bottom w:val="none" w:sz="0" w:space="0" w:color="auto"/>
        <w:right w:val="none" w:sz="0" w:space="0" w:color="auto"/>
      </w:divBdr>
      <w:divsChild>
        <w:div w:id="383724420">
          <w:marLeft w:val="480"/>
          <w:marRight w:val="0"/>
          <w:marTop w:val="0"/>
          <w:marBottom w:val="0"/>
          <w:divBdr>
            <w:top w:val="none" w:sz="0" w:space="0" w:color="auto"/>
            <w:left w:val="none" w:sz="0" w:space="0" w:color="auto"/>
            <w:bottom w:val="none" w:sz="0" w:space="0" w:color="auto"/>
            <w:right w:val="none" w:sz="0" w:space="0" w:color="auto"/>
          </w:divBdr>
        </w:div>
        <w:div w:id="1998145288">
          <w:marLeft w:val="480"/>
          <w:marRight w:val="0"/>
          <w:marTop w:val="0"/>
          <w:marBottom w:val="0"/>
          <w:divBdr>
            <w:top w:val="none" w:sz="0" w:space="0" w:color="auto"/>
            <w:left w:val="none" w:sz="0" w:space="0" w:color="auto"/>
            <w:bottom w:val="none" w:sz="0" w:space="0" w:color="auto"/>
            <w:right w:val="none" w:sz="0" w:space="0" w:color="auto"/>
          </w:divBdr>
        </w:div>
        <w:div w:id="239680906">
          <w:marLeft w:val="480"/>
          <w:marRight w:val="0"/>
          <w:marTop w:val="0"/>
          <w:marBottom w:val="0"/>
          <w:divBdr>
            <w:top w:val="none" w:sz="0" w:space="0" w:color="auto"/>
            <w:left w:val="none" w:sz="0" w:space="0" w:color="auto"/>
            <w:bottom w:val="none" w:sz="0" w:space="0" w:color="auto"/>
            <w:right w:val="none" w:sz="0" w:space="0" w:color="auto"/>
          </w:divBdr>
        </w:div>
        <w:div w:id="1770006571">
          <w:marLeft w:val="480"/>
          <w:marRight w:val="0"/>
          <w:marTop w:val="0"/>
          <w:marBottom w:val="0"/>
          <w:divBdr>
            <w:top w:val="none" w:sz="0" w:space="0" w:color="auto"/>
            <w:left w:val="none" w:sz="0" w:space="0" w:color="auto"/>
            <w:bottom w:val="none" w:sz="0" w:space="0" w:color="auto"/>
            <w:right w:val="none" w:sz="0" w:space="0" w:color="auto"/>
          </w:divBdr>
        </w:div>
        <w:div w:id="126894078">
          <w:marLeft w:val="480"/>
          <w:marRight w:val="0"/>
          <w:marTop w:val="0"/>
          <w:marBottom w:val="0"/>
          <w:divBdr>
            <w:top w:val="none" w:sz="0" w:space="0" w:color="auto"/>
            <w:left w:val="none" w:sz="0" w:space="0" w:color="auto"/>
            <w:bottom w:val="none" w:sz="0" w:space="0" w:color="auto"/>
            <w:right w:val="none" w:sz="0" w:space="0" w:color="auto"/>
          </w:divBdr>
        </w:div>
        <w:div w:id="433289064">
          <w:marLeft w:val="480"/>
          <w:marRight w:val="0"/>
          <w:marTop w:val="0"/>
          <w:marBottom w:val="0"/>
          <w:divBdr>
            <w:top w:val="none" w:sz="0" w:space="0" w:color="auto"/>
            <w:left w:val="none" w:sz="0" w:space="0" w:color="auto"/>
            <w:bottom w:val="none" w:sz="0" w:space="0" w:color="auto"/>
            <w:right w:val="none" w:sz="0" w:space="0" w:color="auto"/>
          </w:divBdr>
        </w:div>
        <w:div w:id="112985327">
          <w:marLeft w:val="480"/>
          <w:marRight w:val="0"/>
          <w:marTop w:val="0"/>
          <w:marBottom w:val="0"/>
          <w:divBdr>
            <w:top w:val="none" w:sz="0" w:space="0" w:color="auto"/>
            <w:left w:val="none" w:sz="0" w:space="0" w:color="auto"/>
            <w:bottom w:val="none" w:sz="0" w:space="0" w:color="auto"/>
            <w:right w:val="none" w:sz="0" w:space="0" w:color="auto"/>
          </w:divBdr>
        </w:div>
        <w:div w:id="1596982798">
          <w:marLeft w:val="480"/>
          <w:marRight w:val="0"/>
          <w:marTop w:val="0"/>
          <w:marBottom w:val="0"/>
          <w:divBdr>
            <w:top w:val="none" w:sz="0" w:space="0" w:color="auto"/>
            <w:left w:val="none" w:sz="0" w:space="0" w:color="auto"/>
            <w:bottom w:val="none" w:sz="0" w:space="0" w:color="auto"/>
            <w:right w:val="none" w:sz="0" w:space="0" w:color="auto"/>
          </w:divBdr>
        </w:div>
        <w:div w:id="1040281618">
          <w:marLeft w:val="480"/>
          <w:marRight w:val="0"/>
          <w:marTop w:val="0"/>
          <w:marBottom w:val="0"/>
          <w:divBdr>
            <w:top w:val="none" w:sz="0" w:space="0" w:color="auto"/>
            <w:left w:val="none" w:sz="0" w:space="0" w:color="auto"/>
            <w:bottom w:val="none" w:sz="0" w:space="0" w:color="auto"/>
            <w:right w:val="none" w:sz="0" w:space="0" w:color="auto"/>
          </w:divBdr>
        </w:div>
        <w:div w:id="33847364">
          <w:marLeft w:val="480"/>
          <w:marRight w:val="0"/>
          <w:marTop w:val="0"/>
          <w:marBottom w:val="0"/>
          <w:divBdr>
            <w:top w:val="none" w:sz="0" w:space="0" w:color="auto"/>
            <w:left w:val="none" w:sz="0" w:space="0" w:color="auto"/>
            <w:bottom w:val="none" w:sz="0" w:space="0" w:color="auto"/>
            <w:right w:val="none" w:sz="0" w:space="0" w:color="auto"/>
          </w:divBdr>
        </w:div>
      </w:divsChild>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49326772">
      <w:bodyDiv w:val="1"/>
      <w:marLeft w:val="0"/>
      <w:marRight w:val="0"/>
      <w:marTop w:val="0"/>
      <w:marBottom w:val="0"/>
      <w:divBdr>
        <w:top w:val="none" w:sz="0" w:space="0" w:color="auto"/>
        <w:left w:val="none" w:sz="0" w:space="0" w:color="auto"/>
        <w:bottom w:val="none" w:sz="0" w:space="0" w:color="auto"/>
        <w:right w:val="none" w:sz="0" w:space="0" w:color="auto"/>
      </w:divBdr>
      <w:divsChild>
        <w:div w:id="10031443">
          <w:marLeft w:val="480"/>
          <w:marRight w:val="0"/>
          <w:marTop w:val="0"/>
          <w:marBottom w:val="0"/>
          <w:divBdr>
            <w:top w:val="none" w:sz="0" w:space="0" w:color="auto"/>
            <w:left w:val="none" w:sz="0" w:space="0" w:color="auto"/>
            <w:bottom w:val="none" w:sz="0" w:space="0" w:color="auto"/>
            <w:right w:val="none" w:sz="0" w:space="0" w:color="auto"/>
          </w:divBdr>
          <w:divsChild>
            <w:div w:id="1725985620">
              <w:marLeft w:val="0"/>
              <w:marRight w:val="0"/>
              <w:marTop w:val="0"/>
              <w:marBottom w:val="0"/>
              <w:divBdr>
                <w:top w:val="none" w:sz="0" w:space="0" w:color="auto"/>
                <w:left w:val="none" w:sz="0" w:space="0" w:color="auto"/>
                <w:bottom w:val="none" w:sz="0" w:space="0" w:color="auto"/>
                <w:right w:val="none" w:sz="0" w:space="0" w:color="auto"/>
              </w:divBdr>
              <w:divsChild>
                <w:div w:id="1642076310">
                  <w:marLeft w:val="480"/>
                  <w:marRight w:val="0"/>
                  <w:marTop w:val="0"/>
                  <w:marBottom w:val="0"/>
                  <w:divBdr>
                    <w:top w:val="none" w:sz="0" w:space="0" w:color="auto"/>
                    <w:left w:val="none" w:sz="0" w:space="0" w:color="auto"/>
                    <w:bottom w:val="none" w:sz="0" w:space="0" w:color="auto"/>
                    <w:right w:val="none" w:sz="0" w:space="0" w:color="auto"/>
                  </w:divBdr>
                </w:div>
                <w:div w:id="934215864">
                  <w:marLeft w:val="480"/>
                  <w:marRight w:val="0"/>
                  <w:marTop w:val="0"/>
                  <w:marBottom w:val="0"/>
                  <w:divBdr>
                    <w:top w:val="none" w:sz="0" w:space="0" w:color="auto"/>
                    <w:left w:val="none" w:sz="0" w:space="0" w:color="auto"/>
                    <w:bottom w:val="none" w:sz="0" w:space="0" w:color="auto"/>
                    <w:right w:val="none" w:sz="0" w:space="0" w:color="auto"/>
                  </w:divBdr>
                </w:div>
                <w:div w:id="656616055">
                  <w:marLeft w:val="480"/>
                  <w:marRight w:val="0"/>
                  <w:marTop w:val="0"/>
                  <w:marBottom w:val="0"/>
                  <w:divBdr>
                    <w:top w:val="none" w:sz="0" w:space="0" w:color="auto"/>
                    <w:left w:val="none" w:sz="0" w:space="0" w:color="auto"/>
                    <w:bottom w:val="none" w:sz="0" w:space="0" w:color="auto"/>
                    <w:right w:val="none" w:sz="0" w:space="0" w:color="auto"/>
                  </w:divBdr>
                </w:div>
                <w:div w:id="450167370">
                  <w:marLeft w:val="480"/>
                  <w:marRight w:val="0"/>
                  <w:marTop w:val="0"/>
                  <w:marBottom w:val="0"/>
                  <w:divBdr>
                    <w:top w:val="none" w:sz="0" w:space="0" w:color="auto"/>
                    <w:left w:val="none" w:sz="0" w:space="0" w:color="auto"/>
                    <w:bottom w:val="none" w:sz="0" w:space="0" w:color="auto"/>
                    <w:right w:val="none" w:sz="0" w:space="0" w:color="auto"/>
                  </w:divBdr>
                </w:div>
                <w:div w:id="1734620641">
                  <w:marLeft w:val="480"/>
                  <w:marRight w:val="0"/>
                  <w:marTop w:val="0"/>
                  <w:marBottom w:val="0"/>
                  <w:divBdr>
                    <w:top w:val="none" w:sz="0" w:space="0" w:color="auto"/>
                    <w:left w:val="none" w:sz="0" w:space="0" w:color="auto"/>
                    <w:bottom w:val="none" w:sz="0" w:space="0" w:color="auto"/>
                    <w:right w:val="none" w:sz="0" w:space="0" w:color="auto"/>
                  </w:divBdr>
                </w:div>
                <w:div w:id="2119638472">
                  <w:marLeft w:val="480"/>
                  <w:marRight w:val="0"/>
                  <w:marTop w:val="0"/>
                  <w:marBottom w:val="0"/>
                  <w:divBdr>
                    <w:top w:val="none" w:sz="0" w:space="0" w:color="auto"/>
                    <w:left w:val="none" w:sz="0" w:space="0" w:color="auto"/>
                    <w:bottom w:val="none" w:sz="0" w:space="0" w:color="auto"/>
                    <w:right w:val="none" w:sz="0" w:space="0" w:color="auto"/>
                  </w:divBdr>
                </w:div>
                <w:div w:id="483547265">
                  <w:marLeft w:val="480"/>
                  <w:marRight w:val="0"/>
                  <w:marTop w:val="0"/>
                  <w:marBottom w:val="0"/>
                  <w:divBdr>
                    <w:top w:val="none" w:sz="0" w:space="0" w:color="auto"/>
                    <w:left w:val="none" w:sz="0" w:space="0" w:color="auto"/>
                    <w:bottom w:val="none" w:sz="0" w:space="0" w:color="auto"/>
                    <w:right w:val="none" w:sz="0" w:space="0" w:color="auto"/>
                  </w:divBdr>
                </w:div>
                <w:div w:id="2017999898">
                  <w:marLeft w:val="480"/>
                  <w:marRight w:val="0"/>
                  <w:marTop w:val="0"/>
                  <w:marBottom w:val="0"/>
                  <w:divBdr>
                    <w:top w:val="none" w:sz="0" w:space="0" w:color="auto"/>
                    <w:left w:val="none" w:sz="0" w:space="0" w:color="auto"/>
                    <w:bottom w:val="none" w:sz="0" w:space="0" w:color="auto"/>
                    <w:right w:val="none" w:sz="0" w:space="0" w:color="auto"/>
                  </w:divBdr>
                </w:div>
                <w:div w:id="1034161548">
                  <w:marLeft w:val="480"/>
                  <w:marRight w:val="0"/>
                  <w:marTop w:val="0"/>
                  <w:marBottom w:val="0"/>
                  <w:divBdr>
                    <w:top w:val="none" w:sz="0" w:space="0" w:color="auto"/>
                    <w:left w:val="none" w:sz="0" w:space="0" w:color="auto"/>
                    <w:bottom w:val="none" w:sz="0" w:space="0" w:color="auto"/>
                    <w:right w:val="none" w:sz="0" w:space="0" w:color="auto"/>
                  </w:divBdr>
                </w:div>
                <w:div w:id="1096831465">
                  <w:marLeft w:val="480"/>
                  <w:marRight w:val="0"/>
                  <w:marTop w:val="0"/>
                  <w:marBottom w:val="0"/>
                  <w:divBdr>
                    <w:top w:val="none" w:sz="0" w:space="0" w:color="auto"/>
                    <w:left w:val="none" w:sz="0" w:space="0" w:color="auto"/>
                    <w:bottom w:val="none" w:sz="0" w:space="0" w:color="auto"/>
                    <w:right w:val="none" w:sz="0" w:space="0" w:color="auto"/>
                  </w:divBdr>
                </w:div>
                <w:div w:id="1900285970">
                  <w:marLeft w:val="480"/>
                  <w:marRight w:val="0"/>
                  <w:marTop w:val="0"/>
                  <w:marBottom w:val="0"/>
                  <w:divBdr>
                    <w:top w:val="none" w:sz="0" w:space="0" w:color="auto"/>
                    <w:left w:val="none" w:sz="0" w:space="0" w:color="auto"/>
                    <w:bottom w:val="none" w:sz="0" w:space="0" w:color="auto"/>
                    <w:right w:val="none" w:sz="0" w:space="0" w:color="auto"/>
                  </w:divBdr>
                </w:div>
                <w:div w:id="392432932">
                  <w:marLeft w:val="480"/>
                  <w:marRight w:val="0"/>
                  <w:marTop w:val="0"/>
                  <w:marBottom w:val="0"/>
                  <w:divBdr>
                    <w:top w:val="none" w:sz="0" w:space="0" w:color="auto"/>
                    <w:left w:val="none" w:sz="0" w:space="0" w:color="auto"/>
                    <w:bottom w:val="none" w:sz="0" w:space="0" w:color="auto"/>
                    <w:right w:val="none" w:sz="0" w:space="0" w:color="auto"/>
                  </w:divBdr>
                </w:div>
                <w:div w:id="999233540">
                  <w:marLeft w:val="480"/>
                  <w:marRight w:val="0"/>
                  <w:marTop w:val="0"/>
                  <w:marBottom w:val="0"/>
                  <w:divBdr>
                    <w:top w:val="none" w:sz="0" w:space="0" w:color="auto"/>
                    <w:left w:val="none" w:sz="0" w:space="0" w:color="auto"/>
                    <w:bottom w:val="none" w:sz="0" w:space="0" w:color="auto"/>
                    <w:right w:val="none" w:sz="0" w:space="0" w:color="auto"/>
                  </w:divBdr>
                </w:div>
              </w:divsChild>
            </w:div>
            <w:div w:id="533036133">
              <w:marLeft w:val="0"/>
              <w:marRight w:val="0"/>
              <w:marTop w:val="0"/>
              <w:marBottom w:val="0"/>
              <w:divBdr>
                <w:top w:val="none" w:sz="0" w:space="0" w:color="auto"/>
                <w:left w:val="none" w:sz="0" w:space="0" w:color="auto"/>
                <w:bottom w:val="none" w:sz="0" w:space="0" w:color="auto"/>
                <w:right w:val="none" w:sz="0" w:space="0" w:color="auto"/>
              </w:divBdr>
              <w:divsChild>
                <w:div w:id="1061443179">
                  <w:marLeft w:val="480"/>
                  <w:marRight w:val="0"/>
                  <w:marTop w:val="0"/>
                  <w:marBottom w:val="0"/>
                  <w:divBdr>
                    <w:top w:val="none" w:sz="0" w:space="0" w:color="auto"/>
                    <w:left w:val="none" w:sz="0" w:space="0" w:color="auto"/>
                    <w:bottom w:val="none" w:sz="0" w:space="0" w:color="auto"/>
                    <w:right w:val="none" w:sz="0" w:space="0" w:color="auto"/>
                  </w:divBdr>
                </w:div>
                <w:div w:id="1895190753">
                  <w:marLeft w:val="480"/>
                  <w:marRight w:val="0"/>
                  <w:marTop w:val="0"/>
                  <w:marBottom w:val="0"/>
                  <w:divBdr>
                    <w:top w:val="none" w:sz="0" w:space="0" w:color="auto"/>
                    <w:left w:val="none" w:sz="0" w:space="0" w:color="auto"/>
                    <w:bottom w:val="none" w:sz="0" w:space="0" w:color="auto"/>
                    <w:right w:val="none" w:sz="0" w:space="0" w:color="auto"/>
                  </w:divBdr>
                </w:div>
                <w:div w:id="1471091028">
                  <w:marLeft w:val="480"/>
                  <w:marRight w:val="0"/>
                  <w:marTop w:val="0"/>
                  <w:marBottom w:val="0"/>
                  <w:divBdr>
                    <w:top w:val="none" w:sz="0" w:space="0" w:color="auto"/>
                    <w:left w:val="none" w:sz="0" w:space="0" w:color="auto"/>
                    <w:bottom w:val="none" w:sz="0" w:space="0" w:color="auto"/>
                    <w:right w:val="none" w:sz="0" w:space="0" w:color="auto"/>
                  </w:divBdr>
                </w:div>
                <w:div w:id="1329871302">
                  <w:marLeft w:val="480"/>
                  <w:marRight w:val="0"/>
                  <w:marTop w:val="0"/>
                  <w:marBottom w:val="0"/>
                  <w:divBdr>
                    <w:top w:val="none" w:sz="0" w:space="0" w:color="auto"/>
                    <w:left w:val="none" w:sz="0" w:space="0" w:color="auto"/>
                    <w:bottom w:val="none" w:sz="0" w:space="0" w:color="auto"/>
                    <w:right w:val="none" w:sz="0" w:space="0" w:color="auto"/>
                  </w:divBdr>
                </w:div>
                <w:div w:id="2035691137">
                  <w:marLeft w:val="480"/>
                  <w:marRight w:val="0"/>
                  <w:marTop w:val="0"/>
                  <w:marBottom w:val="0"/>
                  <w:divBdr>
                    <w:top w:val="none" w:sz="0" w:space="0" w:color="auto"/>
                    <w:left w:val="none" w:sz="0" w:space="0" w:color="auto"/>
                    <w:bottom w:val="none" w:sz="0" w:space="0" w:color="auto"/>
                    <w:right w:val="none" w:sz="0" w:space="0" w:color="auto"/>
                  </w:divBdr>
                </w:div>
                <w:div w:id="280692290">
                  <w:marLeft w:val="480"/>
                  <w:marRight w:val="0"/>
                  <w:marTop w:val="0"/>
                  <w:marBottom w:val="0"/>
                  <w:divBdr>
                    <w:top w:val="none" w:sz="0" w:space="0" w:color="auto"/>
                    <w:left w:val="none" w:sz="0" w:space="0" w:color="auto"/>
                    <w:bottom w:val="none" w:sz="0" w:space="0" w:color="auto"/>
                    <w:right w:val="none" w:sz="0" w:space="0" w:color="auto"/>
                  </w:divBdr>
                </w:div>
                <w:div w:id="258872700">
                  <w:marLeft w:val="480"/>
                  <w:marRight w:val="0"/>
                  <w:marTop w:val="0"/>
                  <w:marBottom w:val="0"/>
                  <w:divBdr>
                    <w:top w:val="none" w:sz="0" w:space="0" w:color="auto"/>
                    <w:left w:val="none" w:sz="0" w:space="0" w:color="auto"/>
                    <w:bottom w:val="none" w:sz="0" w:space="0" w:color="auto"/>
                    <w:right w:val="none" w:sz="0" w:space="0" w:color="auto"/>
                  </w:divBdr>
                </w:div>
                <w:div w:id="854266711">
                  <w:marLeft w:val="480"/>
                  <w:marRight w:val="0"/>
                  <w:marTop w:val="0"/>
                  <w:marBottom w:val="0"/>
                  <w:divBdr>
                    <w:top w:val="none" w:sz="0" w:space="0" w:color="auto"/>
                    <w:left w:val="none" w:sz="0" w:space="0" w:color="auto"/>
                    <w:bottom w:val="none" w:sz="0" w:space="0" w:color="auto"/>
                    <w:right w:val="none" w:sz="0" w:space="0" w:color="auto"/>
                  </w:divBdr>
                </w:div>
                <w:div w:id="2099477351">
                  <w:marLeft w:val="480"/>
                  <w:marRight w:val="0"/>
                  <w:marTop w:val="0"/>
                  <w:marBottom w:val="0"/>
                  <w:divBdr>
                    <w:top w:val="none" w:sz="0" w:space="0" w:color="auto"/>
                    <w:left w:val="none" w:sz="0" w:space="0" w:color="auto"/>
                    <w:bottom w:val="none" w:sz="0" w:space="0" w:color="auto"/>
                    <w:right w:val="none" w:sz="0" w:space="0" w:color="auto"/>
                  </w:divBdr>
                </w:div>
                <w:div w:id="1182475680">
                  <w:marLeft w:val="480"/>
                  <w:marRight w:val="0"/>
                  <w:marTop w:val="0"/>
                  <w:marBottom w:val="0"/>
                  <w:divBdr>
                    <w:top w:val="none" w:sz="0" w:space="0" w:color="auto"/>
                    <w:left w:val="none" w:sz="0" w:space="0" w:color="auto"/>
                    <w:bottom w:val="none" w:sz="0" w:space="0" w:color="auto"/>
                    <w:right w:val="none" w:sz="0" w:space="0" w:color="auto"/>
                  </w:divBdr>
                </w:div>
                <w:div w:id="2095390730">
                  <w:marLeft w:val="480"/>
                  <w:marRight w:val="0"/>
                  <w:marTop w:val="0"/>
                  <w:marBottom w:val="0"/>
                  <w:divBdr>
                    <w:top w:val="none" w:sz="0" w:space="0" w:color="auto"/>
                    <w:left w:val="none" w:sz="0" w:space="0" w:color="auto"/>
                    <w:bottom w:val="none" w:sz="0" w:space="0" w:color="auto"/>
                    <w:right w:val="none" w:sz="0" w:space="0" w:color="auto"/>
                  </w:divBdr>
                </w:div>
                <w:div w:id="606278072">
                  <w:marLeft w:val="480"/>
                  <w:marRight w:val="0"/>
                  <w:marTop w:val="0"/>
                  <w:marBottom w:val="0"/>
                  <w:divBdr>
                    <w:top w:val="none" w:sz="0" w:space="0" w:color="auto"/>
                    <w:left w:val="none" w:sz="0" w:space="0" w:color="auto"/>
                    <w:bottom w:val="none" w:sz="0" w:space="0" w:color="auto"/>
                    <w:right w:val="none" w:sz="0" w:space="0" w:color="auto"/>
                  </w:divBdr>
                </w:div>
                <w:div w:id="1325622790">
                  <w:marLeft w:val="480"/>
                  <w:marRight w:val="0"/>
                  <w:marTop w:val="0"/>
                  <w:marBottom w:val="0"/>
                  <w:divBdr>
                    <w:top w:val="none" w:sz="0" w:space="0" w:color="auto"/>
                    <w:left w:val="none" w:sz="0" w:space="0" w:color="auto"/>
                    <w:bottom w:val="none" w:sz="0" w:space="0" w:color="auto"/>
                    <w:right w:val="none" w:sz="0" w:space="0" w:color="auto"/>
                  </w:divBdr>
                </w:div>
              </w:divsChild>
            </w:div>
            <w:div w:id="841703316">
              <w:marLeft w:val="0"/>
              <w:marRight w:val="0"/>
              <w:marTop w:val="0"/>
              <w:marBottom w:val="0"/>
              <w:divBdr>
                <w:top w:val="none" w:sz="0" w:space="0" w:color="auto"/>
                <w:left w:val="none" w:sz="0" w:space="0" w:color="auto"/>
                <w:bottom w:val="none" w:sz="0" w:space="0" w:color="auto"/>
                <w:right w:val="none" w:sz="0" w:space="0" w:color="auto"/>
              </w:divBdr>
              <w:divsChild>
                <w:div w:id="29306676">
                  <w:marLeft w:val="480"/>
                  <w:marRight w:val="0"/>
                  <w:marTop w:val="0"/>
                  <w:marBottom w:val="0"/>
                  <w:divBdr>
                    <w:top w:val="none" w:sz="0" w:space="0" w:color="auto"/>
                    <w:left w:val="none" w:sz="0" w:space="0" w:color="auto"/>
                    <w:bottom w:val="none" w:sz="0" w:space="0" w:color="auto"/>
                    <w:right w:val="none" w:sz="0" w:space="0" w:color="auto"/>
                  </w:divBdr>
                </w:div>
                <w:div w:id="1841579590">
                  <w:marLeft w:val="480"/>
                  <w:marRight w:val="0"/>
                  <w:marTop w:val="0"/>
                  <w:marBottom w:val="0"/>
                  <w:divBdr>
                    <w:top w:val="none" w:sz="0" w:space="0" w:color="auto"/>
                    <w:left w:val="none" w:sz="0" w:space="0" w:color="auto"/>
                    <w:bottom w:val="none" w:sz="0" w:space="0" w:color="auto"/>
                    <w:right w:val="none" w:sz="0" w:space="0" w:color="auto"/>
                  </w:divBdr>
                </w:div>
                <w:div w:id="20329382">
                  <w:marLeft w:val="480"/>
                  <w:marRight w:val="0"/>
                  <w:marTop w:val="0"/>
                  <w:marBottom w:val="0"/>
                  <w:divBdr>
                    <w:top w:val="none" w:sz="0" w:space="0" w:color="auto"/>
                    <w:left w:val="none" w:sz="0" w:space="0" w:color="auto"/>
                    <w:bottom w:val="none" w:sz="0" w:space="0" w:color="auto"/>
                    <w:right w:val="none" w:sz="0" w:space="0" w:color="auto"/>
                  </w:divBdr>
                </w:div>
                <w:div w:id="272323723">
                  <w:marLeft w:val="480"/>
                  <w:marRight w:val="0"/>
                  <w:marTop w:val="0"/>
                  <w:marBottom w:val="0"/>
                  <w:divBdr>
                    <w:top w:val="none" w:sz="0" w:space="0" w:color="auto"/>
                    <w:left w:val="none" w:sz="0" w:space="0" w:color="auto"/>
                    <w:bottom w:val="none" w:sz="0" w:space="0" w:color="auto"/>
                    <w:right w:val="none" w:sz="0" w:space="0" w:color="auto"/>
                  </w:divBdr>
                </w:div>
                <w:div w:id="1848400279">
                  <w:marLeft w:val="480"/>
                  <w:marRight w:val="0"/>
                  <w:marTop w:val="0"/>
                  <w:marBottom w:val="0"/>
                  <w:divBdr>
                    <w:top w:val="none" w:sz="0" w:space="0" w:color="auto"/>
                    <w:left w:val="none" w:sz="0" w:space="0" w:color="auto"/>
                    <w:bottom w:val="none" w:sz="0" w:space="0" w:color="auto"/>
                    <w:right w:val="none" w:sz="0" w:space="0" w:color="auto"/>
                  </w:divBdr>
                </w:div>
                <w:div w:id="258223671">
                  <w:marLeft w:val="480"/>
                  <w:marRight w:val="0"/>
                  <w:marTop w:val="0"/>
                  <w:marBottom w:val="0"/>
                  <w:divBdr>
                    <w:top w:val="none" w:sz="0" w:space="0" w:color="auto"/>
                    <w:left w:val="none" w:sz="0" w:space="0" w:color="auto"/>
                    <w:bottom w:val="none" w:sz="0" w:space="0" w:color="auto"/>
                    <w:right w:val="none" w:sz="0" w:space="0" w:color="auto"/>
                  </w:divBdr>
                </w:div>
                <w:div w:id="372317280">
                  <w:marLeft w:val="480"/>
                  <w:marRight w:val="0"/>
                  <w:marTop w:val="0"/>
                  <w:marBottom w:val="0"/>
                  <w:divBdr>
                    <w:top w:val="none" w:sz="0" w:space="0" w:color="auto"/>
                    <w:left w:val="none" w:sz="0" w:space="0" w:color="auto"/>
                    <w:bottom w:val="none" w:sz="0" w:space="0" w:color="auto"/>
                    <w:right w:val="none" w:sz="0" w:space="0" w:color="auto"/>
                  </w:divBdr>
                </w:div>
                <w:div w:id="803279632">
                  <w:marLeft w:val="480"/>
                  <w:marRight w:val="0"/>
                  <w:marTop w:val="0"/>
                  <w:marBottom w:val="0"/>
                  <w:divBdr>
                    <w:top w:val="none" w:sz="0" w:space="0" w:color="auto"/>
                    <w:left w:val="none" w:sz="0" w:space="0" w:color="auto"/>
                    <w:bottom w:val="none" w:sz="0" w:space="0" w:color="auto"/>
                    <w:right w:val="none" w:sz="0" w:space="0" w:color="auto"/>
                  </w:divBdr>
                </w:div>
                <w:div w:id="1201362481">
                  <w:marLeft w:val="480"/>
                  <w:marRight w:val="0"/>
                  <w:marTop w:val="0"/>
                  <w:marBottom w:val="0"/>
                  <w:divBdr>
                    <w:top w:val="none" w:sz="0" w:space="0" w:color="auto"/>
                    <w:left w:val="none" w:sz="0" w:space="0" w:color="auto"/>
                    <w:bottom w:val="none" w:sz="0" w:space="0" w:color="auto"/>
                    <w:right w:val="none" w:sz="0" w:space="0" w:color="auto"/>
                  </w:divBdr>
                </w:div>
                <w:div w:id="954867273">
                  <w:marLeft w:val="480"/>
                  <w:marRight w:val="0"/>
                  <w:marTop w:val="0"/>
                  <w:marBottom w:val="0"/>
                  <w:divBdr>
                    <w:top w:val="none" w:sz="0" w:space="0" w:color="auto"/>
                    <w:left w:val="none" w:sz="0" w:space="0" w:color="auto"/>
                    <w:bottom w:val="none" w:sz="0" w:space="0" w:color="auto"/>
                    <w:right w:val="none" w:sz="0" w:space="0" w:color="auto"/>
                  </w:divBdr>
                </w:div>
                <w:div w:id="1569804491">
                  <w:marLeft w:val="480"/>
                  <w:marRight w:val="0"/>
                  <w:marTop w:val="0"/>
                  <w:marBottom w:val="0"/>
                  <w:divBdr>
                    <w:top w:val="none" w:sz="0" w:space="0" w:color="auto"/>
                    <w:left w:val="none" w:sz="0" w:space="0" w:color="auto"/>
                    <w:bottom w:val="none" w:sz="0" w:space="0" w:color="auto"/>
                    <w:right w:val="none" w:sz="0" w:space="0" w:color="auto"/>
                  </w:divBdr>
                </w:div>
                <w:div w:id="660695193">
                  <w:marLeft w:val="480"/>
                  <w:marRight w:val="0"/>
                  <w:marTop w:val="0"/>
                  <w:marBottom w:val="0"/>
                  <w:divBdr>
                    <w:top w:val="none" w:sz="0" w:space="0" w:color="auto"/>
                    <w:left w:val="none" w:sz="0" w:space="0" w:color="auto"/>
                    <w:bottom w:val="none" w:sz="0" w:space="0" w:color="auto"/>
                    <w:right w:val="none" w:sz="0" w:space="0" w:color="auto"/>
                  </w:divBdr>
                </w:div>
                <w:div w:id="1754354909">
                  <w:marLeft w:val="480"/>
                  <w:marRight w:val="0"/>
                  <w:marTop w:val="0"/>
                  <w:marBottom w:val="0"/>
                  <w:divBdr>
                    <w:top w:val="none" w:sz="0" w:space="0" w:color="auto"/>
                    <w:left w:val="none" w:sz="0" w:space="0" w:color="auto"/>
                    <w:bottom w:val="none" w:sz="0" w:space="0" w:color="auto"/>
                    <w:right w:val="none" w:sz="0" w:space="0" w:color="auto"/>
                  </w:divBdr>
                </w:div>
              </w:divsChild>
            </w:div>
            <w:div w:id="12265494">
              <w:marLeft w:val="0"/>
              <w:marRight w:val="0"/>
              <w:marTop w:val="0"/>
              <w:marBottom w:val="0"/>
              <w:divBdr>
                <w:top w:val="none" w:sz="0" w:space="0" w:color="auto"/>
                <w:left w:val="none" w:sz="0" w:space="0" w:color="auto"/>
                <w:bottom w:val="none" w:sz="0" w:space="0" w:color="auto"/>
                <w:right w:val="none" w:sz="0" w:space="0" w:color="auto"/>
              </w:divBdr>
              <w:divsChild>
                <w:div w:id="1343243113">
                  <w:marLeft w:val="480"/>
                  <w:marRight w:val="0"/>
                  <w:marTop w:val="0"/>
                  <w:marBottom w:val="0"/>
                  <w:divBdr>
                    <w:top w:val="none" w:sz="0" w:space="0" w:color="auto"/>
                    <w:left w:val="none" w:sz="0" w:space="0" w:color="auto"/>
                    <w:bottom w:val="none" w:sz="0" w:space="0" w:color="auto"/>
                    <w:right w:val="none" w:sz="0" w:space="0" w:color="auto"/>
                  </w:divBdr>
                </w:div>
                <w:div w:id="498276277">
                  <w:marLeft w:val="480"/>
                  <w:marRight w:val="0"/>
                  <w:marTop w:val="0"/>
                  <w:marBottom w:val="0"/>
                  <w:divBdr>
                    <w:top w:val="none" w:sz="0" w:space="0" w:color="auto"/>
                    <w:left w:val="none" w:sz="0" w:space="0" w:color="auto"/>
                    <w:bottom w:val="none" w:sz="0" w:space="0" w:color="auto"/>
                    <w:right w:val="none" w:sz="0" w:space="0" w:color="auto"/>
                  </w:divBdr>
                </w:div>
                <w:div w:id="380640713">
                  <w:marLeft w:val="480"/>
                  <w:marRight w:val="0"/>
                  <w:marTop w:val="0"/>
                  <w:marBottom w:val="0"/>
                  <w:divBdr>
                    <w:top w:val="none" w:sz="0" w:space="0" w:color="auto"/>
                    <w:left w:val="none" w:sz="0" w:space="0" w:color="auto"/>
                    <w:bottom w:val="none" w:sz="0" w:space="0" w:color="auto"/>
                    <w:right w:val="none" w:sz="0" w:space="0" w:color="auto"/>
                  </w:divBdr>
                </w:div>
                <w:div w:id="888686023">
                  <w:marLeft w:val="480"/>
                  <w:marRight w:val="0"/>
                  <w:marTop w:val="0"/>
                  <w:marBottom w:val="0"/>
                  <w:divBdr>
                    <w:top w:val="none" w:sz="0" w:space="0" w:color="auto"/>
                    <w:left w:val="none" w:sz="0" w:space="0" w:color="auto"/>
                    <w:bottom w:val="none" w:sz="0" w:space="0" w:color="auto"/>
                    <w:right w:val="none" w:sz="0" w:space="0" w:color="auto"/>
                  </w:divBdr>
                </w:div>
                <w:div w:id="1905799937">
                  <w:marLeft w:val="480"/>
                  <w:marRight w:val="0"/>
                  <w:marTop w:val="0"/>
                  <w:marBottom w:val="0"/>
                  <w:divBdr>
                    <w:top w:val="none" w:sz="0" w:space="0" w:color="auto"/>
                    <w:left w:val="none" w:sz="0" w:space="0" w:color="auto"/>
                    <w:bottom w:val="none" w:sz="0" w:space="0" w:color="auto"/>
                    <w:right w:val="none" w:sz="0" w:space="0" w:color="auto"/>
                  </w:divBdr>
                </w:div>
                <w:div w:id="870069006">
                  <w:marLeft w:val="480"/>
                  <w:marRight w:val="0"/>
                  <w:marTop w:val="0"/>
                  <w:marBottom w:val="0"/>
                  <w:divBdr>
                    <w:top w:val="none" w:sz="0" w:space="0" w:color="auto"/>
                    <w:left w:val="none" w:sz="0" w:space="0" w:color="auto"/>
                    <w:bottom w:val="none" w:sz="0" w:space="0" w:color="auto"/>
                    <w:right w:val="none" w:sz="0" w:space="0" w:color="auto"/>
                  </w:divBdr>
                </w:div>
                <w:div w:id="780882723">
                  <w:marLeft w:val="480"/>
                  <w:marRight w:val="0"/>
                  <w:marTop w:val="0"/>
                  <w:marBottom w:val="0"/>
                  <w:divBdr>
                    <w:top w:val="none" w:sz="0" w:space="0" w:color="auto"/>
                    <w:left w:val="none" w:sz="0" w:space="0" w:color="auto"/>
                    <w:bottom w:val="none" w:sz="0" w:space="0" w:color="auto"/>
                    <w:right w:val="none" w:sz="0" w:space="0" w:color="auto"/>
                  </w:divBdr>
                </w:div>
                <w:div w:id="2109226635">
                  <w:marLeft w:val="480"/>
                  <w:marRight w:val="0"/>
                  <w:marTop w:val="0"/>
                  <w:marBottom w:val="0"/>
                  <w:divBdr>
                    <w:top w:val="none" w:sz="0" w:space="0" w:color="auto"/>
                    <w:left w:val="none" w:sz="0" w:space="0" w:color="auto"/>
                    <w:bottom w:val="none" w:sz="0" w:space="0" w:color="auto"/>
                    <w:right w:val="none" w:sz="0" w:space="0" w:color="auto"/>
                  </w:divBdr>
                </w:div>
                <w:div w:id="1718123249">
                  <w:marLeft w:val="480"/>
                  <w:marRight w:val="0"/>
                  <w:marTop w:val="0"/>
                  <w:marBottom w:val="0"/>
                  <w:divBdr>
                    <w:top w:val="none" w:sz="0" w:space="0" w:color="auto"/>
                    <w:left w:val="none" w:sz="0" w:space="0" w:color="auto"/>
                    <w:bottom w:val="none" w:sz="0" w:space="0" w:color="auto"/>
                    <w:right w:val="none" w:sz="0" w:space="0" w:color="auto"/>
                  </w:divBdr>
                </w:div>
                <w:div w:id="735324748">
                  <w:marLeft w:val="480"/>
                  <w:marRight w:val="0"/>
                  <w:marTop w:val="0"/>
                  <w:marBottom w:val="0"/>
                  <w:divBdr>
                    <w:top w:val="none" w:sz="0" w:space="0" w:color="auto"/>
                    <w:left w:val="none" w:sz="0" w:space="0" w:color="auto"/>
                    <w:bottom w:val="none" w:sz="0" w:space="0" w:color="auto"/>
                    <w:right w:val="none" w:sz="0" w:space="0" w:color="auto"/>
                  </w:divBdr>
                </w:div>
                <w:div w:id="1150442025">
                  <w:marLeft w:val="480"/>
                  <w:marRight w:val="0"/>
                  <w:marTop w:val="0"/>
                  <w:marBottom w:val="0"/>
                  <w:divBdr>
                    <w:top w:val="none" w:sz="0" w:space="0" w:color="auto"/>
                    <w:left w:val="none" w:sz="0" w:space="0" w:color="auto"/>
                    <w:bottom w:val="none" w:sz="0" w:space="0" w:color="auto"/>
                    <w:right w:val="none" w:sz="0" w:space="0" w:color="auto"/>
                  </w:divBdr>
                </w:div>
                <w:div w:id="1830435464">
                  <w:marLeft w:val="480"/>
                  <w:marRight w:val="0"/>
                  <w:marTop w:val="0"/>
                  <w:marBottom w:val="0"/>
                  <w:divBdr>
                    <w:top w:val="none" w:sz="0" w:space="0" w:color="auto"/>
                    <w:left w:val="none" w:sz="0" w:space="0" w:color="auto"/>
                    <w:bottom w:val="none" w:sz="0" w:space="0" w:color="auto"/>
                    <w:right w:val="none" w:sz="0" w:space="0" w:color="auto"/>
                  </w:divBdr>
                </w:div>
                <w:div w:id="233396083">
                  <w:marLeft w:val="480"/>
                  <w:marRight w:val="0"/>
                  <w:marTop w:val="0"/>
                  <w:marBottom w:val="0"/>
                  <w:divBdr>
                    <w:top w:val="none" w:sz="0" w:space="0" w:color="auto"/>
                    <w:left w:val="none" w:sz="0" w:space="0" w:color="auto"/>
                    <w:bottom w:val="none" w:sz="0" w:space="0" w:color="auto"/>
                    <w:right w:val="none" w:sz="0" w:space="0" w:color="auto"/>
                  </w:divBdr>
                </w:div>
              </w:divsChild>
            </w:div>
            <w:div w:id="1839156078">
              <w:marLeft w:val="0"/>
              <w:marRight w:val="0"/>
              <w:marTop w:val="0"/>
              <w:marBottom w:val="0"/>
              <w:divBdr>
                <w:top w:val="none" w:sz="0" w:space="0" w:color="auto"/>
                <w:left w:val="none" w:sz="0" w:space="0" w:color="auto"/>
                <w:bottom w:val="none" w:sz="0" w:space="0" w:color="auto"/>
                <w:right w:val="none" w:sz="0" w:space="0" w:color="auto"/>
              </w:divBdr>
              <w:divsChild>
                <w:div w:id="319843908">
                  <w:marLeft w:val="480"/>
                  <w:marRight w:val="0"/>
                  <w:marTop w:val="0"/>
                  <w:marBottom w:val="0"/>
                  <w:divBdr>
                    <w:top w:val="none" w:sz="0" w:space="0" w:color="auto"/>
                    <w:left w:val="none" w:sz="0" w:space="0" w:color="auto"/>
                    <w:bottom w:val="none" w:sz="0" w:space="0" w:color="auto"/>
                    <w:right w:val="none" w:sz="0" w:space="0" w:color="auto"/>
                  </w:divBdr>
                </w:div>
                <w:div w:id="1181430620">
                  <w:marLeft w:val="480"/>
                  <w:marRight w:val="0"/>
                  <w:marTop w:val="0"/>
                  <w:marBottom w:val="0"/>
                  <w:divBdr>
                    <w:top w:val="none" w:sz="0" w:space="0" w:color="auto"/>
                    <w:left w:val="none" w:sz="0" w:space="0" w:color="auto"/>
                    <w:bottom w:val="none" w:sz="0" w:space="0" w:color="auto"/>
                    <w:right w:val="none" w:sz="0" w:space="0" w:color="auto"/>
                  </w:divBdr>
                </w:div>
                <w:div w:id="1655259540">
                  <w:marLeft w:val="480"/>
                  <w:marRight w:val="0"/>
                  <w:marTop w:val="0"/>
                  <w:marBottom w:val="0"/>
                  <w:divBdr>
                    <w:top w:val="none" w:sz="0" w:space="0" w:color="auto"/>
                    <w:left w:val="none" w:sz="0" w:space="0" w:color="auto"/>
                    <w:bottom w:val="none" w:sz="0" w:space="0" w:color="auto"/>
                    <w:right w:val="none" w:sz="0" w:space="0" w:color="auto"/>
                  </w:divBdr>
                </w:div>
                <w:div w:id="1394692756">
                  <w:marLeft w:val="480"/>
                  <w:marRight w:val="0"/>
                  <w:marTop w:val="0"/>
                  <w:marBottom w:val="0"/>
                  <w:divBdr>
                    <w:top w:val="none" w:sz="0" w:space="0" w:color="auto"/>
                    <w:left w:val="none" w:sz="0" w:space="0" w:color="auto"/>
                    <w:bottom w:val="none" w:sz="0" w:space="0" w:color="auto"/>
                    <w:right w:val="none" w:sz="0" w:space="0" w:color="auto"/>
                  </w:divBdr>
                </w:div>
                <w:div w:id="171188635">
                  <w:marLeft w:val="480"/>
                  <w:marRight w:val="0"/>
                  <w:marTop w:val="0"/>
                  <w:marBottom w:val="0"/>
                  <w:divBdr>
                    <w:top w:val="none" w:sz="0" w:space="0" w:color="auto"/>
                    <w:left w:val="none" w:sz="0" w:space="0" w:color="auto"/>
                    <w:bottom w:val="none" w:sz="0" w:space="0" w:color="auto"/>
                    <w:right w:val="none" w:sz="0" w:space="0" w:color="auto"/>
                  </w:divBdr>
                </w:div>
                <w:div w:id="997463692">
                  <w:marLeft w:val="480"/>
                  <w:marRight w:val="0"/>
                  <w:marTop w:val="0"/>
                  <w:marBottom w:val="0"/>
                  <w:divBdr>
                    <w:top w:val="none" w:sz="0" w:space="0" w:color="auto"/>
                    <w:left w:val="none" w:sz="0" w:space="0" w:color="auto"/>
                    <w:bottom w:val="none" w:sz="0" w:space="0" w:color="auto"/>
                    <w:right w:val="none" w:sz="0" w:space="0" w:color="auto"/>
                  </w:divBdr>
                </w:div>
                <w:div w:id="217404114">
                  <w:marLeft w:val="480"/>
                  <w:marRight w:val="0"/>
                  <w:marTop w:val="0"/>
                  <w:marBottom w:val="0"/>
                  <w:divBdr>
                    <w:top w:val="none" w:sz="0" w:space="0" w:color="auto"/>
                    <w:left w:val="none" w:sz="0" w:space="0" w:color="auto"/>
                    <w:bottom w:val="none" w:sz="0" w:space="0" w:color="auto"/>
                    <w:right w:val="none" w:sz="0" w:space="0" w:color="auto"/>
                  </w:divBdr>
                </w:div>
                <w:div w:id="1472870063">
                  <w:marLeft w:val="480"/>
                  <w:marRight w:val="0"/>
                  <w:marTop w:val="0"/>
                  <w:marBottom w:val="0"/>
                  <w:divBdr>
                    <w:top w:val="none" w:sz="0" w:space="0" w:color="auto"/>
                    <w:left w:val="none" w:sz="0" w:space="0" w:color="auto"/>
                    <w:bottom w:val="none" w:sz="0" w:space="0" w:color="auto"/>
                    <w:right w:val="none" w:sz="0" w:space="0" w:color="auto"/>
                  </w:divBdr>
                </w:div>
                <w:div w:id="1898276015">
                  <w:marLeft w:val="480"/>
                  <w:marRight w:val="0"/>
                  <w:marTop w:val="0"/>
                  <w:marBottom w:val="0"/>
                  <w:divBdr>
                    <w:top w:val="none" w:sz="0" w:space="0" w:color="auto"/>
                    <w:left w:val="none" w:sz="0" w:space="0" w:color="auto"/>
                    <w:bottom w:val="none" w:sz="0" w:space="0" w:color="auto"/>
                    <w:right w:val="none" w:sz="0" w:space="0" w:color="auto"/>
                  </w:divBdr>
                </w:div>
                <w:div w:id="1117142773">
                  <w:marLeft w:val="480"/>
                  <w:marRight w:val="0"/>
                  <w:marTop w:val="0"/>
                  <w:marBottom w:val="0"/>
                  <w:divBdr>
                    <w:top w:val="none" w:sz="0" w:space="0" w:color="auto"/>
                    <w:left w:val="none" w:sz="0" w:space="0" w:color="auto"/>
                    <w:bottom w:val="none" w:sz="0" w:space="0" w:color="auto"/>
                    <w:right w:val="none" w:sz="0" w:space="0" w:color="auto"/>
                  </w:divBdr>
                </w:div>
                <w:div w:id="1647664129">
                  <w:marLeft w:val="480"/>
                  <w:marRight w:val="0"/>
                  <w:marTop w:val="0"/>
                  <w:marBottom w:val="0"/>
                  <w:divBdr>
                    <w:top w:val="none" w:sz="0" w:space="0" w:color="auto"/>
                    <w:left w:val="none" w:sz="0" w:space="0" w:color="auto"/>
                    <w:bottom w:val="none" w:sz="0" w:space="0" w:color="auto"/>
                    <w:right w:val="none" w:sz="0" w:space="0" w:color="auto"/>
                  </w:divBdr>
                </w:div>
                <w:div w:id="655765347">
                  <w:marLeft w:val="480"/>
                  <w:marRight w:val="0"/>
                  <w:marTop w:val="0"/>
                  <w:marBottom w:val="0"/>
                  <w:divBdr>
                    <w:top w:val="none" w:sz="0" w:space="0" w:color="auto"/>
                    <w:left w:val="none" w:sz="0" w:space="0" w:color="auto"/>
                    <w:bottom w:val="none" w:sz="0" w:space="0" w:color="auto"/>
                    <w:right w:val="none" w:sz="0" w:space="0" w:color="auto"/>
                  </w:divBdr>
                </w:div>
                <w:div w:id="1992828840">
                  <w:marLeft w:val="480"/>
                  <w:marRight w:val="0"/>
                  <w:marTop w:val="0"/>
                  <w:marBottom w:val="0"/>
                  <w:divBdr>
                    <w:top w:val="none" w:sz="0" w:space="0" w:color="auto"/>
                    <w:left w:val="none" w:sz="0" w:space="0" w:color="auto"/>
                    <w:bottom w:val="none" w:sz="0" w:space="0" w:color="auto"/>
                    <w:right w:val="none" w:sz="0" w:space="0" w:color="auto"/>
                  </w:divBdr>
                </w:div>
              </w:divsChild>
            </w:div>
            <w:div w:id="1884563206">
              <w:marLeft w:val="0"/>
              <w:marRight w:val="0"/>
              <w:marTop w:val="0"/>
              <w:marBottom w:val="0"/>
              <w:divBdr>
                <w:top w:val="none" w:sz="0" w:space="0" w:color="auto"/>
                <w:left w:val="none" w:sz="0" w:space="0" w:color="auto"/>
                <w:bottom w:val="none" w:sz="0" w:space="0" w:color="auto"/>
                <w:right w:val="none" w:sz="0" w:space="0" w:color="auto"/>
              </w:divBdr>
              <w:divsChild>
                <w:div w:id="661323792">
                  <w:marLeft w:val="480"/>
                  <w:marRight w:val="0"/>
                  <w:marTop w:val="0"/>
                  <w:marBottom w:val="0"/>
                  <w:divBdr>
                    <w:top w:val="none" w:sz="0" w:space="0" w:color="auto"/>
                    <w:left w:val="none" w:sz="0" w:space="0" w:color="auto"/>
                    <w:bottom w:val="none" w:sz="0" w:space="0" w:color="auto"/>
                    <w:right w:val="none" w:sz="0" w:space="0" w:color="auto"/>
                  </w:divBdr>
                </w:div>
                <w:div w:id="2067340173">
                  <w:marLeft w:val="480"/>
                  <w:marRight w:val="0"/>
                  <w:marTop w:val="0"/>
                  <w:marBottom w:val="0"/>
                  <w:divBdr>
                    <w:top w:val="none" w:sz="0" w:space="0" w:color="auto"/>
                    <w:left w:val="none" w:sz="0" w:space="0" w:color="auto"/>
                    <w:bottom w:val="none" w:sz="0" w:space="0" w:color="auto"/>
                    <w:right w:val="none" w:sz="0" w:space="0" w:color="auto"/>
                  </w:divBdr>
                </w:div>
                <w:div w:id="1944069019">
                  <w:marLeft w:val="480"/>
                  <w:marRight w:val="0"/>
                  <w:marTop w:val="0"/>
                  <w:marBottom w:val="0"/>
                  <w:divBdr>
                    <w:top w:val="none" w:sz="0" w:space="0" w:color="auto"/>
                    <w:left w:val="none" w:sz="0" w:space="0" w:color="auto"/>
                    <w:bottom w:val="none" w:sz="0" w:space="0" w:color="auto"/>
                    <w:right w:val="none" w:sz="0" w:space="0" w:color="auto"/>
                  </w:divBdr>
                </w:div>
                <w:div w:id="2134135290">
                  <w:marLeft w:val="480"/>
                  <w:marRight w:val="0"/>
                  <w:marTop w:val="0"/>
                  <w:marBottom w:val="0"/>
                  <w:divBdr>
                    <w:top w:val="none" w:sz="0" w:space="0" w:color="auto"/>
                    <w:left w:val="none" w:sz="0" w:space="0" w:color="auto"/>
                    <w:bottom w:val="none" w:sz="0" w:space="0" w:color="auto"/>
                    <w:right w:val="none" w:sz="0" w:space="0" w:color="auto"/>
                  </w:divBdr>
                </w:div>
                <w:div w:id="289436058">
                  <w:marLeft w:val="480"/>
                  <w:marRight w:val="0"/>
                  <w:marTop w:val="0"/>
                  <w:marBottom w:val="0"/>
                  <w:divBdr>
                    <w:top w:val="none" w:sz="0" w:space="0" w:color="auto"/>
                    <w:left w:val="none" w:sz="0" w:space="0" w:color="auto"/>
                    <w:bottom w:val="none" w:sz="0" w:space="0" w:color="auto"/>
                    <w:right w:val="none" w:sz="0" w:space="0" w:color="auto"/>
                  </w:divBdr>
                </w:div>
                <w:div w:id="1316445701">
                  <w:marLeft w:val="480"/>
                  <w:marRight w:val="0"/>
                  <w:marTop w:val="0"/>
                  <w:marBottom w:val="0"/>
                  <w:divBdr>
                    <w:top w:val="none" w:sz="0" w:space="0" w:color="auto"/>
                    <w:left w:val="none" w:sz="0" w:space="0" w:color="auto"/>
                    <w:bottom w:val="none" w:sz="0" w:space="0" w:color="auto"/>
                    <w:right w:val="none" w:sz="0" w:space="0" w:color="auto"/>
                  </w:divBdr>
                </w:div>
                <w:div w:id="200678759">
                  <w:marLeft w:val="480"/>
                  <w:marRight w:val="0"/>
                  <w:marTop w:val="0"/>
                  <w:marBottom w:val="0"/>
                  <w:divBdr>
                    <w:top w:val="none" w:sz="0" w:space="0" w:color="auto"/>
                    <w:left w:val="none" w:sz="0" w:space="0" w:color="auto"/>
                    <w:bottom w:val="none" w:sz="0" w:space="0" w:color="auto"/>
                    <w:right w:val="none" w:sz="0" w:space="0" w:color="auto"/>
                  </w:divBdr>
                </w:div>
                <w:div w:id="2121563125">
                  <w:marLeft w:val="480"/>
                  <w:marRight w:val="0"/>
                  <w:marTop w:val="0"/>
                  <w:marBottom w:val="0"/>
                  <w:divBdr>
                    <w:top w:val="none" w:sz="0" w:space="0" w:color="auto"/>
                    <w:left w:val="none" w:sz="0" w:space="0" w:color="auto"/>
                    <w:bottom w:val="none" w:sz="0" w:space="0" w:color="auto"/>
                    <w:right w:val="none" w:sz="0" w:space="0" w:color="auto"/>
                  </w:divBdr>
                </w:div>
                <w:div w:id="42605426">
                  <w:marLeft w:val="480"/>
                  <w:marRight w:val="0"/>
                  <w:marTop w:val="0"/>
                  <w:marBottom w:val="0"/>
                  <w:divBdr>
                    <w:top w:val="none" w:sz="0" w:space="0" w:color="auto"/>
                    <w:left w:val="none" w:sz="0" w:space="0" w:color="auto"/>
                    <w:bottom w:val="none" w:sz="0" w:space="0" w:color="auto"/>
                    <w:right w:val="none" w:sz="0" w:space="0" w:color="auto"/>
                  </w:divBdr>
                </w:div>
                <w:div w:id="1748074008">
                  <w:marLeft w:val="480"/>
                  <w:marRight w:val="0"/>
                  <w:marTop w:val="0"/>
                  <w:marBottom w:val="0"/>
                  <w:divBdr>
                    <w:top w:val="none" w:sz="0" w:space="0" w:color="auto"/>
                    <w:left w:val="none" w:sz="0" w:space="0" w:color="auto"/>
                    <w:bottom w:val="none" w:sz="0" w:space="0" w:color="auto"/>
                    <w:right w:val="none" w:sz="0" w:space="0" w:color="auto"/>
                  </w:divBdr>
                </w:div>
                <w:div w:id="2063795704">
                  <w:marLeft w:val="480"/>
                  <w:marRight w:val="0"/>
                  <w:marTop w:val="0"/>
                  <w:marBottom w:val="0"/>
                  <w:divBdr>
                    <w:top w:val="none" w:sz="0" w:space="0" w:color="auto"/>
                    <w:left w:val="none" w:sz="0" w:space="0" w:color="auto"/>
                    <w:bottom w:val="none" w:sz="0" w:space="0" w:color="auto"/>
                    <w:right w:val="none" w:sz="0" w:space="0" w:color="auto"/>
                  </w:divBdr>
                </w:div>
                <w:div w:id="2017001725">
                  <w:marLeft w:val="480"/>
                  <w:marRight w:val="0"/>
                  <w:marTop w:val="0"/>
                  <w:marBottom w:val="0"/>
                  <w:divBdr>
                    <w:top w:val="none" w:sz="0" w:space="0" w:color="auto"/>
                    <w:left w:val="none" w:sz="0" w:space="0" w:color="auto"/>
                    <w:bottom w:val="none" w:sz="0" w:space="0" w:color="auto"/>
                    <w:right w:val="none" w:sz="0" w:space="0" w:color="auto"/>
                  </w:divBdr>
                </w:div>
              </w:divsChild>
            </w:div>
            <w:div w:id="220286361">
              <w:marLeft w:val="0"/>
              <w:marRight w:val="0"/>
              <w:marTop w:val="0"/>
              <w:marBottom w:val="0"/>
              <w:divBdr>
                <w:top w:val="none" w:sz="0" w:space="0" w:color="auto"/>
                <w:left w:val="none" w:sz="0" w:space="0" w:color="auto"/>
                <w:bottom w:val="none" w:sz="0" w:space="0" w:color="auto"/>
                <w:right w:val="none" w:sz="0" w:space="0" w:color="auto"/>
              </w:divBdr>
              <w:divsChild>
                <w:div w:id="1221212843">
                  <w:marLeft w:val="480"/>
                  <w:marRight w:val="0"/>
                  <w:marTop w:val="0"/>
                  <w:marBottom w:val="0"/>
                  <w:divBdr>
                    <w:top w:val="none" w:sz="0" w:space="0" w:color="auto"/>
                    <w:left w:val="none" w:sz="0" w:space="0" w:color="auto"/>
                    <w:bottom w:val="none" w:sz="0" w:space="0" w:color="auto"/>
                    <w:right w:val="none" w:sz="0" w:space="0" w:color="auto"/>
                  </w:divBdr>
                </w:div>
                <w:div w:id="1501576101">
                  <w:marLeft w:val="480"/>
                  <w:marRight w:val="0"/>
                  <w:marTop w:val="0"/>
                  <w:marBottom w:val="0"/>
                  <w:divBdr>
                    <w:top w:val="none" w:sz="0" w:space="0" w:color="auto"/>
                    <w:left w:val="none" w:sz="0" w:space="0" w:color="auto"/>
                    <w:bottom w:val="none" w:sz="0" w:space="0" w:color="auto"/>
                    <w:right w:val="none" w:sz="0" w:space="0" w:color="auto"/>
                  </w:divBdr>
                </w:div>
                <w:div w:id="939720848">
                  <w:marLeft w:val="480"/>
                  <w:marRight w:val="0"/>
                  <w:marTop w:val="0"/>
                  <w:marBottom w:val="0"/>
                  <w:divBdr>
                    <w:top w:val="none" w:sz="0" w:space="0" w:color="auto"/>
                    <w:left w:val="none" w:sz="0" w:space="0" w:color="auto"/>
                    <w:bottom w:val="none" w:sz="0" w:space="0" w:color="auto"/>
                    <w:right w:val="none" w:sz="0" w:space="0" w:color="auto"/>
                  </w:divBdr>
                </w:div>
                <w:div w:id="425731315">
                  <w:marLeft w:val="480"/>
                  <w:marRight w:val="0"/>
                  <w:marTop w:val="0"/>
                  <w:marBottom w:val="0"/>
                  <w:divBdr>
                    <w:top w:val="none" w:sz="0" w:space="0" w:color="auto"/>
                    <w:left w:val="none" w:sz="0" w:space="0" w:color="auto"/>
                    <w:bottom w:val="none" w:sz="0" w:space="0" w:color="auto"/>
                    <w:right w:val="none" w:sz="0" w:space="0" w:color="auto"/>
                  </w:divBdr>
                </w:div>
                <w:div w:id="138309991">
                  <w:marLeft w:val="480"/>
                  <w:marRight w:val="0"/>
                  <w:marTop w:val="0"/>
                  <w:marBottom w:val="0"/>
                  <w:divBdr>
                    <w:top w:val="none" w:sz="0" w:space="0" w:color="auto"/>
                    <w:left w:val="none" w:sz="0" w:space="0" w:color="auto"/>
                    <w:bottom w:val="none" w:sz="0" w:space="0" w:color="auto"/>
                    <w:right w:val="none" w:sz="0" w:space="0" w:color="auto"/>
                  </w:divBdr>
                </w:div>
                <w:div w:id="839002829">
                  <w:marLeft w:val="480"/>
                  <w:marRight w:val="0"/>
                  <w:marTop w:val="0"/>
                  <w:marBottom w:val="0"/>
                  <w:divBdr>
                    <w:top w:val="none" w:sz="0" w:space="0" w:color="auto"/>
                    <w:left w:val="none" w:sz="0" w:space="0" w:color="auto"/>
                    <w:bottom w:val="none" w:sz="0" w:space="0" w:color="auto"/>
                    <w:right w:val="none" w:sz="0" w:space="0" w:color="auto"/>
                  </w:divBdr>
                </w:div>
                <w:div w:id="47384076">
                  <w:marLeft w:val="480"/>
                  <w:marRight w:val="0"/>
                  <w:marTop w:val="0"/>
                  <w:marBottom w:val="0"/>
                  <w:divBdr>
                    <w:top w:val="none" w:sz="0" w:space="0" w:color="auto"/>
                    <w:left w:val="none" w:sz="0" w:space="0" w:color="auto"/>
                    <w:bottom w:val="none" w:sz="0" w:space="0" w:color="auto"/>
                    <w:right w:val="none" w:sz="0" w:space="0" w:color="auto"/>
                  </w:divBdr>
                </w:div>
                <w:div w:id="38825188">
                  <w:marLeft w:val="480"/>
                  <w:marRight w:val="0"/>
                  <w:marTop w:val="0"/>
                  <w:marBottom w:val="0"/>
                  <w:divBdr>
                    <w:top w:val="none" w:sz="0" w:space="0" w:color="auto"/>
                    <w:left w:val="none" w:sz="0" w:space="0" w:color="auto"/>
                    <w:bottom w:val="none" w:sz="0" w:space="0" w:color="auto"/>
                    <w:right w:val="none" w:sz="0" w:space="0" w:color="auto"/>
                  </w:divBdr>
                </w:div>
                <w:div w:id="40594818">
                  <w:marLeft w:val="480"/>
                  <w:marRight w:val="0"/>
                  <w:marTop w:val="0"/>
                  <w:marBottom w:val="0"/>
                  <w:divBdr>
                    <w:top w:val="none" w:sz="0" w:space="0" w:color="auto"/>
                    <w:left w:val="none" w:sz="0" w:space="0" w:color="auto"/>
                    <w:bottom w:val="none" w:sz="0" w:space="0" w:color="auto"/>
                    <w:right w:val="none" w:sz="0" w:space="0" w:color="auto"/>
                  </w:divBdr>
                </w:div>
                <w:div w:id="1045763608">
                  <w:marLeft w:val="480"/>
                  <w:marRight w:val="0"/>
                  <w:marTop w:val="0"/>
                  <w:marBottom w:val="0"/>
                  <w:divBdr>
                    <w:top w:val="none" w:sz="0" w:space="0" w:color="auto"/>
                    <w:left w:val="none" w:sz="0" w:space="0" w:color="auto"/>
                    <w:bottom w:val="none" w:sz="0" w:space="0" w:color="auto"/>
                    <w:right w:val="none" w:sz="0" w:space="0" w:color="auto"/>
                  </w:divBdr>
                </w:div>
                <w:div w:id="876965544">
                  <w:marLeft w:val="480"/>
                  <w:marRight w:val="0"/>
                  <w:marTop w:val="0"/>
                  <w:marBottom w:val="0"/>
                  <w:divBdr>
                    <w:top w:val="none" w:sz="0" w:space="0" w:color="auto"/>
                    <w:left w:val="none" w:sz="0" w:space="0" w:color="auto"/>
                    <w:bottom w:val="none" w:sz="0" w:space="0" w:color="auto"/>
                    <w:right w:val="none" w:sz="0" w:space="0" w:color="auto"/>
                  </w:divBdr>
                </w:div>
                <w:div w:id="1039476679">
                  <w:marLeft w:val="480"/>
                  <w:marRight w:val="0"/>
                  <w:marTop w:val="0"/>
                  <w:marBottom w:val="0"/>
                  <w:divBdr>
                    <w:top w:val="none" w:sz="0" w:space="0" w:color="auto"/>
                    <w:left w:val="none" w:sz="0" w:space="0" w:color="auto"/>
                    <w:bottom w:val="none" w:sz="0" w:space="0" w:color="auto"/>
                    <w:right w:val="none" w:sz="0" w:space="0" w:color="auto"/>
                  </w:divBdr>
                </w:div>
              </w:divsChild>
            </w:div>
            <w:div w:id="1295138334">
              <w:marLeft w:val="0"/>
              <w:marRight w:val="0"/>
              <w:marTop w:val="0"/>
              <w:marBottom w:val="0"/>
              <w:divBdr>
                <w:top w:val="none" w:sz="0" w:space="0" w:color="auto"/>
                <w:left w:val="none" w:sz="0" w:space="0" w:color="auto"/>
                <w:bottom w:val="none" w:sz="0" w:space="0" w:color="auto"/>
                <w:right w:val="none" w:sz="0" w:space="0" w:color="auto"/>
              </w:divBdr>
              <w:divsChild>
                <w:div w:id="1391998507">
                  <w:marLeft w:val="480"/>
                  <w:marRight w:val="0"/>
                  <w:marTop w:val="0"/>
                  <w:marBottom w:val="0"/>
                  <w:divBdr>
                    <w:top w:val="none" w:sz="0" w:space="0" w:color="auto"/>
                    <w:left w:val="none" w:sz="0" w:space="0" w:color="auto"/>
                    <w:bottom w:val="none" w:sz="0" w:space="0" w:color="auto"/>
                    <w:right w:val="none" w:sz="0" w:space="0" w:color="auto"/>
                  </w:divBdr>
                </w:div>
                <w:div w:id="475149545">
                  <w:marLeft w:val="480"/>
                  <w:marRight w:val="0"/>
                  <w:marTop w:val="0"/>
                  <w:marBottom w:val="0"/>
                  <w:divBdr>
                    <w:top w:val="none" w:sz="0" w:space="0" w:color="auto"/>
                    <w:left w:val="none" w:sz="0" w:space="0" w:color="auto"/>
                    <w:bottom w:val="none" w:sz="0" w:space="0" w:color="auto"/>
                    <w:right w:val="none" w:sz="0" w:space="0" w:color="auto"/>
                  </w:divBdr>
                </w:div>
                <w:div w:id="1642495864">
                  <w:marLeft w:val="480"/>
                  <w:marRight w:val="0"/>
                  <w:marTop w:val="0"/>
                  <w:marBottom w:val="0"/>
                  <w:divBdr>
                    <w:top w:val="none" w:sz="0" w:space="0" w:color="auto"/>
                    <w:left w:val="none" w:sz="0" w:space="0" w:color="auto"/>
                    <w:bottom w:val="none" w:sz="0" w:space="0" w:color="auto"/>
                    <w:right w:val="none" w:sz="0" w:space="0" w:color="auto"/>
                  </w:divBdr>
                </w:div>
                <w:div w:id="1479346865">
                  <w:marLeft w:val="480"/>
                  <w:marRight w:val="0"/>
                  <w:marTop w:val="0"/>
                  <w:marBottom w:val="0"/>
                  <w:divBdr>
                    <w:top w:val="none" w:sz="0" w:space="0" w:color="auto"/>
                    <w:left w:val="none" w:sz="0" w:space="0" w:color="auto"/>
                    <w:bottom w:val="none" w:sz="0" w:space="0" w:color="auto"/>
                    <w:right w:val="none" w:sz="0" w:space="0" w:color="auto"/>
                  </w:divBdr>
                </w:div>
                <w:div w:id="908685924">
                  <w:marLeft w:val="480"/>
                  <w:marRight w:val="0"/>
                  <w:marTop w:val="0"/>
                  <w:marBottom w:val="0"/>
                  <w:divBdr>
                    <w:top w:val="none" w:sz="0" w:space="0" w:color="auto"/>
                    <w:left w:val="none" w:sz="0" w:space="0" w:color="auto"/>
                    <w:bottom w:val="none" w:sz="0" w:space="0" w:color="auto"/>
                    <w:right w:val="none" w:sz="0" w:space="0" w:color="auto"/>
                  </w:divBdr>
                </w:div>
                <w:div w:id="347567873">
                  <w:marLeft w:val="480"/>
                  <w:marRight w:val="0"/>
                  <w:marTop w:val="0"/>
                  <w:marBottom w:val="0"/>
                  <w:divBdr>
                    <w:top w:val="none" w:sz="0" w:space="0" w:color="auto"/>
                    <w:left w:val="none" w:sz="0" w:space="0" w:color="auto"/>
                    <w:bottom w:val="none" w:sz="0" w:space="0" w:color="auto"/>
                    <w:right w:val="none" w:sz="0" w:space="0" w:color="auto"/>
                  </w:divBdr>
                </w:div>
                <w:div w:id="490174096">
                  <w:marLeft w:val="480"/>
                  <w:marRight w:val="0"/>
                  <w:marTop w:val="0"/>
                  <w:marBottom w:val="0"/>
                  <w:divBdr>
                    <w:top w:val="none" w:sz="0" w:space="0" w:color="auto"/>
                    <w:left w:val="none" w:sz="0" w:space="0" w:color="auto"/>
                    <w:bottom w:val="none" w:sz="0" w:space="0" w:color="auto"/>
                    <w:right w:val="none" w:sz="0" w:space="0" w:color="auto"/>
                  </w:divBdr>
                </w:div>
                <w:div w:id="309142289">
                  <w:marLeft w:val="480"/>
                  <w:marRight w:val="0"/>
                  <w:marTop w:val="0"/>
                  <w:marBottom w:val="0"/>
                  <w:divBdr>
                    <w:top w:val="none" w:sz="0" w:space="0" w:color="auto"/>
                    <w:left w:val="none" w:sz="0" w:space="0" w:color="auto"/>
                    <w:bottom w:val="none" w:sz="0" w:space="0" w:color="auto"/>
                    <w:right w:val="none" w:sz="0" w:space="0" w:color="auto"/>
                  </w:divBdr>
                </w:div>
                <w:div w:id="1600143785">
                  <w:marLeft w:val="480"/>
                  <w:marRight w:val="0"/>
                  <w:marTop w:val="0"/>
                  <w:marBottom w:val="0"/>
                  <w:divBdr>
                    <w:top w:val="none" w:sz="0" w:space="0" w:color="auto"/>
                    <w:left w:val="none" w:sz="0" w:space="0" w:color="auto"/>
                    <w:bottom w:val="none" w:sz="0" w:space="0" w:color="auto"/>
                    <w:right w:val="none" w:sz="0" w:space="0" w:color="auto"/>
                  </w:divBdr>
                </w:div>
                <w:div w:id="116605325">
                  <w:marLeft w:val="480"/>
                  <w:marRight w:val="0"/>
                  <w:marTop w:val="0"/>
                  <w:marBottom w:val="0"/>
                  <w:divBdr>
                    <w:top w:val="none" w:sz="0" w:space="0" w:color="auto"/>
                    <w:left w:val="none" w:sz="0" w:space="0" w:color="auto"/>
                    <w:bottom w:val="none" w:sz="0" w:space="0" w:color="auto"/>
                    <w:right w:val="none" w:sz="0" w:space="0" w:color="auto"/>
                  </w:divBdr>
                </w:div>
                <w:div w:id="1477525149">
                  <w:marLeft w:val="480"/>
                  <w:marRight w:val="0"/>
                  <w:marTop w:val="0"/>
                  <w:marBottom w:val="0"/>
                  <w:divBdr>
                    <w:top w:val="none" w:sz="0" w:space="0" w:color="auto"/>
                    <w:left w:val="none" w:sz="0" w:space="0" w:color="auto"/>
                    <w:bottom w:val="none" w:sz="0" w:space="0" w:color="auto"/>
                    <w:right w:val="none" w:sz="0" w:space="0" w:color="auto"/>
                  </w:divBdr>
                </w:div>
                <w:div w:id="452603215">
                  <w:marLeft w:val="480"/>
                  <w:marRight w:val="0"/>
                  <w:marTop w:val="0"/>
                  <w:marBottom w:val="0"/>
                  <w:divBdr>
                    <w:top w:val="none" w:sz="0" w:space="0" w:color="auto"/>
                    <w:left w:val="none" w:sz="0" w:space="0" w:color="auto"/>
                    <w:bottom w:val="none" w:sz="0" w:space="0" w:color="auto"/>
                    <w:right w:val="none" w:sz="0" w:space="0" w:color="auto"/>
                  </w:divBdr>
                </w:div>
              </w:divsChild>
            </w:div>
            <w:div w:id="1274285622">
              <w:marLeft w:val="0"/>
              <w:marRight w:val="0"/>
              <w:marTop w:val="0"/>
              <w:marBottom w:val="0"/>
              <w:divBdr>
                <w:top w:val="none" w:sz="0" w:space="0" w:color="auto"/>
                <w:left w:val="none" w:sz="0" w:space="0" w:color="auto"/>
                <w:bottom w:val="none" w:sz="0" w:space="0" w:color="auto"/>
                <w:right w:val="none" w:sz="0" w:space="0" w:color="auto"/>
              </w:divBdr>
              <w:divsChild>
                <w:div w:id="274295340">
                  <w:marLeft w:val="480"/>
                  <w:marRight w:val="0"/>
                  <w:marTop w:val="0"/>
                  <w:marBottom w:val="0"/>
                  <w:divBdr>
                    <w:top w:val="none" w:sz="0" w:space="0" w:color="auto"/>
                    <w:left w:val="none" w:sz="0" w:space="0" w:color="auto"/>
                    <w:bottom w:val="none" w:sz="0" w:space="0" w:color="auto"/>
                    <w:right w:val="none" w:sz="0" w:space="0" w:color="auto"/>
                  </w:divBdr>
                </w:div>
                <w:div w:id="1251549512">
                  <w:marLeft w:val="480"/>
                  <w:marRight w:val="0"/>
                  <w:marTop w:val="0"/>
                  <w:marBottom w:val="0"/>
                  <w:divBdr>
                    <w:top w:val="none" w:sz="0" w:space="0" w:color="auto"/>
                    <w:left w:val="none" w:sz="0" w:space="0" w:color="auto"/>
                    <w:bottom w:val="none" w:sz="0" w:space="0" w:color="auto"/>
                    <w:right w:val="none" w:sz="0" w:space="0" w:color="auto"/>
                  </w:divBdr>
                </w:div>
                <w:div w:id="1267930249">
                  <w:marLeft w:val="480"/>
                  <w:marRight w:val="0"/>
                  <w:marTop w:val="0"/>
                  <w:marBottom w:val="0"/>
                  <w:divBdr>
                    <w:top w:val="none" w:sz="0" w:space="0" w:color="auto"/>
                    <w:left w:val="none" w:sz="0" w:space="0" w:color="auto"/>
                    <w:bottom w:val="none" w:sz="0" w:space="0" w:color="auto"/>
                    <w:right w:val="none" w:sz="0" w:space="0" w:color="auto"/>
                  </w:divBdr>
                </w:div>
                <w:div w:id="1230461078">
                  <w:marLeft w:val="480"/>
                  <w:marRight w:val="0"/>
                  <w:marTop w:val="0"/>
                  <w:marBottom w:val="0"/>
                  <w:divBdr>
                    <w:top w:val="none" w:sz="0" w:space="0" w:color="auto"/>
                    <w:left w:val="none" w:sz="0" w:space="0" w:color="auto"/>
                    <w:bottom w:val="none" w:sz="0" w:space="0" w:color="auto"/>
                    <w:right w:val="none" w:sz="0" w:space="0" w:color="auto"/>
                  </w:divBdr>
                </w:div>
                <w:div w:id="123042874">
                  <w:marLeft w:val="480"/>
                  <w:marRight w:val="0"/>
                  <w:marTop w:val="0"/>
                  <w:marBottom w:val="0"/>
                  <w:divBdr>
                    <w:top w:val="none" w:sz="0" w:space="0" w:color="auto"/>
                    <w:left w:val="none" w:sz="0" w:space="0" w:color="auto"/>
                    <w:bottom w:val="none" w:sz="0" w:space="0" w:color="auto"/>
                    <w:right w:val="none" w:sz="0" w:space="0" w:color="auto"/>
                  </w:divBdr>
                </w:div>
                <w:div w:id="1997876612">
                  <w:marLeft w:val="480"/>
                  <w:marRight w:val="0"/>
                  <w:marTop w:val="0"/>
                  <w:marBottom w:val="0"/>
                  <w:divBdr>
                    <w:top w:val="none" w:sz="0" w:space="0" w:color="auto"/>
                    <w:left w:val="none" w:sz="0" w:space="0" w:color="auto"/>
                    <w:bottom w:val="none" w:sz="0" w:space="0" w:color="auto"/>
                    <w:right w:val="none" w:sz="0" w:space="0" w:color="auto"/>
                  </w:divBdr>
                </w:div>
                <w:div w:id="930817057">
                  <w:marLeft w:val="480"/>
                  <w:marRight w:val="0"/>
                  <w:marTop w:val="0"/>
                  <w:marBottom w:val="0"/>
                  <w:divBdr>
                    <w:top w:val="none" w:sz="0" w:space="0" w:color="auto"/>
                    <w:left w:val="none" w:sz="0" w:space="0" w:color="auto"/>
                    <w:bottom w:val="none" w:sz="0" w:space="0" w:color="auto"/>
                    <w:right w:val="none" w:sz="0" w:space="0" w:color="auto"/>
                  </w:divBdr>
                </w:div>
                <w:div w:id="330989277">
                  <w:marLeft w:val="480"/>
                  <w:marRight w:val="0"/>
                  <w:marTop w:val="0"/>
                  <w:marBottom w:val="0"/>
                  <w:divBdr>
                    <w:top w:val="none" w:sz="0" w:space="0" w:color="auto"/>
                    <w:left w:val="none" w:sz="0" w:space="0" w:color="auto"/>
                    <w:bottom w:val="none" w:sz="0" w:space="0" w:color="auto"/>
                    <w:right w:val="none" w:sz="0" w:space="0" w:color="auto"/>
                  </w:divBdr>
                </w:div>
                <w:div w:id="625434373">
                  <w:marLeft w:val="480"/>
                  <w:marRight w:val="0"/>
                  <w:marTop w:val="0"/>
                  <w:marBottom w:val="0"/>
                  <w:divBdr>
                    <w:top w:val="none" w:sz="0" w:space="0" w:color="auto"/>
                    <w:left w:val="none" w:sz="0" w:space="0" w:color="auto"/>
                    <w:bottom w:val="none" w:sz="0" w:space="0" w:color="auto"/>
                    <w:right w:val="none" w:sz="0" w:space="0" w:color="auto"/>
                  </w:divBdr>
                </w:div>
                <w:div w:id="1670135120">
                  <w:marLeft w:val="480"/>
                  <w:marRight w:val="0"/>
                  <w:marTop w:val="0"/>
                  <w:marBottom w:val="0"/>
                  <w:divBdr>
                    <w:top w:val="none" w:sz="0" w:space="0" w:color="auto"/>
                    <w:left w:val="none" w:sz="0" w:space="0" w:color="auto"/>
                    <w:bottom w:val="none" w:sz="0" w:space="0" w:color="auto"/>
                    <w:right w:val="none" w:sz="0" w:space="0" w:color="auto"/>
                  </w:divBdr>
                </w:div>
                <w:div w:id="1229458986">
                  <w:marLeft w:val="480"/>
                  <w:marRight w:val="0"/>
                  <w:marTop w:val="0"/>
                  <w:marBottom w:val="0"/>
                  <w:divBdr>
                    <w:top w:val="none" w:sz="0" w:space="0" w:color="auto"/>
                    <w:left w:val="none" w:sz="0" w:space="0" w:color="auto"/>
                    <w:bottom w:val="none" w:sz="0" w:space="0" w:color="auto"/>
                    <w:right w:val="none" w:sz="0" w:space="0" w:color="auto"/>
                  </w:divBdr>
                </w:div>
                <w:div w:id="2126583955">
                  <w:marLeft w:val="480"/>
                  <w:marRight w:val="0"/>
                  <w:marTop w:val="0"/>
                  <w:marBottom w:val="0"/>
                  <w:divBdr>
                    <w:top w:val="none" w:sz="0" w:space="0" w:color="auto"/>
                    <w:left w:val="none" w:sz="0" w:space="0" w:color="auto"/>
                    <w:bottom w:val="none" w:sz="0" w:space="0" w:color="auto"/>
                    <w:right w:val="none" w:sz="0" w:space="0" w:color="auto"/>
                  </w:divBdr>
                </w:div>
              </w:divsChild>
            </w:div>
            <w:div w:id="1708799568">
              <w:marLeft w:val="0"/>
              <w:marRight w:val="0"/>
              <w:marTop w:val="0"/>
              <w:marBottom w:val="0"/>
              <w:divBdr>
                <w:top w:val="none" w:sz="0" w:space="0" w:color="auto"/>
                <w:left w:val="none" w:sz="0" w:space="0" w:color="auto"/>
                <w:bottom w:val="none" w:sz="0" w:space="0" w:color="auto"/>
                <w:right w:val="none" w:sz="0" w:space="0" w:color="auto"/>
              </w:divBdr>
              <w:divsChild>
                <w:div w:id="677466772">
                  <w:marLeft w:val="480"/>
                  <w:marRight w:val="0"/>
                  <w:marTop w:val="0"/>
                  <w:marBottom w:val="0"/>
                  <w:divBdr>
                    <w:top w:val="none" w:sz="0" w:space="0" w:color="auto"/>
                    <w:left w:val="none" w:sz="0" w:space="0" w:color="auto"/>
                    <w:bottom w:val="none" w:sz="0" w:space="0" w:color="auto"/>
                    <w:right w:val="none" w:sz="0" w:space="0" w:color="auto"/>
                  </w:divBdr>
                </w:div>
                <w:div w:id="1832718436">
                  <w:marLeft w:val="480"/>
                  <w:marRight w:val="0"/>
                  <w:marTop w:val="0"/>
                  <w:marBottom w:val="0"/>
                  <w:divBdr>
                    <w:top w:val="none" w:sz="0" w:space="0" w:color="auto"/>
                    <w:left w:val="none" w:sz="0" w:space="0" w:color="auto"/>
                    <w:bottom w:val="none" w:sz="0" w:space="0" w:color="auto"/>
                    <w:right w:val="none" w:sz="0" w:space="0" w:color="auto"/>
                  </w:divBdr>
                </w:div>
                <w:div w:id="1766876351">
                  <w:marLeft w:val="480"/>
                  <w:marRight w:val="0"/>
                  <w:marTop w:val="0"/>
                  <w:marBottom w:val="0"/>
                  <w:divBdr>
                    <w:top w:val="none" w:sz="0" w:space="0" w:color="auto"/>
                    <w:left w:val="none" w:sz="0" w:space="0" w:color="auto"/>
                    <w:bottom w:val="none" w:sz="0" w:space="0" w:color="auto"/>
                    <w:right w:val="none" w:sz="0" w:space="0" w:color="auto"/>
                  </w:divBdr>
                </w:div>
                <w:div w:id="82773668">
                  <w:marLeft w:val="480"/>
                  <w:marRight w:val="0"/>
                  <w:marTop w:val="0"/>
                  <w:marBottom w:val="0"/>
                  <w:divBdr>
                    <w:top w:val="none" w:sz="0" w:space="0" w:color="auto"/>
                    <w:left w:val="none" w:sz="0" w:space="0" w:color="auto"/>
                    <w:bottom w:val="none" w:sz="0" w:space="0" w:color="auto"/>
                    <w:right w:val="none" w:sz="0" w:space="0" w:color="auto"/>
                  </w:divBdr>
                </w:div>
                <w:div w:id="983006423">
                  <w:marLeft w:val="480"/>
                  <w:marRight w:val="0"/>
                  <w:marTop w:val="0"/>
                  <w:marBottom w:val="0"/>
                  <w:divBdr>
                    <w:top w:val="none" w:sz="0" w:space="0" w:color="auto"/>
                    <w:left w:val="none" w:sz="0" w:space="0" w:color="auto"/>
                    <w:bottom w:val="none" w:sz="0" w:space="0" w:color="auto"/>
                    <w:right w:val="none" w:sz="0" w:space="0" w:color="auto"/>
                  </w:divBdr>
                </w:div>
                <w:div w:id="1085684166">
                  <w:marLeft w:val="480"/>
                  <w:marRight w:val="0"/>
                  <w:marTop w:val="0"/>
                  <w:marBottom w:val="0"/>
                  <w:divBdr>
                    <w:top w:val="none" w:sz="0" w:space="0" w:color="auto"/>
                    <w:left w:val="none" w:sz="0" w:space="0" w:color="auto"/>
                    <w:bottom w:val="none" w:sz="0" w:space="0" w:color="auto"/>
                    <w:right w:val="none" w:sz="0" w:space="0" w:color="auto"/>
                  </w:divBdr>
                </w:div>
                <w:div w:id="1515722965">
                  <w:marLeft w:val="480"/>
                  <w:marRight w:val="0"/>
                  <w:marTop w:val="0"/>
                  <w:marBottom w:val="0"/>
                  <w:divBdr>
                    <w:top w:val="none" w:sz="0" w:space="0" w:color="auto"/>
                    <w:left w:val="none" w:sz="0" w:space="0" w:color="auto"/>
                    <w:bottom w:val="none" w:sz="0" w:space="0" w:color="auto"/>
                    <w:right w:val="none" w:sz="0" w:space="0" w:color="auto"/>
                  </w:divBdr>
                </w:div>
                <w:div w:id="2081247108">
                  <w:marLeft w:val="480"/>
                  <w:marRight w:val="0"/>
                  <w:marTop w:val="0"/>
                  <w:marBottom w:val="0"/>
                  <w:divBdr>
                    <w:top w:val="none" w:sz="0" w:space="0" w:color="auto"/>
                    <w:left w:val="none" w:sz="0" w:space="0" w:color="auto"/>
                    <w:bottom w:val="none" w:sz="0" w:space="0" w:color="auto"/>
                    <w:right w:val="none" w:sz="0" w:space="0" w:color="auto"/>
                  </w:divBdr>
                </w:div>
                <w:div w:id="1106193237">
                  <w:marLeft w:val="480"/>
                  <w:marRight w:val="0"/>
                  <w:marTop w:val="0"/>
                  <w:marBottom w:val="0"/>
                  <w:divBdr>
                    <w:top w:val="none" w:sz="0" w:space="0" w:color="auto"/>
                    <w:left w:val="none" w:sz="0" w:space="0" w:color="auto"/>
                    <w:bottom w:val="none" w:sz="0" w:space="0" w:color="auto"/>
                    <w:right w:val="none" w:sz="0" w:space="0" w:color="auto"/>
                  </w:divBdr>
                </w:div>
                <w:div w:id="47609878">
                  <w:marLeft w:val="480"/>
                  <w:marRight w:val="0"/>
                  <w:marTop w:val="0"/>
                  <w:marBottom w:val="0"/>
                  <w:divBdr>
                    <w:top w:val="none" w:sz="0" w:space="0" w:color="auto"/>
                    <w:left w:val="none" w:sz="0" w:space="0" w:color="auto"/>
                    <w:bottom w:val="none" w:sz="0" w:space="0" w:color="auto"/>
                    <w:right w:val="none" w:sz="0" w:space="0" w:color="auto"/>
                  </w:divBdr>
                </w:div>
                <w:div w:id="64845523">
                  <w:marLeft w:val="480"/>
                  <w:marRight w:val="0"/>
                  <w:marTop w:val="0"/>
                  <w:marBottom w:val="0"/>
                  <w:divBdr>
                    <w:top w:val="none" w:sz="0" w:space="0" w:color="auto"/>
                    <w:left w:val="none" w:sz="0" w:space="0" w:color="auto"/>
                    <w:bottom w:val="none" w:sz="0" w:space="0" w:color="auto"/>
                    <w:right w:val="none" w:sz="0" w:space="0" w:color="auto"/>
                  </w:divBdr>
                </w:div>
                <w:div w:id="1251739837">
                  <w:marLeft w:val="480"/>
                  <w:marRight w:val="0"/>
                  <w:marTop w:val="0"/>
                  <w:marBottom w:val="0"/>
                  <w:divBdr>
                    <w:top w:val="none" w:sz="0" w:space="0" w:color="auto"/>
                    <w:left w:val="none" w:sz="0" w:space="0" w:color="auto"/>
                    <w:bottom w:val="none" w:sz="0" w:space="0" w:color="auto"/>
                    <w:right w:val="none" w:sz="0" w:space="0" w:color="auto"/>
                  </w:divBdr>
                </w:div>
              </w:divsChild>
            </w:div>
            <w:div w:id="401298664">
              <w:marLeft w:val="0"/>
              <w:marRight w:val="0"/>
              <w:marTop w:val="0"/>
              <w:marBottom w:val="0"/>
              <w:divBdr>
                <w:top w:val="none" w:sz="0" w:space="0" w:color="auto"/>
                <w:left w:val="none" w:sz="0" w:space="0" w:color="auto"/>
                <w:bottom w:val="none" w:sz="0" w:space="0" w:color="auto"/>
                <w:right w:val="none" w:sz="0" w:space="0" w:color="auto"/>
              </w:divBdr>
              <w:divsChild>
                <w:div w:id="1879467885">
                  <w:marLeft w:val="480"/>
                  <w:marRight w:val="0"/>
                  <w:marTop w:val="0"/>
                  <w:marBottom w:val="0"/>
                  <w:divBdr>
                    <w:top w:val="none" w:sz="0" w:space="0" w:color="auto"/>
                    <w:left w:val="none" w:sz="0" w:space="0" w:color="auto"/>
                    <w:bottom w:val="none" w:sz="0" w:space="0" w:color="auto"/>
                    <w:right w:val="none" w:sz="0" w:space="0" w:color="auto"/>
                  </w:divBdr>
                </w:div>
                <w:div w:id="2065449068">
                  <w:marLeft w:val="480"/>
                  <w:marRight w:val="0"/>
                  <w:marTop w:val="0"/>
                  <w:marBottom w:val="0"/>
                  <w:divBdr>
                    <w:top w:val="none" w:sz="0" w:space="0" w:color="auto"/>
                    <w:left w:val="none" w:sz="0" w:space="0" w:color="auto"/>
                    <w:bottom w:val="none" w:sz="0" w:space="0" w:color="auto"/>
                    <w:right w:val="none" w:sz="0" w:space="0" w:color="auto"/>
                  </w:divBdr>
                </w:div>
                <w:div w:id="1843206416">
                  <w:marLeft w:val="480"/>
                  <w:marRight w:val="0"/>
                  <w:marTop w:val="0"/>
                  <w:marBottom w:val="0"/>
                  <w:divBdr>
                    <w:top w:val="none" w:sz="0" w:space="0" w:color="auto"/>
                    <w:left w:val="none" w:sz="0" w:space="0" w:color="auto"/>
                    <w:bottom w:val="none" w:sz="0" w:space="0" w:color="auto"/>
                    <w:right w:val="none" w:sz="0" w:space="0" w:color="auto"/>
                  </w:divBdr>
                </w:div>
                <w:div w:id="2074228716">
                  <w:marLeft w:val="480"/>
                  <w:marRight w:val="0"/>
                  <w:marTop w:val="0"/>
                  <w:marBottom w:val="0"/>
                  <w:divBdr>
                    <w:top w:val="none" w:sz="0" w:space="0" w:color="auto"/>
                    <w:left w:val="none" w:sz="0" w:space="0" w:color="auto"/>
                    <w:bottom w:val="none" w:sz="0" w:space="0" w:color="auto"/>
                    <w:right w:val="none" w:sz="0" w:space="0" w:color="auto"/>
                  </w:divBdr>
                </w:div>
                <w:div w:id="1007902245">
                  <w:marLeft w:val="480"/>
                  <w:marRight w:val="0"/>
                  <w:marTop w:val="0"/>
                  <w:marBottom w:val="0"/>
                  <w:divBdr>
                    <w:top w:val="none" w:sz="0" w:space="0" w:color="auto"/>
                    <w:left w:val="none" w:sz="0" w:space="0" w:color="auto"/>
                    <w:bottom w:val="none" w:sz="0" w:space="0" w:color="auto"/>
                    <w:right w:val="none" w:sz="0" w:space="0" w:color="auto"/>
                  </w:divBdr>
                </w:div>
                <w:div w:id="1042024622">
                  <w:marLeft w:val="480"/>
                  <w:marRight w:val="0"/>
                  <w:marTop w:val="0"/>
                  <w:marBottom w:val="0"/>
                  <w:divBdr>
                    <w:top w:val="none" w:sz="0" w:space="0" w:color="auto"/>
                    <w:left w:val="none" w:sz="0" w:space="0" w:color="auto"/>
                    <w:bottom w:val="none" w:sz="0" w:space="0" w:color="auto"/>
                    <w:right w:val="none" w:sz="0" w:space="0" w:color="auto"/>
                  </w:divBdr>
                </w:div>
                <w:div w:id="1991323288">
                  <w:marLeft w:val="480"/>
                  <w:marRight w:val="0"/>
                  <w:marTop w:val="0"/>
                  <w:marBottom w:val="0"/>
                  <w:divBdr>
                    <w:top w:val="none" w:sz="0" w:space="0" w:color="auto"/>
                    <w:left w:val="none" w:sz="0" w:space="0" w:color="auto"/>
                    <w:bottom w:val="none" w:sz="0" w:space="0" w:color="auto"/>
                    <w:right w:val="none" w:sz="0" w:space="0" w:color="auto"/>
                  </w:divBdr>
                </w:div>
                <w:div w:id="1778986338">
                  <w:marLeft w:val="480"/>
                  <w:marRight w:val="0"/>
                  <w:marTop w:val="0"/>
                  <w:marBottom w:val="0"/>
                  <w:divBdr>
                    <w:top w:val="none" w:sz="0" w:space="0" w:color="auto"/>
                    <w:left w:val="none" w:sz="0" w:space="0" w:color="auto"/>
                    <w:bottom w:val="none" w:sz="0" w:space="0" w:color="auto"/>
                    <w:right w:val="none" w:sz="0" w:space="0" w:color="auto"/>
                  </w:divBdr>
                </w:div>
                <w:div w:id="2100561217">
                  <w:marLeft w:val="480"/>
                  <w:marRight w:val="0"/>
                  <w:marTop w:val="0"/>
                  <w:marBottom w:val="0"/>
                  <w:divBdr>
                    <w:top w:val="none" w:sz="0" w:space="0" w:color="auto"/>
                    <w:left w:val="none" w:sz="0" w:space="0" w:color="auto"/>
                    <w:bottom w:val="none" w:sz="0" w:space="0" w:color="auto"/>
                    <w:right w:val="none" w:sz="0" w:space="0" w:color="auto"/>
                  </w:divBdr>
                </w:div>
                <w:div w:id="1279222179">
                  <w:marLeft w:val="480"/>
                  <w:marRight w:val="0"/>
                  <w:marTop w:val="0"/>
                  <w:marBottom w:val="0"/>
                  <w:divBdr>
                    <w:top w:val="none" w:sz="0" w:space="0" w:color="auto"/>
                    <w:left w:val="none" w:sz="0" w:space="0" w:color="auto"/>
                    <w:bottom w:val="none" w:sz="0" w:space="0" w:color="auto"/>
                    <w:right w:val="none" w:sz="0" w:space="0" w:color="auto"/>
                  </w:divBdr>
                </w:div>
                <w:div w:id="688407858">
                  <w:marLeft w:val="480"/>
                  <w:marRight w:val="0"/>
                  <w:marTop w:val="0"/>
                  <w:marBottom w:val="0"/>
                  <w:divBdr>
                    <w:top w:val="none" w:sz="0" w:space="0" w:color="auto"/>
                    <w:left w:val="none" w:sz="0" w:space="0" w:color="auto"/>
                    <w:bottom w:val="none" w:sz="0" w:space="0" w:color="auto"/>
                    <w:right w:val="none" w:sz="0" w:space="0" w:color="auto"/>
                  </w:divBdr>
                </w:div>
                <w:div w:id="698550315">
                  <w:marLeft w:val="480"/>
                  <w:marRight w:val="0"/>
                  <w:marTop w:val="0"/>
                  <w:marBottom w:val="0"/>
                  <w:divBdr>
                    <w:top w:val="none" w:sz="0" w:space="0" w:color="auto"/>
                    <w:left w:val="none" w:sz="0" w:space="0" w:color="auto"/>
                    <w:bottom w:val="none" w:sz="0" w:space="0" w:color="auto"/>
                    <w:right w:val="none" w:sz="0" w:space="0" w:color="auto"/>
                  </w:divBdr>
                </w:div>
              </w:divsChild>
            </w:div>
            <w:div w:id="1381787953">
              <w:marLeft w:val="0"/>
              <w:marRight w:val="0"/>
              <w:marTop w:val="0"/>
              <w:marBottom w:val="0"/>
              <w:divBdr>
                <w:top w:val="none" w:sz="0" w:space="0" w:color="auto"/>
                <w:left w:val="none" w:sz="0" w:space="0" w:color="auto"/>
                <w:bottom w:val="none" w:sz="0" w:space="0" w:color="auto"/>
                <w:right w:val="none" w:sz="0" w:space="0" w:color="auto"/>
              </w:divBdr>
              <w:divsChild>
                <w:div w:id="643506352">
                  <w:marLeft w:val="480"/>
                  <w:marRight w:val="0"/>
                  <w:marTop w:val="0"/>
                  <w:marBottom w:val="0"/>
                  <w:divBdr>
                    <w:top w:val="none" w:sz="0" w:space="0" w:color="auto"/>
                    <w:left w:val="none" w:sz="0" w:space="0" w:color="auto"/>
                    <w:bottom w:val="none" w:sz="0" w:space="0" w:color="auto"/>
                    <w:right w:val="none" w:sz="0" w:space="0" w:color="auto"/>
                  </w:divBdr>
                </w:div>
                <w:div w:id="800154911">
                  <w:marLeft w:val="480"/>
                  <w:marRight w:val="0"/>
                  <w:marTop w:val="0"/>
                  <w:marBottom w:val="0"/>
                  <w:divBdr>
                    <w:top w:val="none" w:sz="0" w:space="0" w:color="auto"/>
                    <w:left w:val="none" w:sz="0" w:space="0" w:color="auto"/>
                    <w:bottom w:val="none" w:sz="0" w:space="0" w:color="auto"/>
                    <w:right w:val="none" w:sz="0" w:space="0" w:color="auto"/>
                  </w:divBdr>
                </w:div>
                <w:div w:id="808976702">
                  <w:marLeft w:val="480"/>
                  <w:marRight w:val="0"/>
                  <w:marTop w:val="0"/>
                  <w:marBottom w:val="0"/>
                  <w:divBdr>
                    <w:top w:val="none" w:sz="0" w:space="0" w:color="auto"/>
                    <w:left w:val="none" w:sz="0" w:space="0" w:color="auto"/>
                    <w:bottom w:val="none" w:sz="0" w:space="0" w:color="auto"/>
                    <w:right w:val="none" w:sz="0" w:space="0" w:color="auto"/>
                  </w:divBdr>
                </w:div>
                <w:div w:id="708578311">
                  <w:marLeft w:val="480"/>
                  <w:marRight w:val="0"/>
                  <w:marTop w:val="0"/>
                  <w:marBottom w:val="0"/>
                  <w:divBdr>
                    <w:top w:val="none" w:sz="0" w:space="0" w:color="auto"/>
                    <w:left w:val="none" w:sz="0" w:space="0" w:color="auto"/>
                    <w:bottom w:val="none" w:sz="0" w:space="0" w:color="auto"/>
                    <w:right w:val="none" w:sz="0" w:space="0" w:color="auto"/>
                  </w:divBdr>
                </w:div>
                <w:div w:id="1252930320">
                  <w:marLeft w:val="480"/>
                  <w:marRight w:val="0"/>
                  <w:marTop w:val="0"/>
                  <w:marBottom w:val="0"/>
                  <w:divBdr>
                    <w:top w:val="none" w:sz="0" w:space="0" w:color="auto"/>
                    <w:left w:val="none" w:sz="0" w:space="0" w:color="auto"/>
                    <w:bottom w:val="none" w:sz="0" w:space="0" w:color="auto"/>
                    <w:right w:val="none" w:sz="0" w:space="0" w:color="auto"/>
                  </w:divBdr>
                </w:div>
                <w:div w:id="1982416429">
                  <w:marLeft w:val="480"/>
                  <w:marRight w:val="0"/>
                  <w:marTop w:val="0"/>
                  <w:marBottom w:val="0"/>
                  <w:divBdr>
                    <w:top w:val="none" w:sz="0" w:space="0" w:color="auto"/>
                    <w:left w:val="none" w:sz="0" w:space="0" w:color="auto"/>
                    <w:bottom w:val="none" w:sz="0" w:space="0" w:color="auto"/>
                    <w:right w:val="none" w:sz="0" w:space="0" w:color="auto"/>
                  </w:divBdr>
                </w:div>
                <w:div w:id="649555748">
                  <w:marLeft w:val="480"/>
                  <w:marRight w:val="0"/>
                  <w:marTop w:val="0"/>
                  <w:marBottom w:val="0"/>
                  <w:divBdr>
                    <w:top w:val="none" w:sz="0" w:space="0" w:color="auto"/>
                    <w:left w:val="none" w:sz="0" w:space="0" w:color="auto"/>
                    <w:bottom w:val="none" w:sz="0" w:space="0" w:color="auto"/>
                    <w:right w:val="none" w:sz="0" w:space="0" w:color="auto"/>
                  </w:divBdr>
                </w:div>
                <w:div w:id="1006253121">
                  <w:marLeft w:val="480"/>
                  <w:marRight w:val="0"/>
                  <w:marTop w:val="0"/>
                  <w:marBottom w:val="0"/>
                  <w:divBdr>
                    <w:top w:val="none" w:sz="0" w:space="0" w:color="auto"/>
                    <w:left w:val="none" w:sz="0" w:space="0" w:color="auto"/>
                    <w:bottom w:val="none" w:sz="0" w:space="0" w:color="auto"/>
                    <w:right w:val="none" w:sz="0" w:space="0" w:color="auto"/>
                  </w:divBdr>
                </w:div>
                <w:div w:id="752510274">
                  <w:marLeft w:val="480"/>
                  <w:marRight w:val="0"/>
                  <w:marTop w:val="0"/>
                  <w:marBottom w:val="0"/>
                  <w:divBdr>
                    <w:top w:val="none" w:sz="0" w:space="0" w:color="auto"/>
                    <w:left w:val="none" w:sz="0" w:space="0" w:color="auto"/>
                    <w:bottom w:val="none" w:sz="0" w:space="0" w:color="auto"/>
                    <w:right w:val="none" w:sz="0" w:space="0" w:color="auto"/>
                  </w:divBdr>
                </w:div>
                <w:div w:id="1120799020">
                  <w:marLeft w:val="480"/>
                  <w:marRight w:val="0"/>
                  <w:marTop w:val="0"/>
                  <w:marBottom w:val="0"/>
                  <w:divBdr>
                    <w:top w:val="none" w:sz="0" w:space="0" w:color="auto"/>
                    <w:left w:val="none" w:sz="0" w:space="0" w:color="auto"/>
                    <w:bottom w:val="none" w:sz="0" w:space="0" w:color="auto"/>
                    <w:right w:val="none" w:sz="0" w:space="0" w:color="auto"/>
                  </w:divBdr>
                </w:div>
                <w:div w:id="387804276">
                  <w:marLeft w:val="480"/>
                  <w:marRight w:val="0"/>
                  <w:marTop w:val="0"/>
                  <w:marBottom w:val="0"/>
                  <w:divBdr>
                    <w:top w:val="none" w:sz="0" w:space="0" w:color="auto"/>
                    <w:left w:val="none" w:sz="0" w:space="0" w:color="auto"/>
                    <w:bottom w:val="none" w:sz="0" w:space="0" w:color="auto"/>
                    <w:right w:val="none" w:sz="0" w:space="0" w:color="auto"/>
                  </w:divBdr>
                </w:div>
                <w:div w:id="2029091036">
                  <w:marLeft w:val="480"/>
                  <w:marRight w:val="0"/>
                  <w:marTop w:val="0"/>
                  <w:marBottom w:val="0"/>
                  <w:divBdr>
                    <w:top w:val="none" w:sz="0" w:space="0" w:color="auto"/>
                    <w:left w:val="none" w:sz="0" w:space="0" w:color="auto"/>
                    <w:bottom w:val="none" w:sz="0" w:space="0" w:color="auto"/>
                    <w:right w:val="none" w:sz="0" w:space="0" w:color="auto"/>
                  </w:divBdr>
                </w:div>
              </w:divsChild>
            </w:div>
            <w:div w:id="303463299">
              <w:marLeft w:val="0"/>
              <w:marRight w:val="0"/>
              <w:marTop w:val="0"/>
              <w:marBottom w:val="0"/>
              <w:divBdr>
                <w:top w:val="none" w:sz="0" w:space="0" w:color="auto"/>
                <w:left w:val="none" w:sz="0" w:space="0" w:color="auto"/>
                <w:bottom w:val="none" w:sz="0" w:space="0" w:color="auto"/>
                <w:right w:val="none" w:sz="0" w:space="0" w:color="auto"/>
              </w:divBdr>
              <w:divsChild>
                <w:div w:id="422844397">
                  <w:marLeft w:val="480"/>
                  <w:marRight w:val="0"/>
                  <w:marTop w:val="0"/>
                  <w:marBottom w:val="0"/>
                  <w:divBdr>
                    <w:top w:val="none" w:sz="0" w:space="0" w:color="auto"/>
                    <w:left w:val="none" w:sz="0" w:space="0" w:color="auto"/>
                    <w:bottom w:val="none" w:sz="0" w:space="0" w:color="auto"/>
                    <w:right w:val="none" w:sz="0" w:space="0" w:color="auto"/>
                  </w:divBdr>
                </w:div>
                <w:div w:id="1286084097">
                  <w:marLeft w:val="480"/>
                  <w:marRight w:val="0"/>
                  <w:marTop w:val="0"/>
                  <w:marBottom w:val="0"/>
                  <w:divBdr>
                    <w:top w:val="none" w:sz="0" w:space="0" w:color="auto"/>
                    <w:left w:val="none" w:sz="0" w:space="0" w:color="auto"/>
                    <w:bottom w:val="none" w:sz="0" w:space="0" w:color="auto"/>
                    <w:right w:val="none" w:sz="0" w:space="0" w:color="auto"/>
                  </w:divBdr>
                </w:div>
                <w:div w:id="193808161">
                  <w:marLeft w:val="480"/>
                  <w:marRight w:val="0"/>
                  <w:marTop w:val="0"/>
                  <w:marBottom w:val="0"/>
                  <w:divBdr>
                    <w:top w:val="none" w:sz="0" w:space="0" w:color="auto"/>
                    <w:left w:val="none" w:sz="0" w:space="0" w:color="auto"/>
                    <w:bottom w:val="none" w:sz="0" w:space="0" w:color="auto"/>
                    <w:right w:val="none" w:sz="0" w:space="0" w:color="auto"/>
                  </w:divBdr>
                </w:div>
                <w:div w:id="500858458">
                  <w:marLeft w:val="480"/>
                  <w:marRight w:val="0"/>
                  <w:marTop w:val="0"/>
                  <w:marBottom w:val="0"/>
                  <w:divBdr>
                    <w:top w:val="none" w:sz="0" w:space="0" w:color="auto"/>
                    <w:left w:val="none" w:sz="0" w:space="0" w:color="auto"/>
                    <w:bottom w:val="none" w:sz="0" w:space="0" w:color="auto"/>
                    <w:right w:val="none" w:sz="0" w:space="0" w:color="auto"/>
                  </w:divBdr>
                </w:div>
                <w:div w:id="284045690">
                  <w:marLeft w:val="480"/>
                  <w:marRight w:val="0"/>
                  <w:marTop w:val="0"/>
                  <w:marBottom w:val="0"/>
                  <w:divBdr>
                    <w:top w:val="none" w:sz="0" w:space="0" w:color="auto"/>
                    <w:left w:val="none" w:sz="0" w:space="0" w:color="auto"/>
                    <w:bottom w:val="none" w:sz="0" w:space="0" w:color="auto"/>
                    <w:right w:val="none" w:sz="0" w:space="0" w:color="auto"/>
                  </w:divBdr>
                </w:div>
                <w:div w:id="1783498551">
                  <w:marLeft w:val="480"/>
                  <w:marRight w:val="0"/>
                  <w:marTop w:val="0"/>
                  <w:marBottom w:val="0"/>
                  <w:divBdr>
                    <w:top w:val="none" w:sz="0" w:space="0" w:color="auto"/>
                    <w:left w:val="none" w:sz="0" w:space="0" w:color="auto"/>
                    <w:bottom w:val="none" w:sz="0" w:space="0" w:color="auto"/>
                    <w:right w:val="none" w:sz="0" w:space="0" w:color="auto"/>
                  </w:divBdr>
                </w:div>
                <w:div w:id="619848257">
                  <w:marLeft w:val="480"/>
                  <w:marRight w:val="0"/>
                  <w:marTop w:val="0"/>
                  <w:marBottom w:val="0"/>
                  <w:divBdr>
                    <w:top w:val="none" w:sz="0" w:space="0" w:color="auto"/>
                    <w:left w:val="none" w:sz="0" w:space="0" w:color="auto"/>
                    <w:bottom w:val="none" w:sz="0" w:space="0" w:color="auto"/>
                    <w:right w:val="none" w:sz="0" w:space="0" w:color="auto"/>
                  </w:divBdr>
                </w:div>
                <w:div w:id="1280574355">
                  <w:marLeft w:val="480"/>
                  <w:marRight w:val="0"/>
                  <w:marTop w:val="0"/>
                  <w:marBottom w:val="0"/>
                  <w:divBdr>
                    <w:top w:val="none" w:sz="0" w:space="0" w:color="auto"/>
                    <w:left w:val="none" w:sz="0" w:space="0" w:color="auto"/>
                    <w:bottom w:val="none" w:sz="0" w:space="0" w:color="auto"/>
                    <w:right w:val="none" w:sz="0" w:space="0" w:color="auto"/>
                  </w:divBdr>
                </w:div>
                <w:div w:id="1386373392">
                  <w:marLeft w:val="480"/>
                  <w:marRight w:val="0"/>
                  <w:marTop w:val="0"/>
                  <w:marBottom w:val="0"/>
                  <w:divBdr>
                    <w:top w:val="none" w:sz="0" w:space="0" w:color="auto"/>
                    <w:left w:val="none" w:sz="0" w:space="0" w:color="auto"/>
                    <w:bottom w:val="none" w:sz="0" w:space="0" w:color="auto"/>
                    <w:right w:val="none" w:sz="0" w:space="0" w:color="auto"/>
                  </w:divBdr>
                </w:div>
                <w:div w:id="1124733201">
                  <w:marLeft w:val="480"/>
                  <w:marRight w:val="0"/>
                  <w:marTop w:val="0"/>
                  <w:marBottom w:val="0"/>
                  <w:divBdr>
                    <w:top w:val="none" w:sz="0" w:space="0" w:color="auto"/>
                    <w:left w:val="none" w:sz="0" w:space="0" w:color="auto"/>
                    <w:bottom w:val="none" w:sz="0" w:space="0" w:color="auto"/>
                    <w:right w:val="none" w:sz="0" w:space="0" w:color="auto"/>
                  </w:divBdr>
                </w:div>
                <w:div w:id="33313831">
                  <w:marLeft w:val="480"/>
                  <w:marRight w:val="0"/>
                  <w:marTop w:val="0"/>
                  <w:marBottom w:val="0"/>
                  <w:divBdr>
                    <w:top w:val="none" w:sz="0" w:space="0" w:color="auto"/>
                    <w:left w:val="none" w:sz="0" w:space="0" w:color="auto"/>
                    <w:bottom w:val="none" w:sz="0" w:space="0" w:color="auto"/>
                    <w:right w:val="none" w:sz="0" w:space="0" w:color="auto"/>
                  </w:divBdr>
                </w:div>
                <w:div w:id="171265351">
                  <w:marLeft w:val="480"/>
                  <w:marRight w:val="0"/>
                  <w:marTop w:val="0"/>
                  <w:marBottom w:val="0"/>
                  <w:divBdr>
                    <w:top w:val="none" w:sz="0" w:space="0" w:color="auto"/>
                    <w:left w:val="none" w:sz="0" w:space="0" w:color="auto"/>
                    <w:bottom w:val="none" w:sz="0" w:space="0" w:color="auto"/>
                    <w:right w:val="none" w:sz="0" w:space="0" w:color="auto"/>
                  </w:divBdr>
                </w:div>
              </w:divsChild>
            </w:div>
            <w:div w:id="1660965452">
              <w:marLeft w:val="0"/>
              <w:marRight w:val="0"/>
              <w:marTop w:val="0"/>
              <w:marBottom w:val="0"/>
              <w:divBdr>
                <w:top w:val="none" w:sz="0" w:space="0" w:color="auto"/>
                <w:left w:val="none" w:sz="0" w:space="0" w:color="auto"/>
                <w:bottom w:val="none" w:sz="0" w:space="0" w:color="auto"/>
                <w:right w:val="none" w:sz="0" w:space="0" w:color="auto"/>
              </w:divBdr>
              <w:divsChild>
                <w:div w:id="913048198">
                  <w:marLeft w:val="480"/>
                  <w:marRight w:val="0"/>
                  <w:marTop w:val="0"/>
                  <w:marBottom w:val="0"/>
                  <w:divBdr>
                    <w:top w:val="none" w:sz="0" w:space="0" w:color="auto"/>
                    <w:left w:val="none" w:sz="0" w:space="0" w:color="auto"/>
                    <w:bottom w:val="none" w:sz="0" w:space="0" w:color="auto"/>
                    <w:right w:val="none" w:sz="0" w:space="0" w:color="auto"/>
                  </w:divBdr>
                </w:div>
                <w:div w:id="492379725">
                  <w:marLeft w:val="480"/>
                  <w:marRight w:val="0"/>
                  <w:marTop w:val="0"/>
                  <w:marBottom w:val="0"/>
                  <w:divBdr>
                    <w:top w:val="none" w:sz="0" w:space="0" w:color="auto"/>
                    <w:left w:val="none" w:sz="0" w:space="0" w:color="auto"/>
                    <w:bottom w:val="none" w:sz="0" w:space="0" w:color="auto"/>
                    <w:right w:val="none" w:sz="0" w:space="0" w:color="auto"/>
                  </w:divBdr>
                </w:div>
                <w:div w:id="1026180973">
                  <w:marLeft w:val="480"/>
                  <w:marRight w:val="0"/>
                  <w:marTop w:val="0"/>
                  <w:marBottom w:val="0"/>
                  <w:divBdr>
                    <w:top w:val="none" w:sz="0" w:space="0" w:color="auto"/>
                    <w:left w:val="none" w:sz="0" w:space="0" w:color="auto"/>
                    <w:bottom w:val="none" w:sz="0" w:space="0" w:color="auto"/>
                    <w:right w:val="none" w:sz="0" w:space="0" w:color="auto"/>
                  </w:divBdr>
                </w:div>
                <w:div w:id="2016685163">
                  <w:marLeft w:val="480"/>
                  <w:marRight w:val="0"/>
                  <w:marTop w:val="0"/>
                  <w:marBottom w:val="0"/>
                  <w:divBdr>
                    <w:top w:val="none" w:sz="0" w:space="0" w:color="auto"/>
                    <w:left w:val="none" w:sz="0" w:space="0" w:color="auto"/>
                    <w:bottom w:val="none" w:sz="0" w:space="0" w:color="auto"/>
                    <w:right w:val="none" w:sz="0" w:space="0" w:color="auto"/>
                  </w:divBdr>
                </w:div>
                <w:div w:id="1537306997">
                  <w:marLeft w:val="480"/>
                  <w:marRight w:val="0"/>
                  <w:marTop w:val="0"/>
                  <w:marBottom w:val="0"/>
                  <w:divBdr>
                    <w:top w:val="none" w:sz="0" w:space="0" w:color="auto"/>
                    <w:left w:val="none" w:sz="0" w:space="0" w:color="auto"/>
                    <w:bottom w:val="none" w:sz="0" w:space="0" w:color="auto"/>
                    <w:right w:val="none" w:sz="0" w:space="0" w:color="auto"/>
                  </w:divBdr>
                </w:div>
                <w:div w:id="1476797497">
                  <w:marLeft w:val="480"/>
                  <w:marRight w:val="0"/>
                  <w:marTop w:val="0"/>
                  <w:marBottom w:val="0"/>
                  <w:divBdr>
                    <w:top w:val="none" w:sz="0" w:space="0" w:color="auto"/>
                    <w:left w:val="none" w:sz="0" w:space="0" w:color="auto"/>
                    <w:bottom w:val="none" w:sz="0" w:space="0" w:color="auto"/>
                    <w:right w:val="none" w:sz="0" w:space="0" w:color="auto"/>
                  </w:divBdr>
                </w:div>
                <w:div w:id="970551336">
                  <w:marLeft w:val="480"/>
                  <w:marRight w:val="0"/>
                  <w:marTop w:val="0"/>
                  <w:marBottom w:val="0"/>
                  <w:divBdr>
                    <w:top w:val="none" w:sz="0" w:space="0" w:color="auto"/>
                    <w:left w:val="none" w:sz="0" w:space="0" w:color="auto"/>
                    <w:bottom w:val="none" w:sz="0" w:space="0" w:color="auto"/>
                    <w:right w:val="none" w:sz="0" w:space="0" w:color="auto"/>
                  </w:divBdr>
                </w:div>
                <w:div w:id="726992744">
                  <w:marLeft w:val="480"/>
                  <w:marRight w:val="0"/>
                  <w:marTop w:val="0"/>
                  <w:marBottom w:val="0"/>
                  <w:divBdr>
                    <w:top w:val="none" w:sz="0" w:space="0" w:color="auto"/>
                    <w:left w:val="none" w:sz="0" w:space="0" w:color="auto"/>
                    <w:bottom w:val="none" w:sz="0" w:space="0" w:color="auto"/>
                    <w:right w:val="none" w:sz="0" w:space="0" w:color="auto"/>
                  </w:divBdr>
                </w:div>
                <w:div w:id="1830825160">
                  <w:marLeft w:val="480"/>
                  <w:marRight w:val="0"/>
                  <w:marTop w:val="0"/>
                  <w:marBottom w:val="0"/>
                  <w:divBdr>
                    <w:top w:val="none" w:sz="0" w:space="0" w:color="auto"/>
                    <w:left w:val="none" w:sz="0" w:space="0" w:color="auto"/>
                    <w:bottom w:val="none" w:sz="0" w:space="0" w:color="auto"/>
                    <w:right w:val="none" w:sz="0" w:space="0" w:color="auto"/>
                  </w:divBdr>
                </w:div>
                <w:div w:id="927153617">
                  <w:marLeft w:val="480"/>
                  <w:marRight w:val="0"/>
                  <w:marTop w:val="0"/>
                  <w:marBottom w:val="0"/>
                  <w:divBdr>
                    <w:top w:val="none" w:sz="0" w:space="0" w:color="auto"/>
                    <w:left w:val="none" w:sz="0" w:space="0" w:color="auto"/>
                    <w:bottom w:val="none" w:sz="0" w:space="0" w:color="auto"/>
                    <w:right w:val="none" w:sz="0" w:space="0" w:color="auto"/>
                  </w:divBdr>
                </w:div>
                <w:div w:id="2048987221">
                  <w:marLeft w:val="480"/>
                  <w:marRight w:val="0"/>
                  <w:marTop w:val="0"/>
                  <w:marBottom w:val="0"/>
                  <w:divBdr>
                    <w:top w:val="none" w:sz="0" w:space="0" w:color="auto"/>
                    <w:left w:val="none" w:sz="0" w:space="0" w:color="auto"/>
                    <w:bottom w:val="none" w:sz="0" w:space="0" w:color="auto"/>
                    <w:right w:val="none" w:sz="0" w:space="0" w:color="auto"/>
                  </w:divBdr>
                </w:div>
                <w:div w:id="516433682">
                  <w:marLeft w:val="480"/>
                  <w:marRight w:val="0"/>
                  <w:marTop w:val="0"/>
                  <w:marBottom w:val="0"/>
                  <w:divBdr>
                    <w:top w:val="none" w:sz="0" w:space="0" w:color="auto"/>
                    <w:left w:val="none" w:sz="0" w:space="0" w:color="auto"/>
                    <w:bottom w:val="none" w:sz="0" w:space="0" w:color="auto"/>
                    <w:right w:val="none" w:sz="0" w:space="0" w:color="auto"/>
                  </w:divBdr>
                </w:div>
              </w:divsChild>
            </w:div>
            <w:div w:id="1155757834">
              <w:marLeft w:val="0"/>
              <w:marRight w:val="0"/>
              <w:marTop w:val="0"/>
              <w:marBottom w:val="0"/>
              <w:divBdr>
                <w:top w:val="none" w:sz="0" w:space="0" w:color="auto"/>
                <w:left w:val="none" w:sz="0" w:space="0" w:color="auto"/>
                <w:bottom w:val="none" w:sz="0" w:space="0" w:color="auto"/>
                <w:right w:val="none" w:sz="0" w:space="0" w:color="auto"/>
              </w:divBdr>
              <w:divsChild>
                <w:div w:id="486480169">
                  <w:marLeft w:val="480"/>
                  <w:marRight w:val="0"/>
                  <w:marTop w:val="0"/>
                  <w:marBottom w:val="0"/>
                  <w:divBdr>
                    <w:top w:val="none" w:sz="0" w:space="0" w:color="auto"/>
                    <w:left w:val="none" w:sz="0" w:space="0" w:color="auto"/>
                    <w:bottom w:val="none" w:sz="0" w:space="0" w:color="auto"/>
                    <w:right w:val="none" w:sz="0" w:space="0" w:color="auto"/>
                  </w:divBdr>
                </w:div>
                <w:div w:id="1374768117">
                  <w:marLeft w:val="480"/>
                  <w:marRight w:val="0"/>
                  <w:marTop w:val="0"/>
                  <w:marBottom w:val="0"/>
                  <w:divBdr>
                    <w:top w:val="none" w:sz="0" w:space="0" w:color="auto"/>
                    <w:left w:val="none" w:sz="0" w:space="0" w:color="auto"/>
                    <w:bottom w:val="none" w:sz="0" w:space="0" w:color="auto"/>
                    <w:right w:val="none" w:sz="0" w:space="0" w:color="auto"/>
                  </w:divBdr>
                </w:div>
                <w:div w:id="958610669">
                  <w:marLeft w:val="480"/>
                  <w:marRight w:val="0"/>
                  <w:marTop w:val="0"/>
                  <w:marBottom w:val="0"/>
                  <w:divBdr>
                    <w:top w:val="none" w:sz="0" w:space="0" w:color="auto"/>
                    <w:left w:val="none" w:sz="0" w:space="0" w:color="auto"/>
                    <w:bottom w:val="none" w:sz="0" w:space="0" w:color="auto"/>
                    <w:right w:val="none" w:sz="0" w:space="0" w:color="auto"/>
                  </w:divBdr>
                </w:div>
                <w:div w:id="1011182210">
                  <w:marLeft w:val="480"/>
                  <w:marRight w:val="0"/>
                  <w:marTop w:val="0"/>
                  <w:marBottom w:val="0"/>
                  <w:divBdr>
                    <w:top w:val="none" w:sz="0" w:space="0" w:color="auto"/>
                    <w:left w:val="none" w:sz="0" w:space="0" w:color="auto"/>
                    <w:bottom w:val="none" w:sz="0" w:space="0" w:color="auto"/>
                    <w:right w:val="none" w:sz="0" w:space="0" w:color="auto"/>
                  </w:divBdr>
                </w:div>
                <w:div w:id="601768771">
                  <w:marLeft w:val="480"/>
                  <w:marRight w:val="0"/>
                  <w:marTop w:val="0"/>
                  <w:marBottom w:val="0"/>
                  <w:divBdr>
                    <w:top w:val="none" w:sz="0" w:space="0" w:color="auto"/>
                    <w:left w:val="none" w:sz="0" w:space="0" w:color="auto"/>
                    <w:bottom w:val="none" w:sz="0" w:space="0" w:color="auto"/>
                    <w:right w:val="none" w:sz="0" w:space="0" w:color="auto"/>
                  </w:divBdr>
                </w:div>
                <w:div w:id="1625230668">
                  <w:marLeft w:val="480"/>
                  <w:marRight w:val="0"/>
                  <w:marTop w:val="0"/>
                  <w:marBottom w:val="0"/>
                  <w:divBdr>
                    <w:top w:val="none" w:sz="0" w:space="0" w:color="auto"/>
                    <w:left w:val="none" w:sz="0" w:space="0" w:color="auto"/>
                    <w:bottom w:val="none" w:sz="0" w:space="0" w:color="auto"/>
                    <w:right w:val="none" w:sz="0" w:space="0" w:color="auto"/>
                  </w:divBdr>
                </w:div>
                <w:div w:id="1243952549">
                  <w:marLeft w:val="480"/>
                  <w:marRight w:val="0"/>
                  <w:marTop w:val="0"/>
                  <w:marBottom w:val="0"/>
                  <w:divBdr>
                    <w:top w:val="none" w:sz="0" w:space="0" w:color="auto"/>
                    <w:left w:val="none" w:sz="0" w:space="0" w:color="auto"/>
                    <w:bottom w:val="none" w:sz="0" w:space="0" w:color="auto"/>
                    <w:right w:val="none" w:sz="0" w:space="0" w:color="auto"/>
                  </w:divBdr>
                </w:div>
                <w:div w:id="1983072592">
                  <w:marLeft w:val="480"/>
                  <w:marRight w:val="0"/>
                  <w:marTop w:val="0"/>
                  <w:marBottom w:val="0"/>
                  <w:divBdr>
                    <w:top w:val="none" w:sz="0" w:space="0" w:color="auto"/>
                    <w:left w:val="none" w:sz="0" w:space="0" w:color="auto"/>
                    <w:bottom w:val="none" w:sz="0" w:space="0" w:color="auto"/>
                    <w:right w:val="none" w:sz="0" w:space="0" w:color="auto"/>
                  </w:divBdr>
                </w:div>
                <w:div w:id="944657582">
                  <w:marLeft w:val="480"/>
                  <w:marRight w:val="0"/>
                  <w:marTop w:val="0"/>
                  <w:marBottom w:val="0"/>
                  <w:divBdr>
                    <w:top w:val="none" w:sz="0" w:space="0" w:color="auto"/>
                    <w:left w:val="none" w:sz="0" w:space="0" w:color="auto"/>
                    <w:bottom w:val="none" w:sz="0" w:space="0" w:color="auto"/>
                    <w:right w:val="none" w:sz="0" w:space="0" w:color="auto"/>
                  </w:divBdr>
                </w:div>
                <w:div w:id="771433182">
                  <w:marLeft w:val="480"/>
                  <w:marRight w:val="0"/>
                  <w:marTop w:val="0"/>
                  <w:marBottom w:val="0"/>
                  <w:divBdr>
                    <w:top w:val="none" w:sz="0" w:space="0" w:color="auto"/>
                    <w:left w:val="none" w:sz="0" w:space="0" w:color="auto"/>
                    <w:bottom w:val="none" w:sz="0" w:space="0" w:color="auto"/>
                    <w:right w:val="none" w:sz="0" w:space="0" w:color="auto"/>
                  </w:divBdr>
                </w:div>
                <w:div w:id="1843930931">
                  <w:marLeft w:val="480"/>
                  <w:marRight w:val="0"/>
                  <w:marTop w:val="0"/>
                  <w:marBottom w:val="0"/>
                  <w:divBdr>
                    <w:top w:val="none" w:sz="0" w:space="0" w:color="auto"/>
                    <w:left w:val="none" w:sz="0" w:space="0" w:color="auto"/>
                    <w:bottom w:val="none" w:sz="0" w:space="0" w:color="auto"/>
                    <w:right w:val="none" w:sz="0" w:space="0" w:color="auto"/>
                  </w:divBdr>
                </w:div>
                <w:div w:id="1900821850">
                  <w:marLeft w:val="480"/>
                  <w:marRight w:val="0"/>
                  <w:marTop w:val="0"/>
                  <w:marBottom w:val="0"/>
                  <w:divBdr>
                    <w:top w:val="none" w:sz="0" w:space="0" w:color="auto"/>
                    <w:left w:val="none" w:sz="0" w:space="0" w:color="auto"/>
                    <w:bottom w:val="none" w:sz="0" w:space="0" w:color="auto"/>
                    <w:right w:val="none" w:sz="0" w:space="0" w:color="auto"/>
                  </w:divBdr>
                </w:div>
                <w:div w:id="1279146177">
                  <w:marLeft w:val="480"/>
                  <w:marRight w:val="0"/>
                  <w:marTop w:val="0"/>
                  <w:marBottom w:val="0"/>
                  <w:divBdr>
                    <w:top w:val="none" w:sz="0" w:space="0" w:color="auto"/>
                    <w:left w:val="none" w:sz="0" w:space="0" w:color="auto"/>
                    <w:bottom w:val="none" w:sz="0" w:space="0" w:color="auto"/>
                    <w:right w:val="none" w:sz="0" w:space="0" w:color="auto"/>
                  </w:divBdr>
                </w:div>
              </w:divsChild>
            </w:div>
            <w:div w:id="280957789">
              <w:marLeft w:val="0"/>
              <w:marRight w:val="0"/>
              <w:marTop w:val="0"/>
              <w:marBottom w:val="0"/>
              <w:divBdr>
                <w:top w:val="none" w:sz="0" w:space="0" w:color="auto"/>
                <w:left w:val="none" w:sz="0" w:space="0" w:color="auto"/>
                <w:bottom w:val="none" w:sz="0" w:space="0" w:color="auto"/>
                <w:right w:val="none" w:sz="0" w:space="0" w:color="auto"/>
              </w:divBdr>
              <w:divsChild>
                <w:div w:id="159544739">
                  <w:marLeft w:val="480"/>
                  <w:marRight w:val="0"/>
                  <w:marTop w:val="0"/>
                  <w:marBottom w:val="0"/>
                  <w:divBdr>
                    <w:top w:val="none" w:sz="0" w:space="0" w:color="auto"/>
                    <w:left w:val="none" w:sz="0" w:space="0" w:color="auto"/>
                    <w:bottom w:val="none" w:sz="0" w:space="0" w:color="auto"/>
                    <w:right w:val="none" w:sz="0" w:space="0" w:color="auto"/>
                  </w:divBdr>
                </w:div>
                <w:div w:id="1576622991">
                  <w:marLeft w:val="480"/>
                  <w:marRight w:val="0"/>
                  <w:marTop w:val="0"/>
                  <w:marBottom w:val="0"/>
                  <w:divBdr>
                    <w:top w:val="none" w:sz="0" w:space="0" w:color="auto"/>
                    <w:left w:val="none" w:sz="0" w:space="0" w:color="auto"/>
                    <w:bottom w:val="none" w:sz="0" w:space="0" w:color="auto"/>
                    <w:right w:val="none" w:sz="0" w:space="0" w:color="auto"/>
                  </w:divBdr>
                </w:div>
                <w:div w:id="2049336800">
                  <w:marLeft w:val="480"/>
                  <w:marRight w:val="0"/>
                  <w:marTop w:val="0"/>
                  <w:marBottom w:val="0"/>
                  <w:divBdr>
                    <w:top w:val="none" w:sz="0" w:space="0" w:color="auto"/>
                    <w:left w:val="none" w:sz="0" w:space="0" w:color="auto"/>
                    <w:bottom w:val="none" w:sz="0" w:space="0" w:color="auto"/>
                    <w:right w:val="none" w:sz="0" w:space="0" w:color="auto"/>
                  </w:divBdr>
                </w:div>
                <w:div w:id="1868636915">
                  <w:marLeft w:val="480"/>
                  <w:marRight w:val="0"/>
                  <w:marTop w:val="0"/>
                  <w:marBottom w:val="0"/>
                  <w:divBdr>
                    <w:top w:val="none" w:sz="0" w:space="0" w:color="auto"/>
                    <w:left w:val="none" w:sz="0" w:space="0" w:color="auto"/>
                    <w:bottom w:val="none" w:sz="0" w:space="0" w:color="auto"/>
                    <w:right w:val="none" w:sz="0" w:space="0" w:color="auto"/>
                  </w:divBdr>
                </w:div>
                <w:div w:id="826287582">
                  <w:marLeft w:val="480"/>
                  <w:marRight w:val="0"/>
                  <w:marTop w:val="0"/>
                  <w:marBottom w:val="0"/>
                  <w:divBdr>
                    <w:top w:val="none" w:sz="0" w:space="0" w:color="auto"/>
                    <w:left w:val="none" w:sz="0" w:space="0" w:color="auto"/>
                    <w:bottom w:val="none" w:sz="0" w:space="0" w:color="auto"/>
                    <w:right w:val="none" w:sz="0" w:space="0" w:color="auto"/>
                  </w:divBdr>
                </w:div>
                <w:div w:id="50160960">
                  <w:marLeft w:val="480"/>
                  <w:marRight w:val="0"/>
                  <w:marTop w:val="0"/>
                  <w:marBottom w:val="0"/>
                  <w:divBdr>
                    <w:top w:val="none" w:sz="0" w:space="0" w:color="auto"/>
                    <w:left w:val="none" w:sz="0" w:space="0" w:color="auto"/>
                    <w:bottom w:val="none" w:sz="0" w:space="0" w:color="auto"/>
                    <w:right w:val="none" w:sz="0" w:space="0" w:color="auto"/>
                  </w:divBdr>
                </w:div>
                <w:div w:id="476073833">
                  <w:marLeft w:val="480"/>
                  <w:marRight w:val="0"/>
                  <w:marTop w:val="0"/>
                  <w:marBottom w:val="0"/>
                  <w:divBdr>
                    <w:top w:val="none" w:sz="0" w:space="0" w:color="auto"/>
                    <w:left w:val="none" w:sz="0" w:space="0" w:color="auto"/>
                    <w:bottom w:val="none" w:sz="0" w:space="0" w:color="auto"/>
                    <w:right w:val="none" w:sz="0" w:space="0" w:color="auto"/>
                  </w:divBdr>
                </w:div>
                <w:div w:id="1035620416">
                  <w:marLeft w:val="480"/>
                  <w:marRight w:val="0"/>
                  <w:marTop w:val="0"/>
                  <w:marBottom w:val="0"/>
                  <w:divBdr>
                    <w:top w:val="none" w:sz="0" w:space="0" w:color="auto"/>
                    <w:left w:val="none" w:sz="0" w:space="0" w:color="auto"/>
                    <w:bottom w:val="none" w:sz="0" w:space="0" w:color="auto"/>
                    <w:right w:val="none" w:sz="0" w:space="0" w:color="auto"/>
                  </w:divBdr>
                </w:div>
                <w:div w:id="217980891">
                  <w:marLeft w:val="480"/>
                  <w:marRight w:val="0"/>
                  <w:marTop w:val="0"/>
                  <w:marBottom w:val="0"/>
                  <w:divBdr>
                    <w:top w:val="none" w:sz="0" w:space="0" w:color="auto"/>
                    <w:left w:val="none" w:sz="0" w:space="0" w:color="auto"/>
                    <w:bottom w:val="none" w:sz="0" w:space="0" w:color="auto"/>
                    <w:right w:val="none" w:sz="0" w:space="0" w:color="auto"/>
                  </w:divBdr>
                </w:div>
                <w:div w:id="1277324001">
                  <w:marLeft w:val="480"/>
                  <w:marRight w:val="0"/>
                  <w:marTop w:val="0"/>
                  <w:marBottom w:val="0"/>
                  <w:divBdr>
                    <w:top w:val="none" w:sz="0" w:space="0" w:color="auto"/>
                    <w:left w:val="none" w:sz="0" w:space="0" w:color="auto"/>
                    <w:bottom w:val="none" w:sz="0" w:space="0" w:color="auto"/>
                    <w:right w:val="none" w:sz="0" w:space="0" w:color="auto"/>
                  </w:divBdr>
                </w:div>
                <w:div w:id="1254052146">
                  <w:marLeft w:val="480"/>
                  <w:marRight w:val="0"/>
                  <w:marTop w:val="0"/>
                  <w:marBottom w:val="0"/>
                  <w:divBdr>
                    <w:top w:val="none" w:sz="0" w:space="0" w:color="auto"/>
                    <w:left w:val="none" w:sz="0" w:space="0" w:color="auto"/>
                    <w:bottom w:val="none" w:sz="0" w:space="0" w:color="auto"/>
                    <w:right w:val="none" w:sz="0" w:space="0" w:color="auto"/>
                  </w:divBdr>
                </w:div>
                <w:div w:id="1781603004">
                  <w:marLeft w:val="480"/>
                  <w:marRight w:val="0"/>
                  <w:marTop w:val="0"/>
                  <w:marBottom w:val="0"/>
                  <w:divBdr>
                    <w:top w:val="none" w:sz="0" w:space="0" w:color="auto"/>
                    <w:left w:val="none" w:sz="0" w:space="0" w:color="auto"/>
                    <w:bottom w:val="none" w:sz="0" w:space="0" w:color="auto"/>
                    <w:right w:val="none" w:sz="0" w:space="0" w:color="auto"/>
                  </w:divBdr>
                </w:div>
                <w:div w:id="718360585">
                  <w:marLeft w:val="480"/>
                  <w:marRight w:val="0"/>
                  <w:marTop w:val="0"/>
                  <w:marBottom w:val="0"/>
                  <w:divBdr>
                    <w:top w:val="none" w:sz="0" w:space="0" w:color="auto"/>
                    <w:left w:val="none" w:sz="0" w:space="0" w:color="auto"/>
                    <w:bottom w:val="none" w:sz="0" w:space="0" w:color="auto"/>
                    <w:right w:val="none" w:sz="0" w:space="0" w:color="auto"/>
                  </w:divBdr>
                </w:div>
              </w:divsChild>
            </w:div>
            <w:div w:id="1190948103">
              <w:marLeft w:val="0"/>
              <w:marRight w:val="0"/>
              <w:marTop w:val="0"/>
              <w:marBottom w:val="0"/>
              <w:divBdr>
                <w:top w:val="none" w:sz="0" w:space="0" w:color="auto"/>
                <w:left w:val="none" w:sz="0" w:space="0" w:color="auto"/>
                <w:bottom w:val="none" w:sz="0" w:space="0" w:color="auto"/>
                <w:right w:val="none" w:sz="0" w:space="0" w:color="auto"/>
              </w:divBdr>
              <w:divsChild>
                <w:div w:id="1613973518">
                  <w:marLeft w:val="480"/>
                  <w:marRight w:val="0"/>
                  <w:marTop w:val="0"/>
                  <w:marBottom w:val="0"/>
                  <w:divBdr>
                    <w:top w:val="none" w:sz="0" w:space="0" w:color="auto"/>
                    <w:left w:val="none" w:sz="0" w:space="0" w:color="auto"/>
                    <w:bottom w:val="none" w:sz="0" w:space="0" w:color="auto"/>
                    <w:right w:val="none" w:sz="0" w:space="0" w:color="auto"/>
                  </w:divBdr>
                </w:div>
                <w:div w:id="942347363">
                  <w:marLeft w:val="480"/>
                  <w:marRight w:val="0"/>
                  <w:marTop w:val="0"/>
                  <w:marBottom w:val="0"/>
                  <w:divBdr>
                    <w:top w:val="none" w:sz="0" w:space="0" w:color="auto"/>
                    <w:left w:val="none" w:sz="0" w:space="0" w:color="auto"/>
                    <w:bottom w:val="none" w:sz="0" w:space="0" w:color="auto"/>
                    <w:right w:val="none" w:sz="0" w:space="0" w:color="auto"/>
                  </w:divBdr>
                </w:div>
                <w:div w:id="192036887">
                  <w:marLeft w:val="480"/>
                  <w:marRight w:val="0"/>
                  <w:marTop w:val="0"/>
                  <w:marBottom w:val="0"/>
                  <w:divBdr>
                    <w:top w:val="none" w:sz="0" w:space="0" w:color="auto"/>
                    <w:left w:val="none" w:sz="0" w:space="0" w:color="auto"/>
                    <w:bottom w:val="none" w:sz="0" w:space="0" w:color="auto"/>
                    <w:right w:val="none" w:sz="0" w:space="0" w:color="auto"/>
                  </w:divBdr>
                </w:div>
                <w:div w:id="1898467921">
                  <w:marLeft w:val="480"/>
                  <w:marRight w:val="0"/>
                  <w:marTop w:val="0"/>
                  <w:marBottom w:val="0"/>
                  <w:divBdr>
                    <w:top w:val="none" w:sz="0" w:space="0" w:color="auto"/>
                    <w:left w:val="none" w:sz="0" w:space="0" w:color="auto"/>
                    <w:bottom w:val="none" w:sz="0" w:space="0" w:color="auto"/>
                    <w:right w:val="none" w:sz="0" w:space="0" w:color="auto"/>
                  </w:divBdr>
                </w:div>
                <w:div w:id="804661505">
                  <w:marLeft w:val="480"/>
                  <w:marRight w:val="0"/>
                  <w:marTop w:val="0"/>
                  <w:marBottom w:val="0"/>
                  <w:divBdr>
                    <w:top w:val="none" w:sz="0" w:space="0" w:color="auto"/>
                    <w:left w:val="none" w:sz="0" w:space="0" w:color="auto"/>
                    <w:bottom w:val="none" w:sz="0" w:space="0" w:color="auto"/>
                    <w:right w:val="none" w:sz="0" w:space="0" w:color="auto"/>
                  </w:divBdr>
                </w:div>
                <w:div w:id="1840805207">
                  <w:marLeft w:val="480"/>
                  <w:marRight w:val="0"/>
                  <w:marTop w:val="0"/>
                  <w:marBottom w:val="0"/>
                  <w:divBdr>
                    <w:top w:val="none" w:sz="0" w:space="0" w:color="auto"/>
                    <w:left w:val="none" w:sz="0" w:space="0" w:color="auto"/>
                    <w:bottom w:val="none" w:sz="0" w:space="0" w:color="auto"/>
                    <w:right w:val="none" w:sz="0" w:space="0" w:color="auto"/>
                  </w:divBdr>
                </w:div>
                <w:div w:id="1239755848">
                  <w:marLeft w:val="480"/>
                  <w:marRight w:val="0"/>
                  <w:marTop w:val="0"/>
                  <w:marBottom w:val="0"/>
                  <w:divBdr>
                    <w:top w:val="none" w:sz="0" w:space="0" w:color="auto"/>
                    <w:left w:val="none" w:sz="0" w:space="0" w:color="auto"/>
                    <w:bottom w:val="none" w:sz="0" w:space="0" w:color="auto"/>
                    <w:right w:val="none" w:sz="0" w:space="0" w:color="auto"/>
                  </w:divBdr>
                </w:div>
                <w:div w:id="748623649">
                  <w:marLeft w:val="480"/>
                  <w:marRight w:val="0"/>
                  <w:marTop w:val="0"/>
                  <w:marBottom w:val="0"/>
                  <w:divBdr>
                    <w:top w:val="none" w:sz="0" w:space="0" w:color="auto"/>
                    <w:left w:val="none" w:sz="0" w:space="0" w:color="auto"/>
                    <w:bottom w:val="none" w:sz="0" w:space="0" w:color="auto"/>
                    <w:right w:val="none" w:sz="0" w:space="0" w:color="auto"/>
                  </w:divBdr>
                </w:div>
                <w:div w:id="2056658955">
                  <w:marLeft w:val="480"/>
                  <w:marRight w:val="0"/>
                  <w:marTop w:val="0"/>
                  <w:marBottom w:val="0"/>
                  <w:divBdr>
                    <w:top w:val="none" w:sz="0" w:space="0" w:color="auto"/>
                    <w:left w:val="none" w:sz="0" w:space="0" w:color="auto"/>
                    <w:bottom w:val="none" w:sz="0" w:space="0" w:color="auto"/>
                    <w:right w:val="none" w:sz="0" w:space="0" w:color="auto"/>
                  </w:divBdr>
                </w:div>
                <w:div w:id="494272653">
                  <w:marLeft w:val="480"/>
                  <w:marRight w:val="0"/>
                  <w:marTop w:val="0"/>
                  <w:marBottom w:val="0"/>
                  <w:divBdr>
                    <w:top w:val="none" w:sz="0" w:space="0" w:color="auto"/>
                    <w:left w:val="none" w:sz="0" w:space="0" w:color="auto"/>
                    <w:bottom w:val="none" w:sz="0" w:space="0" w:color="auto"/>
                    <w:right w:val="none" w:sz="0" w:space="0" w:color="auto"/>
                  </w:divBdr>
                </w:div>
                <w:div w:id="451705009">
                  <w:marLeft w:val="480"/>
                  <w:marRight w:val="0"/>
                  <w:marTop w:val="0"/>
                  <w:marBottom w:val="0"/>
                  <w:divBdr>
                    <w:top w:val="none" w:sz="0" w:space="0" w:color="auto"/>
                    <w:left w:val="none" w:sz="0" w:space="0" w:color="auto"/>
                    <w:bottom w:val="none" w:sz="0" w:space="0" w:color="auto"/>
                    <w:right w:val="none" w:sz="0" w:space="0" w:color="auto"/>
                  </w:divBdr>
                </w:div>
                <w:div w:id="647588381">
                  <w:marLeft w:val="480"/>
                  <w:marRight w:val="0"/>
                  <w:marTop w:val="0"/>
                  <w:marBottom w:val="0"/>
                  <w:divBdr>
                    <w:top w:val="none" w:sz="0" w:space="0" w:color="auto"/>
                    <w:left w:val="none" w:sz="0" w:space="0" w:color="auto"/>
                    <w:bottom w:val="none" w:sz="0" w:space="0" w:color="auto"/>
                    <w:right w:val="none" w:sz="0" w:space="0" w:color="auto"/>
                  </w:divBdr>
                </w:div>
                <w:div w:id="1590232703">
                  <w:marLeft w:val="480"/>
                  <w:marRight w:val="0"/>
                  <w:marTop w:val="0"/>
                  <w:marBottom w:val="0"/>
                  <w:divBdr>
                    <w:top w:val="none" w:sz="0" w:space="0" w:color="auto"/>
                    <w:left w:val="none" w:sz="0" w:space="0" w:color="auto"/>
                    <w:bottom w:val="none" w:sz="0" w:space="0" w:color="auto"/>
                    <w:right w:val="none" w:sz="0" w:space="0" w:color="auto"/>
                  </w:divBdr>
                </w:div>
                <w:div w:id="1376928490">
                  <w:marLeft w:val="480"/>
                  <w:marRight w:val="0"/>
                  <w:marTop w:val="0"/>
                  <w:marBottom w:val="0"/>
                  <w:divBdr>
                    <w:top w:val="none" w:sz="0" w:space="0" w:color="auto"/>
                    <w:left w:val="none" w:sz="0" w:space="0" w:color="auto"/>
                    <w:bottom w:val="none" w:sz="0" w:space="0" w:color="auto"/>
                    <w:right w:val="none" w:sz="0" w:space="0" w:color="auto"/>
                  </w:divBdr>
                </w:div>
              </w:divsChild>
            </w:div>
            <w:div w:id="762844280">
              <w:marLeft w:val="0"/>
              <w:marRight w:val="0"/>
              <w:marTop w:val="0"/>
              <w:marBottom w:val="0"/>
              <w:divBdr>
                <w:top w:val="none" w:sz="0" w:space="0" w:color="auto"/>
                <w:left w:val="none" w:sz="0" w:space="0" w:color="auto"/>
                <w:bottom w:val="none" w:sz="0" w:space="0" w:color="auto"/>
                <w:right w:val="none" w:sz="0" w:space="0" w:color="auto"/>
              </w:divBdr>
              <w:divsChild>
                <w:div w:id="1107196623">
                  <w:marLeft w:val="480"/>
                  <w:marRight w:val="0"/>
                  <w:marTop w:val="0"/>
                  <w:marBottom w:val="0"/>
                  <w:divBdr>
                    <w:top w:val="none" w:sz="0" w:space="0" w:color="auto"/>
                    <w:left w:val="none" w:sz="0" w:space="0" w:color="auto"/>
                    <w:bottom w:val="none" w:sz="0" w:space="0" w:color="auto"/>
                    <w:right w:val="none" w:sz="0" w:space="0" w:color="auto"/>
                  </w:divBdr>
                </w:div>
                <w:div w:id="1538617965">
                  <w:marLeft w:val="480"/>
                  <w:marRight w:val="0"/>
                  <w:marTop w:val="0"/>
                  <w:marBottom w:val="0"/>
                  <w:divBdr>
                    <w:top w:val="none" w:sz="0" w:space="0" w:color="auto"/>
                    <w:left w:val="none" w:sz="0" w:space="0" w:color="auto"/>
                    <w:bottom w:val="none" w:sz="0" w:space="0" w:color="auto"/>
                    <w:right w:val="none" w:sz="0" w:space="0" w:color="auto"/>
                  </w:divBdr>
                </w:div>
                <w:div w:id="1807040227">
                  <w:marLeft w:val="480"/>
                  <w:marRight w:val="0"/>
                  <w:marTop w:val="0"/>
                  <w:marBottom w:val="0"/>
                  <w:divBdr>
                    <w:top w:val="none" w:sz="0" w:space="0" w:color="auto"/>
                    <w:left w:val="none" w:sz="0" w:space="0" w:color="auto"/>
                    <w:bottom w:val="none" w:sz="0" w:space="0" w:color="auto"/>
                    <w:right w:val="none" w:sz="0" w:space="0" w:color="auto"/>
                  </w:divBdr>
                </w:div>
                <w:div w:id="1148013471">
                  <w:marLeft w:val="480"/>
                  <w:marRight w:val="0"/>
                  <w:marTop w:val="0"/>
                  <w:marBottom w:val="0"/>
                  <w:divBdr>
                    <w:top w:val="none" w:sz="0" w:space="0" w:color="auto"/>
                    <w:left w:val="none" w:sz="0" w:space="0" w:color="auto"/>
                    <w:bottom w:val="none" w:sz="0" w:space="0" w:color="auto"/>
                    <w:right w:val="none" w:sz="0" w:space="0" w:color="auto"/>
                  </w:divBdr>
                </w:div>
                <w:div w:id="1649749919">
                  <w:marLeft w:val="480"/>
                  <w:marRight w:val="0"/>
                  <w:marTop w:val="0"/>
                  <w:marBottom w:val="0"/>
                  <w:divBdr>
                    <w:top w:val="none" w:sz="0" w:space="0" w:color="auto"/>
                    <w:left w:val="none" w:sz="0" w:space="0" w:color="auto"/>
                    <w:bottom w:val="none" w:sz="0" w:space="0" w:color="auto"/>
                    <w:right w:val="none" w:sz="0" w:space="0" w:color="auto"/>
                  </w:divBdr>
                </w:div>
                <w:div w:id="497159546">
                  <w:marLeft w:val="480"/>
                  <w:marRight w:val="0"/>
                  <w:marTop w:val="0"/>
                  <w:marBottom w:val="0"/>
                  <w:divBdr>
                    <w:top w:val="none" w:sz="0" w:space="0" w:color="auto"/>
                    <w:left w:val="none" w:sz="0" w:space="0" w:color="auto"/>
                    <w:bottom w:val="none" w:sz="0" w:space="0" w:color="auto"/>
                    <w:right w:val="none" w:sz="0" w:space="0" w:color="auto"/>
                  </w:divBdr>
                </w:div>
                <w:div w:id="1388266027">
                  <w:marLeft w:val="480"/>
                  <w:marRight w:val="0"/>
                  <w:marTop w:val="0"/>
                  <w:marBottom w:val="0"/>
                  <w:divBdr>
                    <w:top w:val="none" w:sz="0" w:space="0" w:color="auto"/>
                    <w:left w:val="none" w:sz="0" w:space="0" w:color="auto"/>
                    <w:bottom w:val="none" w:sz="0" w:space="0" w:color="auto"/>
                    <w:right w:val="none" w:sz="0" w:space="0" w:color="auto"/>
                  </w:divBdr>
                </w:div>
                <w:div w:id="710496875">
                  <w:marLeft w:val="480"/>
                  <w:marRight w:val="0"/>
                  <w:marTop w:val="0"/>
                  <w:marBottom w:val="0"/>
                  <w:divBdr>
                    <w:top w:val="none" w:sz="0" w:space="0" w:color="auto"/>
                    <w:left w:val="none" w:sz="0" w:space="0" w:color="auto"/>
                    <w:bottom w:val="none" w:sz="0" w:space="0" w:color="auto"/>
                    <w:right w:val="none" w:sz="0" w:space="0" w:color="auto"/>
                  </w:divBdr>
                </w:div>
                <w:div w:id="795874642">
                  <w:marLeft w:val="480"/>
                  <w:marRight w:val="0"/>
                  <w:marTop w:val="0"/>
                  <w:marBottom w:val="0"/>
                  <w:divBdr>
                    <w:top w:val="none" w:sz="0" w:space="0" w:color="auto"/>
                    <w:left w:val="none" w:sz="0" w:space="0" w:color="auto"/>
                    <w:bottom w:val="none" w:sz="0" w:space="0" w:color="auto"/>
                    <w:right w:val="none" w:sz="0" w:space="0" w:color="auto"/>
                  </w:divBdr>
                </w:div>
                <w:div w:id="1468936043">
                  <w:marLeft w:val="480"/>
                  <w:marRight w:val="0"/>
                  <w:marTop w:val="0"/>
                  <w:marBottom w:val="0"/>
                  <w:divBdr>
                    <w:top w:val="none" w:sz="0" w:space="0" w:color="auto"/>
                    <w:left w:val="none" w:sz="0" w:space="0" w:color="auto"/>
                    <w:bottom w:val="none" w:sz="0" w:space="0" w:color="auto"/>
                    <w:right w:val="none" w:sz="0" w:space="0" w:color="auto"/>
                  </w:divBdr>
                </w:div>
                <w:div w:id="264659960">
                  <w:marLeft w:val="480"/>
                  <w:marRight w:val="0"/>
                  <w:marTop w:val="0"/>
                  <w:marBottom w:val="0"/>
                  <w:divBdr>
                    <w:top w:val="none" w:sz="0" w:space="0" w:color="auto"/>
                    <w:left w:val="none" w:sz="0" w:space="0" w:color="auto"/>
                    <w:bottom w:val="none" w:sz="0" w:space="0" w:color="auto"/>
                    <w:right w:val="none" w:sz="0" w:space="0" w:color="auto"/>
                  </w:divBdr>
                </w:div>
                <w:div w:id="1724021832">
                  <w:marLeft w:val="480"/>
                  <w:marRight w:val="0"/>
                  <w:marTop w:val="0"/>
                  <w:marBottom w:val="0"/>
                  <w:divBdr>
                    <w:top w:val="none" w:sz="0" w:space="0" w:color="auto"/>
                    <w:left w:val="none" w:sz="0" w:space="0" w:color="auto"/>
                    <w:bottom w:val="none" w:sz="0" w:space="0" w:color="auto"/>
                    <w:right w:val="none" w:sz="0" w:space="0" w:color="auto"/>
                  </w:divBdr>
                </w:div>
                <w:div w:id="982848925">
                  <w:marLeft w:val="480"/>
                  <w:marRight w:val="0"/>
                  <w:marTop w:val="0"/>
                  <w:marBottom w:val="0"/>
                  <w:divBdr>
                    <w:top w:val="none" w:sz="0" w:space="0" w:color="auto"/>
                    <w:left w:val="none" w:sz="0" w:space="0" w:color="auto"/>
                    <w:bottom w:val="none" w:sz="0" w:space="0" w:color="auto"/>
                    <w:right w:val="none" w:sz="0" w:space="0" w:color="auto"/>
                  </w:divBdr>
                </w:div>
                <w:div w:id="542250188">
                  <w:marLeft w:val="480"/>
                  <w:marRight w:val="0"/>
                  <w:marTop w:val="0"/>
                  <w:marBottom w:val="0"/>
                  <w:divBdr>
                    <w:top w:val="none" w:sz="0" w:space="0" w:color="auto"/>
                    <w:left w:val="none" w:sz="0" w:space="0" w:color="auto"/>
                    <w:bottom w:val="none" w:sz="0" w:space="0" w:color="auto"/>
                    <w:right w:val="none" w:sz="0" w:space="0" w:color="auto"/>
                  </w:divBdr>
                </w:div>
              </w:divsChild>
            </w:div>
            <w:div w:id="1604923306">
              <w:marLeft w:val="0"/>
              <w:marRight w:val="0"/>
              <w:marTop w:val="0"/>
              <w:marBottom w:val="0"/>
              <w:divBdr>
                <w:top w:val="none" w:sz="0" w:space="0" w:color="auto"/>
                <w:left w:val="none" w:sz="0" w:space="0" w:color="auto"/>
                <w:bottom w:val="none" w:sz="0" w:space="0" w:color="auto"/>
                <w:right w:val="none" w:sz="0" w:space="0" w:color="auto"/>
              </w:divBdr>
              <w:divsChild>
                <w:div w:id="438138503">
                  <w:marLeft w:val="480"/>
                  <w:marRight w:val="0"/>
                  <w:marTop w:val="0"/>
                  <w:marBottom w:val="0"/>
                  <w:divBdr>
                    <w:top w:val="none" w:sz="0" w:space="0" w:color="auto"/>
                    <w:left w:val="none" w:sz="0" w:space="0" w:color="auto"/>
                    <w:bottom w:val="none" w:sz="0" w:space="0" w:color="auto"/>
                    <w:right w:val="none" w:sz="0" w:space="0" w:color="auto"/>
                  </w:divBdr>
                </w:div>
                <w:div w:id="1241260034">
                  <w:marLeft w:val="480"/>
                  <w:marRight w:val="0"/>
                  <w:marTop w:val="0"/>
                  <w:marBottom w:val="0"/>
                  <w:divBdr>
                    <w:top w:val="none" w:sz="0" w:space="0" w:color="auto"/>
                    <w:left w:val="none" w:sz="0" w:space="0" w:color="auto"/>
                    <w:bottom w:val="none" w:sz="0" w:space="0" w:color="auto"/>
                    <w:right w:val="none" w:sz="0" w:space="0" w:color="auto"/>
                  </w:divBdr>
                </w:div>
                <w:div w:id="825360582">
                  <w:marLeft w:val="480"/>
                  <w:marRight w:val="0"/>
                  <w:marTop w:val="0"/>
                  <w:marBottom w:val="0"/>
                  <w:divBdr>
                    <w:top w:val="none" w:sz="0" w:space="0" w:color="auto"/>
                    <w:left w:val="none" w:sz="0" w:space="0" w:color="auto"/>
                    <w:bottom w:val="none" w:sz="0" w:space="0" w:color="auto"/>
                    <w:right w:val="none" w:sz="0" w:space="0" w:color="auto"/>
                  </w:divBdr>
                </w:div>
                <w:div w:id="1034429788">
                  <w:marLeft w:val="480"/>
                  <w:marRight w:val="0"/>
                  <w:marTop w:val="0"/>
                  <w:marBottom w:val="0"/>
                  <w:divBdr>
                    <w:top w:val="none" w:sz="0" w:space="0" w:color="auto"/>
                    <w:left w:val="none" w:sz="0" w:space="0" w:color="auto"/>
                    <w:bottom w:val="none" w:sz="0" w:space="0" w:color="auto"/>
                    <w:right w:val="none" w:sz="0" w:space="0" w:color="auto"/>
                  </w:divBdr>
                </w:div>
                <w:div w:id="1424372249">
                  <w:marLeft w:val="480"/>
                  <w:marRight w:val="0"/>
                  <w:marTop w:val="0"/>
                  <w:marBottom w:val="0"/>
                  <w:divBdr>
                    <w:top w:val="none" w:sz="0" w:space="0" w:color="auto"/>
                    <w:left w:val="none" w:sz="0" w:space="0" w:color="auto"/>
                    <w:bottom w:val="none" w:sz="0" w:space="0" w:color="auto"/>
                    <w:right w:val="none" w:sz="0" w:space="0" w:color="auto"/>
                  </w:divBdr>
                </w:div>
                <w:div w:id="65418944">
                  <w:marLeft w:val="480"/>
                  <w:marRight w:val="0"/>
                  <w:marTop w:val="0"/>
                  <w:marBottom w:val="0"/>
                  <w:divBdr>
                    <w:top w:val="none" w:sz="0" w:space="0" w:color="auto"/>
                    <w:left w:val="none" w:sz="0" w:space="0" w:color="auto"/>
                    <w:bottom w:val="none" w:sz="0" w:space="0" w:color="auto"/>
                    <w:right w:val="none" w:sz="0" w:space="0" w:color="auto"/>
                  </w:divBdr>
                </w:div>
                <w:div w:id="65081673">
                  <w:marLeft w:val="480"/>
                  <w:marRight w:val="0"/>
                  <w:marTop w:val="0"/>
                  <w:marBottom w:val="0"/>
                  <w:divBdr>
                    <w:top w:val="none" w:sz="0" w:space="0" w:color="auto"/>
                    <w:left w:val="none" w:sz="0" w:space="0" w:color="auto"/>
                    <w:bottom w:val="none" w:sz="0" w:space="0" w:color="auto"/>
                    <w:right w:val="none" w:sz="0" w:space="0" w:color="auto"/>
                  </w:divBdr>
                </w:div>
                <w:div w:id="365526202">
                  <w:marLeft w:val="480"/>
                  <w:marRight w:val="0"/>
                  <w:marTop w:val="0"/>
                  <w:marBottom w:val="0"/>
                  <w:divBdr>
                    <w:top w:val="none" w:sz="0" w:space="0" w:color="auto"/>
                    <w:left w:val="none" w:sz="0" w:space="0" w:color="auto"/>
                    <w:bottom w:val="none" w:sz="0" w:space="0" w:color="auto"/>
                    <w:right w:val="none" w:sz="0" w:space="0" w:color="auto"/>
                  </w:divBdr>
                </w:div>
                <w:div w:id="785349193">
                  <w:marLeft w:val="480"/>
                  <w:marRight w:val="0"/>
                  <w:marTop w:val="0"/>
                  <w:marBottom w:val="0"/>
                  <w:divBdr>
                    <w:top w:val="none" w:sz="0" w:space="0" w:color="auto"/>
                    <w:left w:val="none" w:sz="0" w:space="0" w:color="auto"/>
                    <w:bottom w:val="none" w:sz="0" w:space="0" w:color="auto"/>
                    <w:right w:val="none" w:sz="0" w:space="0" w:color="auto"/>
                  </w:divBdr>
                </w:div>
                <w:div w:id="893733823">
                  <w:marLeft w:val="480"/>
                  <w:marRight w:val="0"/>
                  <w:marTop w:val="0"/>
                  <w:marBottom w:val="0"/>
                  <w:divBdr>
                    <w:top w:val="none" w:sz="0" w:space="0" w:color="auto"/>
                    <w:left w:val="none" w:sz="0" w:space="0" w:color="auto"/>
                    <w:bottom w:val="none" w:sz="0" w:space="0" w:color="auto"/>
                    <w:right w:val="none" w:sz="0" w:space="0" w:color="auto"/>
                  </w:divBdr>
                </w:div>
                <w:div w:id="2062900446">
                  <w:marLeft w:val="480"/>
                  <w:marRight w:val="0"/>
                  <w:marTop w:val="0"/>
                  <w:marBottom w:val="0"/>
                  <w:divBdr>
                    <w:top w:val="none" w:sz="0" w:space="0" w:color="auto"/>
                    <w:left w:val="none" w:sz="0" w:space="0" w:color="auto"/>
                    <w:bottom w:val="none" w:sz="0" w:space="0" w:color="auto"/>
                    <w:right w:val="none" w:sz="0" w:space="0" w:color="auto"/>
                  </w:divBdr>
                </w:div>
                <w:div w:id="1569535382">
                  <w:marLeft w:val="480"/>
                  <w:marRight w:val="0"/>
                  <w:marTop w:val="0"/>
                  <w:marBottom w:val="0"/>
                  <w:divBdr>
                    <w:top w:val="none" w:sz="0" w:space="0" w:color="auto"/>
                    <w:left w:val="none" w:sz="0" w:space="0" w:color="auto"/>
                    <w:bottom w:val="none" w:sz="0" w:space="0" w:color="auto"/>
                    <w:right w:val="none" w:sz="0" w:space="0" w:color="auto"/>
                  </w:divBdr>
                </w:div>
                <w:div w:id="511266453">
                  <w:marLeft w:val="480"/>
                  <w:marRight w:val="0"/>
                  <w:marTop w:val="0"/>
                  <w:marBottom w:val="0"/>
                  <w:divBdr>
                    <w:top w:val="none" w:sz="0" w:space="0" w:color="auto"/>
                    <w:left w:val="none" w:sz="0" w:space="0" w:color="auto"/>
                    <w:bottom w:val="none" w:sz="0" w:space="0" w:color="auto"/>
                    <w:right w:val="none" w:sz="0" w:space="0" w:color="auto"/>
                  </w:divBdr>
                </w:div>
                <w:div w:id="2023624814">
                  <w:marLeft w:val="480"/>
                  <w:marRight w:val="0"/>
                  <w:marTop w:val="0"/>
                  <w:marBottom w:val="0"/>
                  <w:divBdr>
                    <w:top w:val="none" w:sz="0" w:space="0" w:color="auto"/>
                    <w:left w:val="none" w:sz="0" w:space="0" w:color="auto"/>
                    <w:bottom w:val="none" w:sz="0" w:space="0" w:color="auto"/>
                    <w:right w:val="none" w:sz="0" w:space="0" w:color="auto"/>
                  </w:divBdr>
                </w:div>
              </w:divsChild>
            </w:div>
            <w:div w:id="780421334">
              <w:marLeft w:val="0"/>
              <w:marRight w:val="0"/>
              <w:marTop w:val="0"/>
              <w:marBottom w:val="0"/>
              <w:divBdr>
                <w:top w:val="none" w:sz="0" w:space="0" w:color="auto"/>
                <w:left w:val="none" w:sz="0" w:space="0" w:color="auto"/>
                <w:bottom w:val="none" w:sz="0" w:space="0" w:color="auto"/>
                <w:right w:val="none" w:sz="0" w:space="0" w:color="auto"/>
              </w:divBdr>
              <w:divsChild>
                <w:div w:id="576748743">
                  <w:marLeft w:val="480"/>
                  <w:marRight w:val="0"/>
                  <w:marTop w:val="0"/>
                  <w:marBottom w:val="0"/>
                  <w:divBdr>
                    <w:top w:val="none" w:sz="0" w:space="0" w:color="auto"/>
                    <w:left w:val="none" w:sz="0" w:space="0" w:color="auto"/>
                    <w:bottom w:val="none" w:sz="0" w:space="0" w:color="auto"/>
                    <w:right w:val="none" w:sz="0" w:space="0" w:color="auto"/>
                  </w:divBdr>
                </w:div>
                <w:div w:id="1385564316">
                  <w:marLeft w:val="480"/>
                  <w:marRight w:val="0"/>
                  <w:marTop w:val="0"/>
                  <w:marBottom w:val="0"/>
                  <w:divBdr>
                    <w:top w:val="none" w:sz="0" w:space="0" w:color="auto"/>
                    <w:left w:val="none" w:sz="0" w:space="0" w:color="auto"/>
                    <w:bottom w:val="none" w:sz="0" w:space="0" w:color="auto"/>
                    <w:right w:val="none" w:sz="0" w:space="0" w:color="auto"/>
                  </w:divBdr>
                </w:div>
                <w:div w:id="710231137">
                  <w:marLeft w:val="480"/>
                  <w:marRight w:val="0"/>
                  <w:marTop w:val="0"/>
                  <w:marBottom w:val="0"/>
                  <w:divBdr>
                    <w:top w:val="none" w:sz="0" w:space="0" w:color="auto"/>
                    <w:left w:val="none" w:sz="0" w:space="0" w:color="auto"/>
                    <w:bottom w:val="none" w:sz="0" w:space="0" w:color="auto"/>
                    <w:right w:val="none" w:sz="0" w:space="0" w:color="auto"/>
                  </w:divBdr>
                </w:div>
                <w:div w:id="1510022484">
                  <w:marLeft w:val="480"/>
                  <w:marRight w:val="0"/>
                  <w:marTop w:val="0"/>
                  <w:marBottom w:val="0"/>
                  <w:divBdr>
                    <w:top w:val="none" w:sz="0" w:space="0" w:color="auto"/>
                    <w:left w:val="none" w:sz="0" w:space="0" w:color="auto"/>
                    <w:bottom w:val="none" w:sz="0" w:space="0" w:color="auto"/>
                    <w:right w:val="none" w:sz="0" w:space="0" w:color="auto"/>
                  </w:divBdr>
                </w:div>
                <w:div w:id="1632126581">
                  <w:marLeft w:val="480"/>
                  <w:marRight w:val="0"/>
                  <w:marTop w:val="0"/>
                  <w:marBottom w:val="0"/>
                  <w:divBdr>
                    <w:top w:val="none" w:sz="0" w:space="0" w:color="auto"/>
                    <w:left w:val="none" w:sz="0" w:space="0" w:color="auto"/>
                    <w:bottom w:val="none" w:sz="0" w:space="0" w:color="auto"/>
                    <w:right w:val="none" w:sz="0" w:space="0" w:color="auto"/>
                  </w:divBdr>
                </w:div>
                <w:div w:id="1763062978">
                  <w:marLeft w:val="480"/>
                  <w:marRight w:val="0"/>
                  <w:marTop w:val="0"/>
                  <w:marBottom w:val="0"/>
                  <w:divBdr>
                    <w:top w:val="none" w:sz="0" w:space="0" w:color="auto"/>
                    <w:left w:val="none" w:sz="0" w:space="0" w:color="auto"/>
                    <w:bottom w:val="none" w:sz="0" w:space="0" w:color="auto"/>
                    <w:right w:val="none" w:sz="0" w:space="0" w:color="auto"/>
                  </w:divBdr>
                </w:div>
                <w:div w:id="1220240468">
                  <w:marLeft w:val="480"/>
                  <w:marRight w:val="0"/>
                  <w:marTop w:val="0"/>
                  <w:marBottom w:val="0"/>
                  <w:divBdr>
                    <w:top w:val="none" w:sz="0" w:space="0" w:color="auto"/>
                    <w:left w:val="none" w:sz="0" w:space="0" w:color="auto"/>
                    <w:bottom w:val="none" w:sz="0" w:space="0" w:color="auto"/>
                    <w:right w:val="none" w:sz="0" w:space="0" w:color="auto"/>
                  </w:divBdr>
                </w:div>
                <w:div w:id="432014820">
                  <w:marLeft w:val="480"/>
                  <w:marRight w:val="0"/>
                  <w:marTop w:val="0"/>
                  <w:marBottom w:val="0"/>
                  <w:divBdr>
                    <w:top w:val="none" w:sz="0" w:space="0" w:color="auto"/>
                    <w:left w:val="none" w:sz="0" w:space="0" w:color="auto"/>
                    <w:bottom w:val="none" w:sz="0" w:space="0" w:color="auto"/>
                    <w:right w:val="none" w:sz="0" w:space="0" w:color="auto"/>
                  </w:divBdr>
                </w:div>
                <w:div w:id="1755084142">
                  <w:marLeft w:val="480"/>
                  <w:marRight w:val="0"/>
                  <w:marTop w:val="0"/>
                  <w:marBottom w:val="0"/>
                  <w:divBdr>
                    <w:top w:val="none" w:sz="0" w:space="0" w:color="auto"/>
                    <w:left w:val="none" w:sz="0" w:space="0" w:color="auto"/>
                    <w:bottom w:val="none" w:sz="0" w:space="0" w:color="auto"/>
                    <w:right w:val="none" w:sz="0" w:space="0" w:color="auto"/>
                  </w:divBdr>
                </w:div>
                <w:div w:id="1071778055">
                  <w:marLeft w:val="480"/>
                  <w:marRight w:val="0"/>
                  <w:marTop w:val="0"/>
                  <w:marBottom w:val="0"/>
                  <w:divBdr>
                    <w:top w:val="none" w:sz="0" w:space="0" w:color="auto"/>
                    <w:left w:val="none" w:sz="0" w:space="0" w:color="auto"/>
                    <w:bottom w:val="none" w:sz="0" w:space="0" w:color="auto"/>
                    <w:right w:val="none" w:sz="0" w:space="0" w:color="auto"/>
                  </w:divBdr>
                </w:div>
                <w:div w:id="1508246974">
                  <w:marLeft w:val="480"/>
                  <w:marRight w:val="0"/>
                  <w:marTop w:val="0"/>
                  <w:marBottom w:val="0"/>
                  <w:divBdr>
                    <w:top w:val="none" w:sz="0" w:space="0" w:color="auto"/>
                    <w:left w:val="none" w:sz="0" w:space="0" w:color="auto"/>
                    <w:bottom w:val="none" w:sz="0" w:space="0" w:color="auto"/>
                    <w:right w:val="none" w:sz="0" w:space="0" w:color="auto"/>
                  </w:divBdr>
                </w:div>
                <w:div w:id="1229145468">
                  <w:marLeft w:val="480"/>
                  <w:marRight w:val="0"/>
                  <w:marTop w:val="0"/>
                  <w:marBottom w:val="0"/>
                  <w:divBdr>
                    <w:top w:val="none" w:sz="0" w:space="0" w:color="auto"/>
                    <w:left w:val="none" w:sz="0" w:space="0" w:color="auto"/>
                    <w:bottom w:val="none" w:sz="0" w:space="0" w:color="auto"/>
                    <w:right w:val="none" w:sz="0" w:space="0" w:color="auto"/>
                  </w:divBdr>
                </w:div>
                <w:div w:id="295139920">
                  <w:marLeft w:val="480"/>
                  <w:marRight w:val="0"/>
                  <w:marTop w:val="0"/>
                  <w:marBottom w:val="0"/>
                  <w:divBdr>
                    <w:top w:val="none" w:sz="0" w:space="0" w:color="auto"/>
                    <w:left w:val="none" w:sz="0" w:space="0" w:color="auto"/>
                    <w:bottom w:val="none" w:sz="0" w:space="0" w:color="auto"/>
                    <w:right w:val="none" w:sz="0" w:space="0" w:color="auto"/>
                  </w:divBdr>
                </w:div>
                <w:div w:id="2113476794">
                  <w:marLeft w:val="480"/>
                  <w:marRight w:val="0"/>
                  <w:marTop w:val="0"/>
                  <w:marBottom w:val="0"/>
                  <w:divBdr>
                    <w:top w:val="none" w:sz="0" w:space="0" w:color="auto"/>
                    <w:left w:val="none" w:sz="0" w:space="0" w:color="auto"/>
                    <w:bottom w:val="none" w:sz="0" w:space="0" w:color="auto"/>
                    <w:right w:val="none" w:sz="0" w:space="0" w:color="auto"/>
                  </w:divBdr>
                </w:div>
              </w:divsChild>
            </w:div>
            <w:div w:id="2026200310">
              <w:marLeft w:val="0"/>
              <w:marRight w:val="0"/>
              <w:marTop w:val="0"/>
              <w:marBottom w:val="0"/>
              <w:divBdr>
                <w:top w:val="none" w:sz="0" w:space="0" w:color="auto"/>
                <w:left w:val="none" w:sz="0" w:space="0" w:color="auto"/>
                <w:bottom w:val="none" w:sz="0" w:space="0" w:color="auto"/>
                <w:right w:val="none" w:sz="0" w:space="0" w:color="auto"/>
              </w:divBdr>
              <w:divsChild>
                <w:div w:id="2088333801">
                  <w:marLeft w:val="480"/>
                  <w:marRight w:val="0"/>
                  <w:marTop w:val="0"/>
                  <w:marBottom w:val="0"/>
                  <w:divBdr>
                    <w:top w:val="none" w:sz="0" w:space="0" w:color="auto"/>
                    <w:left w:val="none" w:sz="0" w:space="0" w:color="auto"/>
                    <w:bottom w:val="none" w:sz="0" w:space="0" w:color="auto"/>
                    <w:right w:val="none" w:sz="0" w:space="0" w:color="auto"/>
                  </w:divBdr>
                </w:div>
                <w:div w:id="252053413">
                  <w:marLeft w:val="480"/>
                  <w:marRight w:val="0"/>
                  <w:marTop w:val="0"/>
                  <w:marBottom w:val="0"/>
                  <w:divBdr>
                    <w:top w:val="none" w:sz="0" w:space="0" w:color="auto"/>
                    <w:left w:val="none" w:sz="0" w:space="0" w:color="auto"/>
                    <w:bottom w:val="none" w:sz="0" w:space="0" w:color="auto"/>
                    <w:right w:val="none" w:sz="0" w:space="0" w:color="auto"/>
                  </w:divBdr>
                </w:div>
                <w:div w:id="879778618">
                  <w:marLeft w:val="480"/>
                  <w:marRight w:val="0"/>
                  <w:marTop w:val="0"/>
                  <w:marBottom w:val="0"/>
                  <w:divBdr>
                    <w:top w:val="none" w:sz="0" w:space="0" w:color="auto"/>
                    <w:left w:val="none" w:sz="0" w:space="0" w:color="auto"/>
                    <w:bottom w:val="none" w:sz="0" w:space="0" w:color="auto"/>
                    <w:right w:val="none" w:sz="0" w:space="0" w:color="auto"/>
                  </w:divBdr>
                </w:div>
                <w:div w:id="1509324223">
                  <w:marLeft w:val="480"/>
                  <w:marRight w:val="0"/>
                  <w:marTop w:val="0"/>
                  <w:marBottom w:val="0"/>
                  <w:divBdr>
                    <w:top w:val="none" w:sz="0" w:space="0" w:color="auto"/>
                    <w:left w:val="none" w:sz="0" w:space="0" w:color="auto"/>
                    <w:bottom w:val="none" w:sz="0" w:space="0" w:color="auto"/>
                    <w:right w:val="none" w:sz="0" w:space="0" w:color="auto"/>
                  </w:divBdr>
                </w:div>
                <w:div w:id="262349938">
                  <w:marLeft w:val="480"/>
                  <w:marRight w:val="0"/>
                  <w:marTop w:val="0"/>
                  <w:marBottom w:val="0"/>
                  <w:divBdr>
                    <w:top w:val="none" w:sz="0" w:space="0" w:color="auto"/>
                    <w:left w:val="none" w:sz="0" w:space="0" w:color="auto"/>
                    <w:bottom w:val="none" w:sz="0" w:space="0" w:color="auto"/>
                    <w:right w:val="none" w:sz="0" w:space="0" w:color="auto"/>
                  </w:divBdr>
                </w:div>
                <w:div w:id="2138445867">
                  <w:marLeft w:val="480"/>
                  <w:marRight w:val="0"/>
                  <w:marTop w:val="0"/>
                  <w:marBottom w:val="0"/>
                  <w:divBdr>
                    <w:top w:val="none" w:sz="0" w:space="0" w:color="auto"/>
                    <w:left w:val="none" w:sz="0" w:space="0" w:color="auto"/>
                    <w:bottom w:val="none" w:sz="0" w:space="0" w:color="auto"/>
                    <w:right w:val="none" w:sz="0" w:space="0" w:color="auto"/>
                  </w:divBdr>
                </w:div>
                <w:div w:id="1417553962">
                  <w:marLeft w:val="480"/>
                  <w:marRight w:val="0"/>
                  <w:marTop w:val="0"/>
                  <w:marBottom w:val="0"/>
                  <w:divBdr>
                    <w:top w:val="none" w:sz="0" w:space="0" w:color="auto"/>
                    <w:left w:val="none" w:sz="0" w:space="0" w:color="auto"/>
                    <w:bottom w:val="none" w:sz="0" w:space="0" w:color="auto"/>
                    <w:right w:val="none" w:sz="0" w:space="0" w:color="auto"/>
                  </w:divBdr>
                </w:div>
                <w:div w:id="1303923304">
                  <w:marLeft w:val="480"/>
                  <w:marRight w:val="0"/>
                  <w:marTop w:val="0"/>
                  <w:marBottom w:val="0"/>
                  <w:divBdr>
                    <w:top w:val="none" w:sz="0" w:space="0" w:color="auto"/>
                    <w:left w:val="none" w:sz="0" w:space="0" w:color="auto"/>
                    <w:bottom w:val="none" w:sz="0" w:space="0" w:color="auto"/>
                    <w:right w:val="none" w:sz="0" w:space="0" w:color="auto"/>
                  </w:divBdr>
                </w:div>
                <w:div w:id="1522739434">
                  <w:marLeft w:val="480"/>
                  <w:marRight w:val="0"/>
                  <w:marTop w:val="0"/>
                  <w:marBottom w:val="0"/>
                  <w:divBdr>
                    <w:top w:val="none" w:sz="0" w:space="0" w:color="auto"/>
                    <w:left w:val="none" w:sz="0" w:space="0" w:color="auto"/>
                    <w:bottom w:val="none" w:sz="0" w:space="0" w:color="auto"/>
                    <w:right w:val="none" w:sz="0" w:space="0" w:color="auto"/>
                  </w:divBdr>
                </w:div>
                <w:div w:id="1081292747">
                  <w:marLeft w:val="480"/>
                  <w:marRight w:val="0"/>
                  <w:marTop w:val="0"/>
                  <w:marBottom w:val="0"/>
                  <w:divBdr>
                    <w:top w:val="none" w:sz="0" w:space="0" w:color="auto"/>
                    <w:left w:val="none" w:sz="0" w:space="0" w:color="auto"/>
                    <w:bottom w:val="none" w:sz="0" w:space="0" w:color="auto"/>
                    <w:right w:val="none" w:sz="0" w:space="0" w:color="auto"/>
                  </w:divBdr>
                </w:div>
                <w:div w:id="10224420">
                  <w:marLeft w:val="480"/>
                  <w:marRight w:val="0"/>
                  <w:marTop w:val="0"/>
                  <w:marBottom w:val="0"/>
                  <w:divBdr>
                    <w:top w:val="none" w:sz="0" w:space="0" w:color="auto"/>
                    <w:left w:val="none" w:sz="0" w:space="0" w:color="auto"/>
                    <w:bottom w:val="none" w:sz="0" w:space="0" w:color="auto"/>
                    <w:right w:val="none" w:sz="0" w:space="0" w:color="auto"/>
                  </w:divBdr>
                </w:div>
                <w:div w:id="1425494439">
                  <w:marLeft w:val="480"/>
                  <w:marRight w:val="0"/>
                  <w:marTop w:val="0"/>
                  <w:marBottom w:val="0"/>
                  <w:divBdr>
                    <w:top w:val="none" w:sz="0" w:space="0" w:color="auto"/>
                    <w:left w:val="none" w:sz="0" w:space="0" w:color="auto"/>
                    <w:bottom w:val="none" w:sz="0" w:space="0" w:color="auto"/>
                    <w:right w:val="none" w:sz="0" w:space="0" w:color="auto"/>
                  </w:divBdr>
                </w:div>
                <w:div w:id="2120297856">
                  <w:marLeft w:val="480"/>
                  <w:marRight w:val="0"/>
                  <w:marTop w:val="0"/>
                  <w:marBottom w:val="0"/>
                  <w:divBdr>
                    <w:top w:val="none" w:sz="0" w:space="0" w:color="auto"/>
                    <w:left w:val="none" w:sz="0" w:space="0" w:color="auto"/>
                    <w:bottom w:val="none" w:sz="0" w:space="0" w:color="auto"/>
                    <w:right w:val="none" w:sz="0" w:space="0" w:color="auto"/>
                  </w:divBdr>
                </w:div>
                <w:div w:id="1379545007">
                  <w:marLeft w:val="480"/>
                  <w:marRight w:val="0"/>
                  <w:marTop w:val="0"/>
                  <w:marBottom w:val="0"/>
                  <w:divBdr>
                    <w:top w:val="none" w:sz="0" w:space="0" w:color="auto"/>
                    <w:left w:val="none" w:sz="0" w:space="0" w:color="auto"/>
                    <w:bottom w:val="none" w:sz="0" w:space="0" w:color="auto"/>
                    <w:right w:val="none" w:sz="0" w:space="0" w:color="auto"/>
                  </w:divBdr>
                </w:div>
                <w:div w:id="266668451">
                  <w:marLeft w:val="480"/>
                  <w:marRight w:val="0"/>
                  <w:marTop w:val="0"/>
                  <w:marBottom w:val="0"/>
                  <w:divBdr>
                    <w:top w:val="none" w:sz="0" w:space="0" w:color="auto"/>
                    <w:left w:val="none" w:sz="0" w:space="0" w:color="auto"/>
                    <w:bottom w:val="none" w:sz="0" w:space="0" w:color="auto"/>
                    <w:right w:val="none" w:sz="0" w:space="0" w:color="auto"/>
                  </w:divBdr>
                </w:div>
              </w:divsChild>
            </w:div>
            <w:div w:id="864951949">
              <w:marLeft w:val="0"/>
              <w:marRight w:val="0"/>
              <w:marTop w:val="0"/>
              <w:marBottom w:val="0"/>
              <w:divBdr>
                <w:top w:val="none" w:sz="0" w:space="0" w:color="auto"/>
                <w:left w:val="none" w:sz="0" w:space="0" w:color="auto"/>
                <w:bottom w:val="none" w:sz="0" w:space="0" w:color="auto"/>
                <w:right w:val="none" w:sz="0" w:space="0" w:color="auto"/>
              </w:divBdr>
              <w:divsChild>
                <w:div w:id="1957638807">
                  <w:marLeft w:val="480"/>
                  <w:marRight w:val="0"/>
                  <w:marTop w:val="0"/>
                  <w:marBottom w:val="0"/>
                  <w:divBdr>
                    <w:top w:val="none" w:sz="0" w:space="0" w:color="auto"/>
                    <w:left w:val="none" w:sz="0" w:space="0" w:color="auto"/>
                    <w:bottom w:val="none" w:sz="0" w:space="0" w:color="auto"/>
                    <w:right w:val="none" w:sz="0" w:space="0" w:color="auto"/>
                  </w:divBdr>
                </w:div>
                <w:div w:id="119689101">
                  <w:marLeft w:val="480"/>
                  <w:marRight w:val="0"/>
                  <w:marTop w:val="0"/>
                  <w:marBottom w:val="0"/>
                  <w:divBdr>
                    <w:top w:val="none" w:sz="0" w:space="0" w:color="auto"/>
                    <w:left w:val="none" w:sz="0" w:space="0" w:color="auto"/>
                    <w:bottom w:val="none" w:sz="0" w:space="0" w:color="auto"/>
                    <w:right w:val="none" w:sz="0" w:space="0" w:color="auto"/>
                  </w:divBdr>
                </w:div>
                <w:div w:id="573467372">
                  <w:marLeft w:val="480"/>
                  <w:marRight w:val="0"/>
                  <w:marTop w:val="0"/>
                  <w:marBottom w:val="0"/>
                  <w:divBdr>
                    <w:top w:val="none" w:sz="0" w:space="0" w:color="auto"/>
                    <w:left w:val="none" w:sz="0" w:space="0" w:color="auto"/>
                    <w:bottom w:val="none" w:sz="0" w:space="0" w:color="auto"/>
                    <w:right w:val="none" w:sz="0" w:space="0" w:color="auto"/>
                  </w:divBdr>
                </w:div>
                <w:div w:id="352193914">
                  <w:marLeft w:val="480"/>
                  <w:marRight w:val="0"/>
                  <w:marTop w:val="0"/>
                  <w:marBottom w:val="0"/>
                  <w:divBdr>
                    <w:top w:val="none" w:sz="0" w:space="0" w:color="auto"/>
                    <w:left w:val="none" w:sz="0" w:space="0" w:color="auto"/>
                    <w:bottom w:val="none" w:sz="0" w:space="0" w:color="auto"/>
                    <w:right w:val="none" w:sz="0" w:space="0" w:color="auto"/>
                  </w:divBdr>
                </w:div>
                <w:div w:id="2130973184">
                  <w:marLeft w:val="480"/>
                  <w:marRight w:val="0"/>
                  <w:marTop w:val="0"/>
                  <w:marBottom w:val="0"/>
                  <w:divBdr>
                    <w:top w:val="none" w:sz="0" w:space="0" w:color="auto"/>
                    <w:left w:val="none" w:sz="0" w:space="0" w:color="auto"/>
                    <w:bottom w:val="none" w:sz="0" w:space="0" w:color="auto"/>
                    <w:right w:val="none" w:sz="0" w:space="0" w:color="auto"/>
                  </w:divBdr>
                </w:div>
                <w:div w:id="681205335">
                  <w:marLeft w:val="480"/>
                  <w:marRight w:val="0"/>
                  <w:marTop w:val="0"/>
                  <w:marBottom w:val="0"/>
                  <w:divBdr>
                    <w:top w:val="none" w:sz="0" w:space="0" w:color="auto"/>
                    <w:left w:val="none" w:sz="0" w:space="0" w:color="auto"/>
                    <w:bottom w:val="none" w:sz="0" w:space="0" w:color="auto"/>
                    <w:right w:val="none" w:sz="0" w:space="0" w:color="auto"/>
                  </w:divBdr>
                </w:div>
                <w:div w:id="902522371">
                  <w:marLeft w:val="480"/>
                  <w:marRight w:val="0"/>
                  <w:marTop w:val="0"/>
                  <w:marBottom w:val="0"/>
                  <w:divBdr>
                    <w:top w:val="none" w:sz="0" w:space="0" w:color="auto"/>
                    <w:left w:val="none" w:sz="0" w:space="0" w:color="auto"/>
                    <w:bottom w:val="none" w:sz="0" w:space="0" w:color="auto"/>
                    <w:right w:val="none" w:sz="0" w:space="0" w:color="auto"/>
                  </w:divBdr>
                </w:div>
                <w:div w:id="1812474471">
                  <w:marLeft w:val="480"/>
                  <w:marRight w:val="0"/>
                  <w:marTop w:val="0"/>
                  <w:marBottom w:val="0"/>
                  <w:divBdr>
                    <w:top w:val="none" w:sz="0" w:space="0" w:color="auto"/>
                    <w:left w:val="none" w:sz="0" w:space="0" w:color="auto"/>
                    <w:bottom w:val="none" w:sz="0" w:space="0" w:color="auto"/>
                    <w:right w:val="none" w:sz="0" w:space="0" w:color="auto"/>
                  </w:divBdr>
                </w:div>
                <w:div w:id="1556703214">
                  <w:marLeft w:val="480"/>
                  <w:marRight w:val="0"/>
                  <w:marTop w:val="0"/>
                  <w:marBottom w:val="0"/>
                  <w:divBdr>
                    <w:top w:val="none" w:sz="0" w:space="0" w:color="auto"/>
                    <w:left w:val="none" w:sz="0" w:space="0" w:color="auto"/>
                    <w:bottom w:val="none" w:sz="0" w:space="0" w:color="auto"/>
                    <w:right w:val="none" w:sz="0" w:space="0" w:color="auto"/>
                  </w:divBdr>
                </w:div>
                <w:div w:id="947657167">
                  <w:marLeft w:val="480"/>
                  <w:marRight w:val="0"/>
                  <w:marTop w:val="0"/>
                  <w:marBottom w:val="0"/>
                  <w:divBdr>
                    <w:top w:val="none" w:sz="0" w:space="0" w:color="auto"/>
                    <w:left w:val="none" w:sz="0" w:space="0" w:color="auto"/>
                    <w:bottom w:val="none" w:sz="0" w:space="0" w:color="auto"/>
                    <w:right w:val="none" w:sz="0" w:space="0" w:color="auto"/>
                  </w:divBdr>
                </w:div>
                <w:div w:id="1223104191">
                  <w:marLeft w:val="480"/>
                  <w:marRight w:val="0"/>
                  <w:marTop w:val="0"/>
                  <w:marBottom w:val="0"/>
                  <w:divBdr>
                    <w:top w:val="none" w:sz="0" w:space="0" w:color="auto"/>
                    <w:left w:val="none" w:sz="0" w:space="0" w:color="auto"/>
                    <w:bottom w:val="none" w:sz="0" w:space="0" w:color="auto"/>
                    <w:right w:val="none" w:sz="0" w:space="0" w:color="auto"/>
                  </w:divBdr>
                </w:div>
                <w:div w:id="1659571326">
                  <w:marLeft w:val="480"/>
                  <w:marRight w:val="0"/>
                  <w:marTop w:val="0"/>
                  <w:marBottom w:val="0"/>
                  <w:divBdr>
                    <w:top w:val="none" w:sz="0" w:space="0" w:color="auto"/>
                    <w:left w:val="none" w:sz="0" w:space="0" w:color="auto"/>
                    <w:bottom w:val="none" w:sz="0" w:space="0" w:color="auto"/>
                    <w:right w:val="none" w:sz="0" w:space="0" w:color="auto"/>
                  </w:divBdr>
                </w:div>
                <w:div w:id="1943798862">
                  <w:marLeft w:val="480"/>
                  <w:marRight w:val="0"/>
                  <w:marTop w:val="0"/>
                  <w:marBottom w:val="0"/>
                  <w:divBdr>
                    <w:top w:val="none" w:sz="0" w:space="0" w:color="auto"/>
                    <w:left w:val="none" w:sz="0" w:space="0" w:color="auto"/>
                    <w:bottom w:val="none" w:sz="0" w:space="0" w:color="auto"/>
                    <w:right w:val="none" w:sz="0" w:space="0" w:color="auto"/>
                  </w:divBdr>
                </w:div>
                <w:div w:id="1752308086">
                  <w:marLeft w:val="480"/>
                  <w:marRight w:val="0"/>
                  <w:marTop w:val="0"/>
                  <w:marBottom w:val="0"/>
                  <w:divBdr>
                    <w:top w:val="none" w:sz="0" w:space="0" w:color="auto"/>
                    <w:left w:val="none" w:sz="0" w:space="0" w:color="auto"/>
                    <w:bottom w:val="none" w:sz="0" w:space="0" w:color="auto"/>
                    <w:right w:val="none" w:sz="0" w:space="0" w:color="auto"/>
                  </w:divBdr>
                </w:div>
                <w:div w:id="673916191">
                  <w:marLeft w:val="480"/>
                  <w:marRight w:val="0"/>
                  <w:marTop w:val="0"/>
                  <w:marBottom w:val="0"/>
                  <w:divBdr>
                    <w:top w:val="none" w:sz="0" w:space="0" w:color="auto"/>
                    <w:left w:val="none" w:sz="0" w:space="0" w:color="auto"/>
                    <w:bottom w:val="none" w:sz="0" w:space="0" w:color="auto"/>
                    <w:right w:val="none" w:sz="0" w:space="0" w:color="auto"/>
                  </w:divBdr>
                </w:div>
              </w:divsChild>
            </w:div>
            <w:div w:id="322666270">
              <w:marLeft w:val="0"/>
              <w:marRight w:val="0"/>
              <w:marTop w:val="0"/>
              <w:marBottom w:val="0"/>
              <w:divBdr>
                <w:top w:val="none" w:sz="0" w:space="0" w:color="auto"/>
                <w:left w:val="none" w:sz="0" w:space="0" w:color="auto"/>
                <w:bottom w:val="none" w:sz="0" w:space="0" w:color="auto"/>
                <w:right w:val="none" w:sz="0" w:space="0" w:color="auto"/>
              </w:divBdr>
              <w:divsChild>
                <w:div w:id="2016154854">
                  <w:marLeft w:val="480"/>
                  <w:marRight w:val="0"/>
                  <w:marTop w:val="0"/>
                  <w:marBottom w:val="0"/>
                  <w:divBdr>
                    <w:top w:val="none" w:sz="0" w:space="0" w:color="auto"/>
                    <w:left w:val="none" w:sz="0" w:space="0" w:color="auto"/>
                    <w:bottom w:val="none" w:sz="0" w:space="0" w:color="auto"/>
                    <w:right w:val="none" w:sz="0" w:space="0" w:color="auto"/>
                  </w:divBdr>
                </w:div>
                <w:div w:id="786125241">
                  <w:marLeft w:val="480"/>
                  <w:marRight w:val="0"/>
                  <w:marTop w:val="0"/>
                  <w:marBottom w:val="0"/>
                  <w:divBdr>
                    <w:top w:val="none" w:sz="0" w:space="0" w:color="auto"/>
                    <w:left w:val="none" w:sz="0" w:space="0" w:color="auto"/>
                    <w:bottom w:val="none" w:sz="0" w:space="0" w:color="auto"/>
                    <w:right w:val="none" w:sz="0" w:space="0" w:color="auto"/>
                  </w:divBdr>
                </w:div>
                <w:div w:id="850022219">
                  <w:marLeft w:val="480"/>
                  <w:marRight w:val="0"/>
                  <w:marTop w:val="0"/>
                  <w:marBottom w:val="0"/>
                  <w:divBdr>
                    <w:top w:val="none" w:sz="0" w:space="0" w:color="auto"/>
                    <w:left w:val="none" w:sz="0" w:space="0" w:color="auto"/>
                    <w:bottom w:val="none" w:sz="0" w:space="0" w:color="auto"/>
                    <w:right w:val="none" w:sz="0" w:space="0" w:color="auto"/>
                  </w:divBdr>
                </w:div>
                <w:div w:id="375352442">
                  <w:marLeft w:val="480"/>
                  <w:marRight w:val="0"/>
                  <w:marTop w:val="0"/>
                  <w:marBottom w:val="0"/>
                  <w:divBdr>
                    <w:top w:val="none" w:sz="0" w:space="0" w:color="auto"/>
                    <w:left w:val="none" w:sz="0" w:space="0" w:color="auto"/>
                    <w:bottom w:val="none" w:sz="0" w:space="0" w:color="auto"/>
                    <w:right w:val="none" w:sz="0" w:space="0" w:color="auto"/>
                  </w:divBdr>
                </w:div>
                <w:div w:id="486897478">
                  <w:marLeft w:val="480"/>
                  <w:marRight w:val="0"/>
                  <w:marTop w:val="0"/>
                  <w:marBottom w:val="0"/>
                  <w:divBdr>
                    <w:top w:val="none" w:sz="0" w:space="0" w:color="auto"/>
                    <w:left w:val="none" w:sz="0" w:space="0" w:color="auto"/>
                    <w:bottom w:val="none" w:sz="0" w:space="0" w:color="auto"/>
                    <w:right w:val="none" w:sz="0" w:space="0" w:color="auto"/>
                  </w:divBdr>
                </w:div>
                <w:div w:id="272447511">
                  <w:marLeft w:val="480"/>
                  <w:marRight w:val="0"/>
                  <w:marTop w:val="0"/>
                  <w:marBottom w:val="0"/>
                  <w:divBdr>
                    <w:top w:val="none" w:sz="0" w:space="0" w:color="auto"/>
                    <w:left w:val="none" w:sz="0" w:space="0" w:color="auto"/>
                    <w:bottom w:val="none" w:sz="0" w:space="0" w:color="auto"/>
                    <w:right w:val="none" w:sz="0" w:space="0" w:color="auto"/>
                  </w:divBdr>
                </w:div>
                <w:div w:id="687101397">
                  <w:marLeft w:val="480"/>
                  <w:marRight w:val="0"/>
                  <w:marTop w:val="0"/>
                  <w:marBottom w:val="0"/>
                  <w:divBdr>
                    <w:top w:val="none" w:sz="0" w:space="0" w:color="auto"/>
                    <w:left w:val="none" w:sz="0" w:space="0" w:color="auto"/>
                    <w:bottom w:val="none" w:sz="0" w:space="0" w:color="auto"/>
                    <w:right w:val="none" w:sz="0" w:space="0" w:color="auto"/>
                  </w:divBdr>
                </w:div>
                <w:div w:id="289479663">
                  <w:marLeft w:val="480"/>
                  <w:marRight w:val="0"/>
                  <w:marTop w:val="0"/>
                  <w:marBottom w:val="0"/>
                  <w:divBdr>
                    <w:top w:val="none" w:sz="0" w:space="0" w:color="auto"/>
                    <w:left w:val="none" w:sz="0" w:space="0" w:color="auto"/>
                    <w:bottom w:val="none" w:sz="0" w:space="0" w:color="auto"/>
                    <w:right w:val="none" w:sz="0" w:space="0" w:color="auto"/>
                  </w:divBdr>
                </w:div>
                <w:div w:id="489102643">
                  <w:marLeft w:val="480"/>
                  <w:marRight w:val="0"/>
                  <w:marTop w:val="0"/>
                  <w:marBottom w:val="0"/>
                  <w:divBdr>
                    <w:top w:val="none" w:sz="0" w:space="0" w:color="auto"/>
                    <w:left w:val="none" w:sz="0" w:space="0" w:color="auto"/>
                    <w:bottom w:val="none" w:sz="0" w:space="0" w:color="auto"/>
                    <w:right w:val="none" w:sz="0" w:space="0" w:color="auto"/>
                  </w:divBdr>
                </w:div>
                <w:div w:id="1014235408">
                  <w:marLeft w:val="480"/>
                  <w:marRight w:val="0"/>
                  <w:marTop w:val="0"/>
                  <w:marBottom w:val="0"/>
                  <w:divBdr>
                    <w:top w:val="none" w:sz="0" w:space="0" w:color="auto"/>
                    <w:left w:val="none" w:sz="0" w:space="0" w:color="auto"/>
                    <w:bottom w:val="none" w:sz="0" w:space="0" w:color="auto"/>
                    <w:right w:val="none" w:sz="0" w:space="0" w:color="auto"/>
                  </w:divBdr>
                </w:div>
                <w:div w:id="1065251847">
                  <w:marLeft w:val="480"/>
                  <w:marRight w:val="0"/>
                  <w:marTop w:val="0"/>
                  <w:marBottom w:val="0"/>
                  <w:divBdr>
                    <w:top w:val="none" w:sz="0" w:space="0" w:color="auto"/>
                    <w:left w:val="none" w:sz="0" w:space="0" w:color="auto"/>
                    <w:bottom w:val="none" w:sz="0" w:space="0" w:color="auto"/>
                    <w:right w:val="none" w:sz="0" w:space="0" w:color="auto"/>
                  </w:divBdr>
                </w:div>
                <w:div w:id="1008605279">
                  <w:marLeft w:val="480"/>
                  <w:marRight w:val="0"/>
                  <w:marTop w:val="0"/>
                  <w:marBottom w:val="0"/>
                  <w:divBdr>
                    <w:top w:val="none" w:sz="0" w:space="0" w:color="auto"/>
                    <w:left w:val="none" w:sz="0" w:space="0" w:color="auto"/>
                    <w:bottom w:val="none" w:sz="0" w:space="0" w:color="auto"/>
                    <w:right w:val="none" w:sz="0" w:space="0" w:color="auto"/>
                  </w:divBdr>
                </w:div>
                <w:div w:id="804471339">
                  <w:marLeft w:val="480"/>
                  <w:marRight w:val="0"/>
                  <w:marTop w:val="0"/>
                  <w:marBottom w:val="0"/>
                  <w:divBdr>
                    <w:top w:val="none" w:sz="0" w:space="0" w:color="auto"/>
                    <w:left w:val="none" w:sz="0" w:space="0" w:color="auto"/>
                    <w:bottom w:val="none" w:sz="0" w:space="0" w:color="auto"/>
                    <w:right w:val="none" w:sz="0" w:space="0" w:color="auto"/>
                  </w:divBdr>
                </w:div>
                <w:div w:id="1025598902">
                  <w:marLeft w:val="480"/>
                  <w:marRight w:val="0"/>
                  <w:marTop w:val="0"/>
                  <w:marBottom w:val="0"/>
                  <w:divBdr>
                    <w:top w:val="none" w:sz="0" w:space="0" w:color="auto"/>
                    <w:left w:val="none" w:sz="0" w:space="0" w:color="auto"/>
                    <w:bottom w:val="none" w:sz="0" w:space="0" w:color="auto"/>
                    <w:right w:val="none" w:sz="0" w:space="0" w:color="auto"/>
                  </w:divBdr>
                </w:div>
                <w:div w:id="1961262348">
                  <w:marLeft w:val="480"/>
                  <w:marRight w:val="0"/>
                  <w:marTop w:val="0"/>
                  <w:marBottom w:val="0"/>
                  <w:divBdr>
                    <w:top w:val="none" w:sz="0" w:space="0" w:color="auto"/>
                    <w:left w:val="none" w:sz="0" w:space="0" w:color="auto"/>
                    <w:bottom w:val="none" w:sz="0" w:space="0" w:color="auto"/>
                    <w:right w:val="none" w:sz="0" w:space="0" w:color="auto"/>
                  </w:divBdr>
                </w:div>
                <w:div w:id="2107575299">
                  <w:marLeft w:val="480"/>
                  <w:marRight w:val="0"/>
                  <w:marTop w:val="0"/>
                  <w:marBottom w:val="0"/>
                  <w:divBdr>
                    <w:top w:val="none" w:sz="0" w:space="0" w:color="auto"/>
                    <w:left w:val="none" w:sz="0" w:space="0" w:color="auto"/>
                    <w:bottom w:val="none" w:sz="0" w:space="0" w:color="auto"/>
                    <w:right w:val="none" w:sz="0" w:space="0" w:color="auto"/>
                  </w:divBdr>
                </w:div>
              </w:divsChild>
            </w:div>
            <w:div w:id="1932086928">
              <w:marLeft w:val="0"/>
              <w:marRight w:val="0"/>
              <w:marTop w:val="0"/>
              <w:marBottom w:val="0"/>
              <w:divBdr>
                <w:top w:val="none" w:sz="0" w:space="0" w:color="auto"/>
                <w:left w:val="none" w:sz="0" w:space="0" w:color="auto"/>
                <w:bottom w:val="none" w:sz="0" w:space="0" w:color="auto"/>
                <w:right w:val="none" w:sz="0" w:space="0" w:color="auto"/>
              </w:divBdr>
              <w:divsChild>
                <w:div w:id="1972906678">
                  <w:marLeft w:val="480"/>
                  <w:marRight w:val="0"/>
                  <w:marTop w:val="0"/>
                  <w:marBottom w:val="0"/>
                  <w:divBdr>
                    <w:top w:val="none" w:sz="0" w:space="0" w:color="auto"/>
                    <w:left w:val="none" w:sz="0" w:space="0" w:color="auto"/>
                    <w:bottom w:val="none" w:sz="0" w:space="0" w:color="auto"/>
                    <w:right w:val="none" w:sz="0" w:space="0" w:color="auto"/>
                  </w:divBdr>
                </w:div>
                <w:div w:id="27263014">
                  <w:marLeft w:val="480"/>
                  <w:marRight w:val="0"/>
                  <w:marTop w:val="0"/>
                  <w:marBottom w:val="0"/>
                  <w:divBdr>
                    <w:top w:val="none" w:sz="0" w:space="0" w:color="auto"/>
                    <w:left w:val="none" w:sz="0" w:space="0" w:color="auto"/>
                    <w:bottom w:val="none" w:sz="0" w:space="0" w:color="auto"/>
                    <w:right w:val="none" w:sz="0" w:space="0" w:color="auto"/>
                  </w:divBdr>
                </w:div>
                <w:div w:id="2036881925">
                  <w:marLeft w:val="480"/>
                  <w:marRight w:val="0"/>
                  <w:marTop w:val="0"/>
                  <w:marBottom w:val="0"/>
                  <w:divBdr>
                    <w:top w:val="none" w:sz="0" w:space="0" w:color="auto"/>
                    <w:left w:val="none" w:sz="0" w:space="0" w:color="auto"/>
                    <w:bottom w:val="none" w:sz="0" w:space="0" w:color="auto"/>
                    <w:right w:val="none" w:sz="0" w:space="0" w:color="auto"/>
                  </w:divBdr>
                </w:div>
                <w:div w:id="1553686746">
                  <w:marLeft w:val="480"/>
                  <w:marRight w:val="0"/>
                  <w:marTop w:val="0"/>
                  <w:marBottom w:val="0"/>
                  <w:divBdr>
                    <w:top w:val="none" w:sz="0" w:space="0" w:color="auto"/>
                    <w:left w:val="none" w:sz="0" w:space="0" w:color="auto"/>
                    <w:bottom w:val="none" w:sz="0" w:space="0" w:color="auto"/>
                    <w:right w:val="none" w:sz="0" w:space="0" w:color="auto"/>
                  </w:divBdr>
                </w:div>
                <w:div w:id="628359624">
                  <w:marLeft w:val="480"/>
                  <w:marRight w:val="0"/>
                  <w:marTop w:val="0"/>
                  <w:marBottom w:val="0"/>
                  <w:divBdr>
                    <w:top w:val="none" w:sz="0" w:space="0" w:color="auto"/>
                    <w:left w:val="none" w:sz="0" w:space="0" w:color="auto"/>
                    <w:bottom w:val="none" w:sz="0" w:space="0" w:color="auto"/>
                    <w:right w:val="none" w:sz="0" w:space="0" w:color="auto"/>
                  </w:divBdr>
                </w:div>
                <w:div w:id="1413508797">
                  <w:marLeft w:val="480"/>
                  <w:marRight w:val="0"/>
                  <w:marTop w:val="0"/>
                  <w:marBottom w:val="0"/>
                  <w:divBdr>
                    <w:top w:val="none" w:sz="0" w:space="0" w:color="auto"/>
                    <w:left w:val="none" w:sz="0" w:space="0" w:color="auto"/>
                    <w:bottom w:val="none" w:sz="0" w:space="0" w:color="auto"/>
                    <w:right w:val="none" w:sz="0" w:space="0" w:color="auto"/>
                  </w:divBdr>
                </w:div>
                <w:div w:id="1403261120">
                  <w:marLeft w:val="480"/>
                  <w:marRight w:val="0"/>
                  <w:marTop w:val="0"/>
                  <w:marBottom w:val="0"/>
                  <w:divBdr>
                    <w:top w:val="none" w:sz="0" w:space="0" w:color="auto"/>
                    <w:left w:val="none" w:sz="0" w:space="0" w:color="auto"/>
                    <w:bottom w:val="none" w:sz="0" w:space="0" w:color="auto"/>
                    <w:right w:val="none" w:sz="0" w:space="0" w:color="auto"/>
                  </w:divBdr>
                </w:div>
                <w:div w:id="810637773">
                  <w:marLeft w:val="480"/>
                  <w:marRight w:val="0"/>
                  <w:marTop w:val="0"/>
                  <w:marBottom w:val="0"/>
                  <w:divBdr>
                    <w:top w:val="none" w:sz="0" w:space="0" w:color="auto"/>
                    <w:left w:val="none" w:sz="0" w:space="0" w:color="auto"/>
                    <w:bottom w:val="none" w:sz="0" w:space="0" w:color="auto"/>
                    <w:right w:val="none" w:sz="0" w:space="0" w:color="auto"/>
                  </w:divBdr>
                </w:div>
                <w:div w:id="521360828">
                  <w:marLeft w:val="480"/>
                  <w:marRight w:val="0"/>
                  <w:marTop w:val="0"/>
                  <w:marBottom w:val="0"/>
                  <w:divBdr>
                    <w:top w:val="none" w:sz="0" w:space="0" w:color="auto"/>
                    <w:left w:val="none" w:sz="0" w:space="0" w:color="auto"/>
                    <w:bottom w:val="none" w:sz="0" w:space="0" w:color="auto"/>
                    <w:right w:val="none" w:sz="0" w:space="0" w:color="auto"/>
                  </w:divBdr>
                </w:div>
                <w:div w:id="313484465">
                  <w:marLeft w:val="480"/>
                  <w:marRight w:val="0"/>
                  <w:marTop w:val="0"/>
                  <w:marBottom w:val="0"/>
                  <w:divBdr>
                    <w:top w:val="none" w:sz="0" w:space="0" w:color="auto"/>
                    <w:left w:val="none" w:sz="0" w:space="0" w:color="auto"/>
                    <w:bottom w:val="none" w:sz="0" w:space="0" w:color="auto"/>
                    <w:right w:val="none" w:sz="0" w:space="0" w:color="auto"/>
                  </w:divBdr>
                </w:div>
                <w:div w:id="1083332447">
                  <w:marLeft w:val="480"/>
                  <w:marRight w:val="0"/>
                  <w:marTop w:val="0"/>
                  <w:marBottom w:val="0"/>
                  <w:divBdr>
                    <w:top w:val="none" w:sz="0" w:space="0" w:color="auto"/>
                    <w:left w:val="none" w:sz="0" w:space="0" w:color="auto"/>
                    <w:bottom w:val="none" w:sz="0" w:space="0" w:color="auto"/>
                    <w:right w:val="none" w:sz="0" w:space="0" w:color="auto"/>
                  </w:divBdr>
                </w:div>
                <w:div w:id="998578219">
                  <w:marLeft w:val="480"/>
                  <w:marRight w:val="0"/>
                  <w:marTop w:val="0"/>
                  <w:marBottom w:val="0"/>
                  <w:divBdr>
                    <w:top w:val="none" w:sz="0" w:space="0" w:color="auto"/>
                    <w:left w:val="none" w:sz="0" w:space="0" w:color="auto"/>
                    <w:bottom w:val="none" w:sz="0" w:space="0" w:color="auto"/>
                    <w:right w:val="none" w:sz="0" w:space="0" w:color="auto"/>
                  </w:divBdr>
                </w:div>
                <w:div w:id="1804618723">
                  <w:marLeft w:val="480"/>
                  <w:marRight w:val="0"/>
                  <w:marTop w:val="0"/>
                  <w:marBottom w:val="0"/>
                  <w:divBdr>
                    <w:top w:val="none" w:sz="0" w:space="0" w:color="auto"/>
                    <w:left w:val="none" w:sz="0" w:space="0" w:color="auto"/>
                    <w:bottom w:val="none" w:sz="0" w:space="0" w:color="auto"/>
                    <w:right w:val="none" w:sz="0" w:space="0" w:color="auto"/>
                  </w:divBdr>
                </w:div>
                <w:div w:id="707265304">
                  <w:marLeft w:val="480"/>
                  <w:marRight w:val="0"/>
                  <w:marTop w:val="0"/>
                  <w:marBottom w:val="0"/>
                  <w:divBdr>
                    <w:top w:val="none" w:sz="0" w:space="0" w:color="auto"/>
                    <w:left w:val="none" w:sz="0" w:space="0" w:color="auto"/>
                    <w:bottom w:val="none" w:sz="0" w:space="0" w:color="auto"/>
                    <w:right w:val="none" w:sz="0" w:space="0" w:color="auto"/>
                  </w:divBdr>
                </w:div>
                <w:div w:id="1925604111">
                  <w:marLeft w:val="480"/>
                  <w:marRight w:val="0"/>
                  <w:marTop w:val="0"/>
                  <w:marBottom w:val="0"/>
                  <w:divBdr>
                    <w:top w:val="none" w:sz="0" w:space="0" w:color="auto"/>
                    <w:left w:val="none" w:sz="0" w:space="0" w:color="auto"/>
                    <w:bottom w:val="none" w:sz="0" w:space="0" w:color="auto"/>
                    <w:right w:val="none" w:sz="0" w:space="0" w:color="auto"/>
                  </w:divBdr>
                </w:div>
                <w:div w:id="82990228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82310642">
          <w:marLeft w:val="480"/>
          <w:marRight w:val="0"/>
          <w:marTop w:val="0"/>
          <w:marBottom w:val="0"/>
          <w:divBdr>
            <w:top w:val="none" w:sz="0" w:space="0" w:color="auto"/>
            <w:left w:val="none" w:sz="0" w:space="0" w:color="auto"/>
            <w:bottom w:val="none" w:sz="0" w:space="0" w:color="auto"/>
            <w:right w:val="none" w:sz="0" w:space="0" w:color="auto"/>
          </w:divBdr>
        </w:div>
        <w:div w:id="1682929756">
          <w:marLeft w:val="480"/>
          <w:marRight w:val="0"/>
          <w:marTop w:val="0"/>
          <w:marBottom w:val="0"/>
          <w:divBdr>
            <w:top w:val="none" w:sz="0" w:space="0" w:color="auto"/>
            <w:left w:val="none" w:sz="0" w:space="0" w:color="auto"/>
            <w:bottom w:val="none" w:sz="0" w:space="0" w:color="auto"/>
            <w:right w:val="none" w:sz="0" w:space="0" w:color="auto"/>
          </w:divBdr>
        </w:div>
        <w:div w:id="75372401">
          <w:marLeft w:val="480"/>
          <w:marRight w:val="0"/>
          <w:marTop w:val="0"/>
          <w:marBottom w:val="0"/>
          <w:divBdr>
            <w:top w:val="none" w:sz="0" w:space="0" w:color="auto"/>
            <w:left w:val="none" w:sz="0" w:space="0" w:color="auto"/>
            <w:bottom w:val="none" w:sz="0" w:space="0" w:color="auto"/>
            <w:right w:val="none" w:sz="0" w:space="0" w:color="auto"/>
          </w:divBdr>
        </w:div>
        <w:div w:id="1555893134">
          <w:marLeft w:val="480"/>
          <w:marRight w:val="0"/>
          <w:marTop w:val="0"/>
          <w:marBottom w:val="0"/>
          <w:divBdr>
            <w:top w:val="none" w:sz="0" w:space="0" w:color="auto"/>
            <w:left w:val="none" w:sz="0" w:space="0" w:color="auto"/>
            <w:bottom w:val="none" w:sz="0" w:space="0" w:color="auto"/>
            <w:right w:val="none" w:sz="0" w:space="0" w:color="auto"/>
          </w:divBdr>
        </w:div>
        <w:div w:id="1542327029">
          <w:marLeft w:val="480"/>
          <w:marRight w:val="0"/>
          <w:marTop w:val="0"/>
          <w:marBottom w:val="0"/>
          <w:divBdr>
            <w:top w:val="none" w:sz="0" w:space="0" w:color="auto"/>
            <w:left w:val="none" w:sz="0" w:space="0" w:color="auto"/>
            <w:bottom w:val="none" w:sz="0" w:space="0" w:color="auto"/>
            <w:right w:val="none" w:sz="0" w:space="0" w:color="auto"/>
          </w:divBdr>
        </w:div>
        <w:div w:id="1765223222">
          <w:marLeft w:val="480"/>
          <w:marRight w:val="0"/>
          <w:marTop w:val="0"/>
          <w:marBottom w:val="0"/>
          <w:divBdr>
            <w:top w:val="none" w:sz="0" w:space="0" w:color="auto"/>
            <w:left w:val="none" w:sz="0" w:space="0" w:color="auto"/>
            <w:bottom w:val="none" w:sz="0" w:space="0" w:color="auto"/>
            <w:right w:val="none" w:sz="0" w:space="0" w:color="auto"/>
          </w:divBdr>
        </w:div>
        <w:div w:id="1268612800">
          <w:marLeft w:val="480"/>
          <w:marRight w:val="0"/>
          <w:marTop w:val="0"/>
          <w:marBottom w:val="0"/>
          <w:divBdr>
            <w:top w:val="none" w:sz="0" w:space="0" w:color="auto"/>
            <w:left w:val="none" w:sz="0" w:space="0" w:color="auto"/>
            <w:bottom w:val="none" w:sz="0" w:space="0" w:color="auto"/>
            <w:right w:val="none" w:sz="0" w:space="0" w:color="auto"/>
          </w:divBdr>
        </w:div>
        <w:div w:id="1259679866">
          <w:marLeft w:val="480"/>
          <w:marRight w:val="0"/>
          <w:marTop w:val="0"/>
          <w:marBottom w:val="0"/>
          <w:divBdr>
            <w:top w:val="none" w:sz="0" w:space="0" w:color="auto"/>
            <w:left w:val="none" w:sz="0" w:space="0" w:color="auto"/>
            <w:bottom w:val="none" w:sz="0" w:space="0" w:color="auto"/>
            <w:right w:val="none" w:sz="0" w:space="0" w:color="auto"/>
          </w:divBdr>
        </w:div>
        <w:div w:id="1075980030">
          <w:marLeft w:val="480"/>
          <w:marRight w:val="0"/>
          <w:marTop w:val="0"/>
          <w:marBottom w:val="0"/>
          <w:divBdr>
            <w:top w:val="none" w:sz="0" w:space="0" w:color="auto"/>
            <w:left w:val="none" w:sz="0" w:space="0" w:color="auto"/>
            <w:bottom w:val="none" w:sz="0" w:space="0" w:color="auto"/>
            <w:right w:val="none" w:sz="0" w:space="0" w:color="auto"/>
          </w:divBdr>
        </w:div>
        <w:div w:id="1677492198">
          <w:marLeft w:val="480"/>
          <w:marRight w:val="0"/>
          <w:marTop w:val="0"/>
          <w:marBottom w:val="0"/>
          <w:divBdr>
            <w:top w:val="none" w:sz="0" w:space="0" w:color="auto"/>
            <w:left w:val="none" w:sz="0" w:space="0" w:color="auto"/>
            <w:bottom w:val="none" w:sz="0" w:space="0" w:color="auto"/>
            <w:right w:val="none" w:sz="0" w:space="0" w:color="auto"/>
          </w:divBdr>
        </w:div>
        <w:div w:id="1026176127">
          <w:marLeft w:val="480"/>
          <w:marRight w:val="0"/>
          <w:marTop w:val="0"/>
          <w:marBottom w:val="0"/>
          <w:divBdr>
            <w:top w:val="none" w:sz="0" w:space="0" w:color="auto"/>
            <w:left w:val="none" w:sz="0" w:space="0" w:color="auto"/>
            <w:bottom w:val="none" w:sz="0" w:space="0" w:color="auto"/>
            <w:right w:val="none" w:sz="0" w:space="0" w:color="auto"/>
          </w:divBdr>
        </w:div>
        <w:div w:id="290748594">
          <w:marLeft w:val="480"/>
          <w:marRight w:val="0"/>
          <w:marTop w:val="0"/>
          <w:marBottom w:val="0"/>
          <w:divBdr>
            <w:top w:val="none" w:sz="0" w:space="0" w:color="auto"/>
            <w:left w:val="none" w:sz="0" w:space="0" w:color="auto"/>
            <w:bottom w:val="none" w:sz="0" w:space="0" w:color="auto"/>
            <w:right w:val="none" w:sz="0" w:space="0" w:color="auto"/>
          </w:divBdr>
        </w:div>
      </w:divsChild>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60467551">
      <w:bodyDiv w:val="1"/>
      <w:marLeft w:val="0"/>
      <w:marRight w:val="0"/>
      <w:marTop w:val="0"/>
      <w:marBottom w:val="0"/>
      <w:divBdr>
        <w:top w:val="none" w:sz="0" w:space="0" w:color="auto"/>
        <w:left w:val="none" w:sz="0" w:space="0" w:color="auto"/>
        <w:bottom w:val="none" w:sz="0" w:space="0" w:color="auto"/>
        <w:right w:val="none" w:sz="0" w:space="0" w:color="auto"/>
      </w:divBdr>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69954362">
      <w:bodyDiv w:val="1"/>
      <w:marLeft w:val="0"/>
      <w:marRight w:val="0"/>
      <w:marTop w:val="0"/>
      <w:marBottom w:val="0"/>
      <w:divBdr>
        <w:top w:val="none" w:sz="0" w:space="0" w:color="auto"/>
        <w:left w:val="none" w:sz="0" w:space="0" w:color="auto"/>
        <w:bottom w:val="none" w:sz="0" w:space="0" w:color="auto"/>
        <w:right w:val="none" w:sz="0" w:space="0" w:color="auto"/>
      </w:divBdr>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904020449">
      <w:bodyDiv w:val="1"/>
      <w:marLeft w:val="0"/>
      <w:marRight w:val="0"/>
      <w:marTop w:val="0"/>
      <w:marBottom w:val="0"/>
      <w:divBdr>
        <w:top w:val="none" w:sz="0" w:space="0" w:color="auto"/>
        <w:left w:val="none" w:sz="0" w:space="0" w:color="auto"/>
        <w:bottom w:val="none" w:sz="0" w:space="0" w:color="auto"/>
        <w:right w:val="none" w:sz="0" w:space="0" w:color="auto"/>
      </w:divBdr>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80458901">
      <w:bodyDiv w:val="1"/>
      <w:marLeft w:val="0"/>
      <w:marRight w:val="0"/>
      <w:marTop w:val="0"/>
      <w:marBottom w:val="0"/>
      <w:divBdr>
        <w:top w:val="none" w:sz="0" w:space="0" w:color="auto"/>
        <w:left w:val="none" w:sz="0" w:space="0" w:color="auto"/>
        <w:bottom w:val="none" w:sz="0" w:space="0" w:color="auto"/>
        <w:right w:val="none" w:sz="0" w:space="0" w:color="auto"/>
      </w:divBdr>
      <w:divsChild>
        <w:div w:id="647249656">
          <w:marLeft w:val="480"/>
          <w:marRight w:val="0"/>
          <w:marTop w:val="0"/>
          <w:marBottom w:val="0"/>
          <w:divBdr>
            <w:top w:val="none" w:sz="0" w:space="0" w:color="auto"/>
            <w:left w:val="none" w:sz="0" w:space="0" w:color="auto"/>
            <w:bottom w:val="none" w:sz="0" w:space="0" w:color="auto"/>
            <w:right w:val="none" w:sz="0" w:space="0" w:color="auto"/>
          </w:divBdr>
        </w:div>
        <w:div w:id="1278296345">
          <w:marLeft w:val="480"/>
          <w:marRight w:val="0"/>
          <w:marTop w:val="0"/>
          <w:marBottom w:val="0"/>
          <w:divBdr>
            <w:top w:val="none" w:sz="0" w:space="0" w:color="auto"/>
            <w:left w:val="none" w:sz="0" w:space="0" w:color="auto"/>
            <w:bottom w:val="none" w:sz="0" w:space="0" w:color="auto"/>
            <w:right w:val="none" w:sz="0" w:space="0" w:color="auto"/>
          </w:divBdr>
        </w:div>
        <w:div w:id="1780181729">
          <w:marLeft w:val="480"/>
          <w:marRight w:val="0"/>
          <w:marTop w:val="0"/>
          <w:marBottom w:val="0"/>
          <w:divBdr>
            <w:top w:val="none" w:sz="0" w:space="0" w:color="auto"/>
            <w:left w:val="none" w:sz="0" w:space="0" w:color="auto"/>
            <w:bottom w:val="none" w:sz="0" w:space="0" w:color="auto"/>
            <w:right w:val="none" w:sz="0" w:space="0" w:color="auto"/>
          </w:divBdr>
        </w:div>
        <w:div w:id="1719744558">
          <w:marLeft w:val="480"/>
          <w:marRight w:val="0"/>
          <w:marTop w:val="0"/>
          <w:marBottom w:val="0"/>
          <w:divBdr>
            <w:top w:val="none" w:sz="0" w:space="0" w:color="auto"/>
            <w:left w:val="none" w:sz="0" w:space="0" w:color="auto"/>
            <w:bottom w:val="none" w:sz="0" w:space="0" w:color="auto"/>
            <w:right w:val="none" w:sz="0" w:space="0" w:color="auto"/>
          </w:divBdr>
        </w:div>
        <w:div w:id="1457988917">
          <w:marLeft w:val="480"/>
          <w:marRight w:val="0"/>
          <w:marTop w:val="0"/>
          <w:marBottom w:val="0"/>
          <w:divBdr>
            <w:top w:val="none" w:sz="0" w:space="0" w:color="auto"/>
            <w:left w:val="none" w:sz="0" w:space="0" w:color="auto"/>
            <w:bottom w:val="none" w:sz="0" w:space="0" w:color="auto"/>
            <w:right w:val="none" w:sz="0" w:space="0" w:color="auto"/>
          </w:divBdr>
        </w:div>
        <w:div w:id="1701008671">
          <w:marLeft w:val="480"/>
          <w:marRight w:val="0"/>
          <w:marTop w:val="0"/>
          <w:marBottom w:val="0"/>
          <w:divBdr>
            <w:top w:val="none" w:sz="0" w:space="0" w:color="auto"/>
            <w:left w:val="none" w:sz="0" w:space="0" w:color="auto"/>
            <w:bottom w:val="none" w:sz="0" w:space="0" w:color="auto"/>
            <w:right w:val="none" w:sz="0" w:space="0" w:color="auto"/>
          </w:divBdr>
        </w:div>
        <w:div w:id="853569136">
          <w:marLeft w:val="480"/>
          <w:marRight w:val="0"/>
          <w:marTop w:val="0"/>
          <w:marBottom w:val="0"/>
          <w:divBdr>
            <w:top w:val="none" w:sz="0" w:space="0" w:color="auto"/>
            <w:left w:val="none" w:sz="0" w:space="0" w:color="auto"/>
            <w:bottom w:val="none" w:sz="0" w:space="0" w:color="auto"/>
            <w:right w:val="none" w:sz="0" w:space="0" w:color="auto"/>
          </w:divBdr>
        </w:div>
        <w:div w:id="1558667149">
          <w:marLeft w:val="480"/>
          <w:marRight w:val="0"/>
          <w:marTop w:val="0"/>
          <w:marBottom w:val="0"/>
          <w:divBdr>
            <w:top w:val="none" w:sz="0" w:space="0" w:color="auto"/>
            <w:left w:val="none" w:sz="0" w:space="0" w:color="auto"/>
            <w:bottom w:val="none" w:sz="0" w:space="0" w:color="auto"/>
            <w:right w:val="none" w:sz="0" w:space="0" w:color="auto"/>
          </w:divBdr>
        </w:div>
        <w:div w:id="1252005836">
          <w:marLeft w:val="480"/>
          <w:marRight w:val="0"/>
          <w:marTop w:val="0"/>
          <w:marBottom w:val="0"/>
          <w:divBdr>
            <w:top w:val="none" w:sz="0" w:space="0" w:color="auto"/>
            <w:left w:val="none" w:sz="0" w:space="0" w:color="auto"/>
            <w:bottom w:val="none" w:sz="0" w:space="0" w:color="auto"/>
            <w:right w:val="none" w:sz="0" w:space="0" w:color="auto"/>
          </w:divBdr>
        </w:div>
      </w:divsChild>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27242834">
      <w:bodyDiv w:val="1"/>
      <w:marLeft w:val="0"/>
      <w:marRight w:val="0"/>
      <w:marTop w:val="0"/>
      <w:marBottom w:val="0"/>
      <w:divBdr>
        <w:top w:val="none" w:sz="0" w:space="0" w:color="auto"/>
        <w:left w:val="none" w:sz="0" w:space="0" w:color="auto"/>
        <w:bottom w:val="none" w:sz="0" w:space="0" w:color="auto"/>
        <w:right w:val="none" w:sz="0" w:space="0" w:color="auto"/>
      </w:divBdr>
      <w:divsChild>
        <w:div w:id="1699963962">
          <w:marLeft w:val="480"/>
          <w:marRight w:val="0"/>
          <w:marTop w:val="0"/>
          <w:marBottom w:val="0"/>
          <w:divBdr>
            <w:top w:val="none" w:sz="0" w:space="0" w:color="auto"/>
            <w:left w:val="none" w:sz="0" w:space="0" w:color="auto"/>
            <w:bottom w:val="none" w:sz="0" w:space="0" w:color="auto"/>
            <w:right w:val="none" w:sz="0" w:space="0" w:color="auto"/>
          </w:divBdr>
        </w:div>
        <w:div w:id="474685953">
          <w:marLeft w:val="480"/>
          <w:marRight w:val="0"/>
          <w:marTop w:val="0"/>
          <w:marBottom w:val="0"/>
          <w:divBdr>
            <w:top w:val="none" w:sz="0" w:space="0" w:color="auto"/>
            <w:left w:val="none" w:sz="0" w:space="0" w:color="auto"/>
            <w:bottom w:val="none" w:sz="0" w:space="0" w:color="auto"/>
            <w:right w:val="none" w:sz="0" w:space="0" w:color="auto"/>
          </w:divBdr>
        </w:div>
        <w:div w:id="553352687">
          <w:marLeft w:val="480"/>
          <w:marRight w:val="0"/>
          <w:marTop w:val="0"/>
          <w:marBottom w:val="0"/>
          <w:divBdr>
            <w:top w:val="none" w:sz="0" w:space="0" w:color="auto"/>
            <w:left w:val="none" w:sz="0" w:space="0" w:color="auto"/>
            <w:bottom w:val="none" w:sz="0" w:space="0" w:color="auto"/>
            <w:right w:val="none" w:sz="0" w:space="0" w:color="auto"/>
          </w:divBdr>
        </w:div>
        <w:div w:id="881015964">
          <w:marLeft w:val="480"/>
          <w:marRight w:val="0"/>
          <w:marTop w:val="0"/>
          <w:marBottom w:val="0"/>
          <w:divBdr>
            <w:top w:val="none" w:sz="0" w:space="0" w:color="auto"/>
            <w:left w:val="none" w:sz="0" w:space="0" w:color="auto"/>
            <w:bottom w:val="none" w:sz="0" w:space="0" w:color="auto"/>
            <w:right w:val="none" w:sz="0" w:space="0" w:color="auto"/>
          </w:divBdr>
        </w:div>
        <w:div w:id="1737362235">
          <w:marLeft w:val="480"/>
          <w:marRight w:val="0"/>
          <w:marTop w:val="0"/>
          <w:marBottom w:val="0"/>
          <w:divBdr>
            <w:top w:val="none" w:sz="0" w:space="0" w:color="auto"/>
            <w:left w:val="none" w:sz="0" w:space="0" w:color="auto"/>
            <w:bottom w:val="none" w:sz="0" w:space="0" w:color="auto"/>
            <w:right w:val="none" w:sz="0" w:space="0" w:color="auto"/>
          </w:divBdr>
        </w:div>
        <w:div w:id="234319707">
          <w:marLeft w:val="480"/>
          <w:marRight w:val="0"/>
          <w:marTop w:val="0"/>
          <w:marBottom w:val="0"/>
          <w:divBdr>
            <w:top w:val="none" w:sz="0" w:space="0" w:color="auto"/>
            <w:left w:val="none" w:sz="0" w:space="0" w:color="auto"/>
            <w:bottom w:val="none" w:sz="0" w:space="0" w:color="auto"/>
            <w:right w:val="none" w:sz="0" w:space="0" w:color="auto"/>
          </w:divBdr>
        </w:div>
      </w:divsChild>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43044505">
      <w:bodyDiv w:val="1"/>
      <w:marLeft w:val="0"/>
      <w:marRight w:val="0"/>
      <w:marTop w:val="0"/>
      <w:marBottom w:val="0"/>
      <w:divBdr>
        <w:top w:val="none" w:sz="0" w:space="0" w:color="auto"/>
        <w:left w:val="none" w:sz="0" w:space="0" w:color="auto"/>
        <w:bottom w:val="none" w:sz="0" w:space="0" w:color="auto"/>
        <w:right w:val="none" w:sz="0" w:space="0" w:color="auto"/>
      </w:divBdr>
      <w:divsChild>
        <w:div w:id="1946843674">
          <w:marLeft w:val="480"/>
          <w:marRight w:val="0"/>
          <w:marTop w:val="0"/>
          <w:marBottom w:val="0"/>
          <w:divBdr>
            <w:top w:val="none" w:sz="0" w:space="0" w:color="auto"/>
            <w:left w:val="none" w:sz="0" w:space="0" w:color="auto"/>
            <w:bottom w:val="none" w:sz="0" w:space="0" w:color="auto"/>
            <w:right w:val="none" w:sz="0" w:space="0" w:color="auto"/>
          </w:divBdr>
        </w:div>
        <w:div w:id="1562522085">
          <w:marLeft w:val="480"/>
          <w:marRight w:val="0"/>
          <w:marTop w:val="0"/>
          <w:marBottom w:val="0"/>
          <w:divBdr>
            <w:top w:val="none" w:sz="0" w:space="0" w:color="auto"/>
            <w:left w:val="none" w:sz="0" w:space="0" w:color="auto"/>
            <w:bottom w:val="none" w:sz="0" w:space="0" w:color="auto"/>
            <w:right w:val="none" w:sz="0" w:space="0" w:color="auto"/>
          </w:divBdr>
        </w:div>
        <w:div w:id="845291633">
          <w:marLeft w:val="480"/>
          <w:marRight w:val="0"/>
          <w:marTop w:val="0"/>
          <w:marBottom w:val="0"/>
          <w:divBdr>
            <w:top w:val="none" w:sz="0" w:space="0" w:color="auto"/>
            <w:left w:val="none" w:sz="0" w:space="0" w:color="auto"/>
            <w:bottom w:val="none" w:sz="0" w:space="0" w:color="auto"/>
            <w:right w:val="none" w:sz="0" w:space="0" w:color="auto"/>
          </w:divBdr>
        </w:div>
        <w:div w:id="780685173">
          <w:marLeft w:val="480"/>
          <w:marRight w:val="0"/>
          <w:marTop w:val="0"/>
          <w:marBottom w:val="0"/>
          <w:divBdr>
            <w:top w:val="none" w:sz="0" w:space="0" w:color="auto"/>
            <w:left w:val="none" w:sz="0" w:space="0" w:color="auto"/>
            <w:bottom w:val="none" w:sz="0" w:space="0" w:color="auto"/>
            <w:right w:val="none" w:sz="0" w:space="0" w:color="auto"/>
          </w:divBdr>
        </w:div>
        <w:div w:id="1712344379">
          <w:marLeft w:val="480"/>
          <w:marRight w:val="0"/>
          <w:marTop w:val="0"/>
          <w:marBottom w:val="0"/>
          <w:divBdr>
            <w:top w:val="none" w:sz="0" w:space="0" w:color="auto"/>
            <w:left w:val="none" w:sz="0" w:space="0" w:color="auto"/>
            <w:bottom w:val="none" w:sz="0" w:space="0" w:color="auto"/>
            <w:right w:val="none" w:sz="0" w:space="0" w:color="auto"/>
          </w:divBdr>
        </w:div>
        <w:div w:id="1629818159">
          <w:marLeft w:val="480"/>
          <w:marRight w:val="0"/>
          <w:marTop w:val="0"/>
          <w:marBottom w:val="0"/>
          <w:divBdr>
            <w:top w:val="none" w:sz="0" w:space="0" w:color="auto"/>
            <w:left w:val="none" w:sz="0" w:space="0" w:color="auto"/>
            <w:bottom w:val="none" w:sz="0" w:space="0" w:color="auto"/>
            <w:right w:val="none" w:sz="0" w:space="0" w:color="auto"/>
          </w:divBdr>
        </w:div>
        <w:div w:id="1159423808">
          <w:marLeft w:val="480"/>
          <w:marRight w:val="0"/>
          <w:marTop w:val="0"/>
          <w:marBottom w:val="0"/>
          <w:divBdr>
            <w:top w:val="none" w:sz="0" w:space="0" w:color="auto"/>
            <w:left w:val="none" w:sz="0" w:space="0" w:color="auto"/>
            <w:bottom w:val="none" w:sz="0" w:space="0" w:color="auto"/>
            <w:right w:val="none" w:sz="0" w:space="0" w:color="auto"/>
          </w:divBdr>
        </w:div>
        <w:div w:id="466166331">
          <w:marLeft w:val="480"/>
          <w:marRight w:val="0"/>
          <w:marTop w:val="0"/>
          <w:marBottom w:val="0"/>
          <w:divBdr>
            <w:top w:val="none" w:sz="0" w:space="0" w:color="auto"/>
            <w:left w:val="none" w:sz="0" w:space="0" w:color="auto"/>
            <w:bottom w:val="none" w:sz="0" w:space="0" w:color="auto"/>
            <w:right w:val="none" w:sz="0" w:space="0" w:color="auto"/>
          </w:divBdr>
        </w:div>
        <w:div w:id="988479964">
          <w:marLeft w:val="480"/>
          <w:marRight w:val="0"/>
          <w:marTop w:val="0"/>
          <w:marBottom w:val="0"/>
          <w:divBdr>
            <w:top w:val="none" w:sz="0" w:space="0" w:color="auto"/>
            <w:left w:val="none" w:sz="0" w:space="0" w:color="auto"/>
            <w:bottom w:val="none" w:sz="0" w:space="0" w:color="auto"/>
            <w:right w:val="none" w:sz="0" w:space="0" w:color="auto"/>
          </w:divBdr>
        </w:div>
        <w:div w:id="1372996782">
          <w:marLeft w:val="480"/>
          <w:marRight w:val="0"/>
          <w:marTop w:val="0"/>
          <w:marBottom w:val="0"/>
          <w:divBdr>
            <w:top w:val="none" w:sz="0" w:space="0" w:color="auto"/>
            <w:left w:val="none" w:sz="0" w:space="0" w:color="auto"/>
            <w:bottom w:val="none" w:sz="0" w:space="0" w:color="auto"/>
            <w:right w:val="none" w:sz="0" w:space="0" w:color="auto"/>
          </w:divBdr>
        </w:div>
        <w:div w:id="1399009713">
          <w:marLeft w:val="480"/>
          <w:marRight w:val="0"/>
          <w:marTop w:val="0"/>
          <w:marBottom w:val="0"/>
          <w:divBdr>
            <w:top w:val="none" w:sz="0" w:space="0" w:color="auto"/>
            <w:left w:val="none" w:sz="0" w:space="0" w:color="auto"/>
            <w:bottom w:val="none" w:sz="0" w:space="0" w:color="auto"/>
            <w:right w:val="none" w:sz="0" w:space="0" w:color="auto"/>
          </w:divBdr>
        </w:div>
      </w:divsChild>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82171078">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098552662">
      <w:bodyDiv w:val="1"/>
      <w:marLeft w:val="0"/>
      <w:marRight w:val="0"/>
      <w:marTop w:val="0"/>
      <w:marBottom w:val="0"/>
      <w:divBdr>
        <w:top w:val="none" w:sz="0" w:space="0" w:color="auto"/>
        <w:left w:val="none" w:sz="0" w:space="0" w:color="auto"/>
        <w:bottom w:val="none" w:sz="0" w:space="0" w:color="auto"/>
        <w:right w:val="none" w:sz="0" w:space="0" w:color="auto"/>
      </w:divBdr>
      <w:divsChild>
        <w:div w:id="677805478">
          <w:marLeft w:val="480"/>
          <w:marRight w:val="0"/>
          <w:marTop w:val="0"/>
          <w:marBottom w:val="0"/>
          <w:divBdr>
            <w:top w:val="none" w:sz="0" w:space="0" w:color="auto"/>
            <w:left w:val="none" w:sz="0" w:space="0" w:color="auto"/>
            <w:bottom w:val="none" w:sz="0" w:space="0" w:color="auto"/>
            <w:right w:val="none" w:sz="0" w:space="0" w:color="auto"/>
          </w:divBdr>
        </w:div>
        <w:div w:id="1920164784">
          <w:marLeft w:val="480"/>
          <w:marRight w:val="0"/>
          <w:marTop w:val="0"/>
          <w:marBottom w:val="0"/>
          <w:divBdr>
            <w:top w:val="none" w:sz="0" w:space="0" w:color="auto"/>
            <w:left w:val="none" w:sz="0" w:space="0" w:color="auto"/>
            <w:bottom w:val="none" w:sz="0" w:space="0" w:color="auto"/>
            <w:right w:val="none" w:sz="0" w:space="0" w:color="auto"/>
          </w:divBdr>
        </w:div>
        <w:div w:id="2011253211">
          <w:marLeft w:val="480"/>
          <w:marRight w:val="0"/>
          <w:marTop w:val="0"/>
          <w:marBottom w:val="0"/>
          <w:divBdr>
            <w:top w:val="none" w:sz="0" w:space="0" w:color="auto"/>
            <w:left w:val="none" w:sz="0" w:space="0" w:color="auto"/>
            <w:bottom w:val="none" w:sz="0" w:space="0" w:color="auto"/>
            <w:right w:val="none" w:sz="0" w:space="0" w:color="auto"/>
          </w:divBdr>
        </w:div>
        <w:div w:id="1654748045">
          <w:marLeft w:val="480"/>
          <w:marRight w:val="0"/>
          <w:marTop w:val="0"/>
          <w:marBottom w:val="0"/>
          <w:divBdr>
            <w:top w:val="none" w:sz="0" w:space="0" w:color="auto"/>
            <w:left w:val="none" w:sz="0" w:space="0" w:color="auto"/>
            <w:bottom w:val="none" w:sz="0" w:space="0" w:color="auto"/>
            <w:right w:val="none" w:sz="0" w:space="0" w:color="auto"/>
          </w:divBdr>
        </w:div>
        <w:div w:id="347487586">
          <w:marLeft w:val="480"/>
          <w:marRight w:val="0"/>
          <w:marTop w:val="0"/>
          <w:marBottom w:val="0"/>
          <w:divBdr>
            <w:top w:val="none" w:sz="0" w:space="0" w:color="auto"/>
            <w:left w:val="none" w:sz="0" w:space="0" w:color="auto"/>
            <w:bottom w:val="none" w:sz="0" w:space="0" w:color="auto"/>
            <w:right w:val="none" w:sz="0" w:space="0" w:color="auto"/>
          </w:divBdr>
        </w:div>
        <w:div w:id="69933711">
          <w:marLeft w:val="480"/>
          <w:marRight w:val="0"/>
          <w:marTop w:val="0"/>
          <w:marBottom w:val="0"/>
          <w:divBdr>
            <w:top w:val="none" w:sz="0" w:space="0" w:color="auto"/>
            <w:left w:val="none" w:sz="0" w:space="0" w:color="auto"/>
            <w:bottom w:val="none" w:sz="0" w:space="0" w:color="auto"/>
            <w:right w:val="none" w:sz="0" w:space="0" w:color="auto"/>
          </w:divBdr>
        </w:div>
        <w:div w:id="1944460587">
          <w:marLeft w:val="480"/>
          <w:marRight w:val="0"/>
          <w:marTop w:val="0"/>
          <w:marBottom w:val="0"/>
          <w:divBdr>
            <w:top w:val="none" w:sz="0" w:space="0" w:color="auto"/>
            <w:left w:val="none" w:sz="0" w:space="0" w:color="auto"/>
            <w:bottom w:val="none" w:sz="0" w:space="0" w:color="auto"/>
            <w:right w:val="none" w:sz="0" w:space="0" w:color="auto"/>
          </w:divBdr>
        </w:div>
        <w:div w:id="400713053">
          <w:marLeft w:val="480"/>
          <w:marRight w:val="0"/>
          <w:marTop w:val="0"/>
          <w:marBottom w:val="0"/>
          <w:divBdr>
            <w:top w:val="none" w:sz="0" w:space="0" w:color="auto"/>
            <w:left w:val="none" w:sz="0" w:space="0" w:color="auto"/>
            <w:bottom w:val="none" w:sz="0" w:space="0" w:color="auto"/>
            <w:right w:val="none" w:sz="0" w:space="0" w:color="auto"/>
          </w:divBdr>
        </w:div>
        <w:div w:id="1116564968">
          <w:marLeft w:val="480"/>
          <w:marRight w:val="0"/>
          <w:marTop w:val="0"/>
          <w:marBottom w:val="0"/>
          <w:divBdr>
            <w:top w:val="none" w:sz="0" w:space="0" w:color="auto"/>
            <w:left w:val="none" w:sz="0" w:space="0" w:color="auto"/>
            <w:bottom w:val="none" w:sz="0" w:space="0" w:color="auto"/>
            <w:right w:val="none" w:sz="0" w:space="0" w:color="auto"/>
          </w:divBdr>
        </w:div>
      </w:divsChild>
    </w:div>
    <w:div w:id="2101295901">
      <w:bodyDiv w:val="1"/>
      <w:marLeft w:val="0"/>
      <w:marRight w:val="0"/>
      <w:marTop w:val="0"/>
      <w:marBottom w:val="0"/>
      <w:divBdr>
        <w:top w:val="none" w:sz="0" w:space="0" w:color="auto"/>
        <w:left w:val="none" w:sz="0" w:space="0" w:color="auto"/>
        <w:bottom w:val="none" w:sz="0" w:space="0" w:color="auto"/>
        <w:right w:val="none" w:sz="0" w:space="0" w:color="auto"/>
      </w:divBdr>
    </w:div>
    <w:div w:id="2101489007">
      <w:bodyDiv w:val="1"/>
      <w:marLeft w:val="0"/>
      <w:marRight w:val="0"/>
      <w:marTop w:val="0"/>
      <w:marBottom w:val="0"/>
      <w:divBdr>
        <w:top w:val="none" w:sz="0" w:space="0" w:color="auto"/>
        <w:left w:val="none" w:sz="0" w:space="0" w:color="auto"/>
        <w:bottom w:val="none" w:sz="0" w:space="0" w:color="auto"/>
        <w:right w:val="none" w:sz="0" w:space="0" w:color="auto"/>
      </w:divBdr>
      <w:divsChild>
        <w:div w:id="1920022318">
          <w:marLeft w:val="480"/>
          <w:marRight w:val="0"/>
          <w:marTop w:val="0"/>
          <w:marBottom w:val="0"/>
          <w:divBdr>
            <w:top w:val="none" w:sz="0" w:space="0" w:color="auto"/>
            <w:left w:val="none" w:sz="0" w:space="0" w:color="auto"/>
            <w:bottom w:val="none" w:sz="0" w:space="0" w:color="auto"/>
            <w:right w:val="none" w:sz="0" w:space="0" w:color="auto"/>
          </w:divBdr>
        </w:div>
        <w:div w:id="566457441">
          <w:marLeft w:val="480"/>
          <w:marRight w:val="0"/>
          <w:marTop w:val="0"/>
          <w:marBottom w:val="0"/>
          <w:divBdr>
            <w:top w:val="none" w:sz="0" w:space="0" w:color="auto"/>
            <w:left w:val="none" w:sz="0" w:space="0" w:color="auto"/>
            <w:bottom w:val="none" w:sz="0" w:space="0" w:color="auto"/>
            <w:right w:val="none" w:sz="0" w:space="0" w:color="auto"/>
          </w:divBdr>
        </w:div>
        <w:div w:id="385420779">
          <w:marLeft w:val="480"/>
          <w:marRight w:val="0"/>
          <w:marTop w:val="0"/>
          <w:marBottom w:val="0"/>
          <w:divBdr>
            <w:top w:val="none" w:sz="0" w:space="0" w:color="auto"/>
            <w:left w:val="none" w:sz="0" w:space="0" w:color="auto"/>
            <w:bottom w:val="none" w:sz="0" w:space="0" w:color="auto"/>
            <w:right w:val="none" w:sz="0" w:space="0" w:color="auto"/>
          </w:divBdr>
        </w:div>
        <w:div w:id="1166630810">
          <w:marLeft w:val="480"/>
          <w:marRight w:val="0"/>
          <w:marTop w:val="0"/>
          <w:marBottom w:val="0"/>
          <w:divBdr>
            <w:top w:val="none" w:sz="0" w:space="0" w:color="auto"/>
            <w:left w:val="none" w:sz="0" w:space="0" w:color="auto"/>
            <w:bottom w:val="none" w:sz="0" w:space="0" w:color="auto"/>
            <w:right w:val="none" w:sz="0" w:space="0" w:color="auto"/>
          </w:divBdr>
        </w:div>
        <w:div w:id="1133713012">
          <w:marLeft w:val="480"/>
          <w:marRight w:val="0"/>
          <w:marTop w:val="0"/>
          <w:marBottom w:val="0"/>
          <w:divBdr>
            <w:top w:val="none" w:sz="0" w:space="0" w:color="auto"/>
            <w:left w:val="none" w:sz="0" w:space="0" w:color="auto"/>
            <w:bottom w:val="none" w:sz="0" w:space="0" w:color="auto"/>
            <w:right w:val="none" w:sz="0" w:space="0" w:color="auto"/>
          </w:divBdr>
        </w:div>
        <w:div w:id="1054157662">
          <w:marLeft w:val="480"/>
          <w:marRight w:val="0"/>
          <w:marTop w:val="0"/>
          <w:marBottom w:val="0"/>
          <w:divBdr>
            <w:top w:val="none" w:sz="0" w:space="0" w:color="auto"/>
            <w:left w:val="none" w:sz="0" w:space="0" w:color="auto"/>
            <w:bottom w:val="none" w:sz="0" w:space="0" w:color="auto"/>
            <w:right w:val="none" w:sz="0" w:space="0" w:color="auto"/>
          </w:divBdr>
        </w:div>
        <w:div w:id="1962228195">
          <w:marLeft w:val="480"/>
          <w:marRight w:val="0"/>
          <w:marTop w:val="0"/>
          <w:marBottom w:val="0"/>
          <w:divBdr>
            <w:top w:val="none" w:sz="0" w:space="0" w:color="auto"/>
            <w:left w:val="none" w:sz="0" w:space="0" w:color="auto"/>
            <w:bottom w:val="none" w:sz="0" w:space="0" w:color="auto"/>
            <w:right w:val="none" w:sz="0" w:space="0" w:color="auto"/>
          </w:divBdr>
        </w:div>
        <w:div w:id="1291089331">
          <w:marLeft w:val="480"/>
          <w:marRight w:val="0"/>
          <w:marTop w:val="0"/>
          <w:marBottom w:val="0"/>
          <w:divBdr>
            <w:top w:val="none" w:sz="0" w:space="0" w:color="auto"/>
            <w:left w:val="none" w:sz="0" w:space="0" w:color="auto"/>
            <w:bottom w:val="none" w:sz="0" w:space="0" w:color="auto"/>
            <w:right w:val="none" w:sz="0" w:space="0" w:color="auto"/>
          </w:divBdr>
        </w:div>
      </w:divsChild>
    </w:div>
    <w:div w:id="2108231508">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orcid.org/0000-0002-0645-1756" TargetMode="External"/><Relationship Id="rId1" Type="http://schemas.openxmlformats.org/officeDocument/2006/relationships/hyperlink" Target="https://orcid.org/0000-0002-0645-175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9232AD5FEC4F0D9BBCFBDF91075D71"/>
        <w:category>
          <w:name w:val="General"/>
          <w:gallery w:val="placeholder"/>
        </w:category>
        <w:types>
          <w:type w:val="bbPlcHdr"/>
        </w:types>
        <w:behaviors>
          <w:behavior w:val="content"/>
        </w:behaviors>
        <w:guid w:val="{44E3D0AB-663D-441F-A514-88898CE2E595}"/>
      </w:docPartPr>
      <w:docPartBody>
        <w:p w:rsidR="008E157E" w:rsidRDefault="00647F35" w:rsidP="00647F35">
          <w:pPr>
            <w:pStyle w:val="769232AD5FEC4F0D9BBCFBDF91075D71"/>
          </w:pPr>
          <w:r>
            <w:rPr>
              <w:rStyle w:val="Textodelmarcadordeposicin"/>
            </w:rPr>
            <w:t>Haga clic o pulse aquí para escribir texto.</w:t>
          </w:r>
        </w:p>
      </w:docPartBody>
    </w:docPart>
    <w:docPart>
      <w:docPartPr>
        <w:name w:val="53B729C403004A7ABFF1256E2CFBA9C0"/>
        <w:category>
          <w:name w:val="General"/>
          <w:gallery w:val="placeholder"/>
        </w:category>
        <w:types>
          <w:type w:val="bbPlcHdr"/>
        </w:types>
        <w:behaviors>
          <w:behavior w:val="content"/>
        </w:behaviors>
        <w:guid w:val="{BBFB7CDB-7929-411A-8841-BBC2C70EDB5D}"/>
      </w:docPartPr>
      <w:docPartBody>
        <w:p w:rsidR="008E157E" w:rsidRDefault="00647F35" w:rsidP="00647F35">
          <w:pPr>
            <w:pStyle w:val="53B729C403004A7ABFF1256E2CFBA9C0"/>
          </w:pPr>
          <w:r>
            <w:rPr>
              <w:rStyle w:val="Textodelmarcadordeposicin"/>
            </w:rPr>
            <w:t>Haga clic o pulse aquí para escribir texto.</w:t>
          </w:r>
        </w:p>
      </w:docPartBody>
    </w:docPart>
    <w:docPart>
      <w:docPartPr>
        <w:name w:val="DefaultPlaceholder_-1854013440"/>
        <w:category>
          <w:name w:val="General"/>
          <w:gallery w:val="placeholder"/>
        </w:category>
        <w:types>
          <w:type w:val="bbPlcHdr"/>
        </w:types>
        <w:behaviors>
          <w:behavior w:val="content"/>
        </w:behaviors>
        <w:guid w:val="{944E9EC1-F36C-415D-A575-AADC1A8A1FD0}"/>
      </w:docPartPr>
      <w:docPartBody>
        <w:p w:rsidR="008E157E" w:rsidRDefault="00647F35">
          <w:r w:rsidRPr="006F1185">
            <w:rPr>
              <w:rStyle w:val="Textodelmarcadordeposicin"/>
            </w:rPr>
            <w:t>Haga clic o pulse aquí para escribir texto.</w:t>
          </w:r>
        </w:p>
      </w:docPartBody>
    </w:docPart>
    <w:docPart>
      <w:docPartPr>
        <w:name w:val="D5F95EFF16D44D5A90B6FD5DF3E987D3"/>
        <w:category>
          <w:name w:val="General"/>
          <w:gallery w:val="placeholder"/>
        </w:category>
        <w:types>
          <w:type w:val="bbPlcHdr"/>
        </w:types>
        <w:behaviors>
          <w:behavior w:val="content"/>
        </w:behaviors>
        <w:guid w:val="{F0BCEB11-5E25-4BDB-8482-E2A34890E081}"/>
      </w:docPartPr>
      <w:docPartBody>
        <w:p w:rsidR="008E157E" w:rsidRDefault="00647F35" w:rsidP="00647F35">
          <w:pPr>
            <w:pStyle w:val="D5F95EFF16D44D5A90B6FD5DF3E987D3"/>
          </w:pPr>
          <w:r w:rsidRPr="006F1185">
            <w:rPr>
              <w:rStyle w:val="Textodelmarcadordeposicin"/>
            </w:rPr>
            <w:t>Haga clic o pulse aquí para escribir texto.</w:t>
          </w:r>
        </w:p>
      </w:docPartBody>
    </w:docPart>
    <w:docPart>
      <w:docPartPr>
        <w:name w:val="981AB705F7B04B9FBB5C523A5182FFDB"/>
        <w:category>
          <w:name w:val="General"/>
          <w:gallery w:val="placeholder"/>
        </w:category>
        <w:types>
          <w:type w:val="bbPlcHdr"/>
        </w:types>
        <w:behaviors>
          <w:behavior w:val="content"/>
        </w:behaviors>
        <w:guid w:val="{2AFBA9D6-3094-4A84-894E-E79C9567050E}"/>
      </w:docPartPr>
      <w:docPartBody>
        <w:p w:rsidR="008E157E" w:rsidRDefault="00647F35" w:rsidP="00647F35">
          <w:pPr>
            <w:pStyle w:val="981AB705F7B04B9FBB5C523A5182FFDB"/>
          </w:pPr>
          <w:r w:rsidRPr="006F1185">
            <w:rPr>
              <w:rStyle w:val="Textodelmarcadordeposicin"/>
            </w:rPr>
            <w:t>Haga clic o pulse aquí para escribir texto.</w:t>
          </w:r>
        </w:p>
      </w:docPartBody>
    </w:docPart>
    <w:docPart>
      <w:docPartPr>
        <w:name w:val="394C11E8B60548E387E6F7423FD8949A"/>
        <w:category>
          <w:name w:val="General"/>
          <w:gallery w:val="placeholder"/>
        </w:category>
        <w:types>
          <w:type w:val="bbPlcHdr"/>
        </w:types>
        <w:behaviors>
          <w:behavior w:val="content"/>
        </w:behaviors>
        <w:guid w:val="{CC072D01-0F13-4AB3-8CCC-B72F5E30D7F3}"/>
      </w:docPartPr>
      <w:docPartBody>
        <w:p w:rsidR="008E157E" w:rsidRDefault="00647F35" w:rsidP="00647F35">
          <w:pPr>
            <w:pStyle w:val="394C11E8B60548E387E6F7423FD8949A"/>
          </w:pPr>
          <w:r w:rsidRPr="006F1185">
            <w:rPr>
              <w:rStyle w:val="Textodelmarcadordeposicin"/>
            </w:rPr>
            <w:t>Haga clic o pulse aquí para escribir texto.</w:t>
          </w:r>
        </w:p>
      </w:docPartBody>
    </w:docPart>
    <w:docPart>
      <w:docPartPr>
        <w:name w:val="BEFAF263B60E45BB812F6D8370F9315E"/>
        <w:category>
          <w:name w:val="General"/>
          <w:gallery w:val="placeholder"/>
        </w:category>
        <w:types>
          <w:type w:val="bbPlcHdr"/>
        </w:types>
        <w:behaviors>
          <w:behavior w:val="content"/>
        </w:behaviors>
        <w:guid w:val="{942B5C53-533F-4FCD-A00D-3E937DC48F7F}"/>
      </w:docPartPr>
      <w:docPartBody>
        <w:p w:rsidR="008E157E" w:rsidRDefault="00647F35" w:rsidP="00647F35">
          <w:pPr>
            <w:pStyle w:val="BEFAF263B60E45BB812F6D8370F9315E"/>
          </w:pPr>
          <w:r w:rsidRPr="006F1185">
            <w:rPr>
              <w:rStyle w:val="Textodelmarcadordeposicin"/>
            </w:rPr>
            <w:t>Haga clic o pulse aquí para escribir texto.</w:t>
          </w:r>
        </w:p>
      </w:docPartBody>
    </w:docPart>
    <w:docPart>
      <w:docPartPr>
        <w:name w:val="2D77B07291164539B5D234F0809ECD8F"/>
        <w:category>
          <w:name w:val="General"/>
          <w:gallery w:val="placeholder"/>
        </w:category>
        <w:types>
          <w:type w:val="bbPlcHdr"/>
        </w:types>
        <w:behaviors>
          <w:behavior w:val="content"/>
        </w:behaviors>
        <w:guid w:val="{B28F3862-A385-40E9-BA13-AF0B9CDF4BE6}"/>
      </w:docPartPr>
      <w:docPartBody>
        <w:p w:rsidR="0017251F" w:rsidRDefault="006453D7" w:rsidP="006453D7">
          <w:pPr>
            <w:pStyle w:val="2D77B07291164539B5D234F0809ECD8F"/>
          </w:pPr>
          <w:r w:rsidRPr="006F1185">
            <w:rPr>
              <w:rStyle w:val="Textodelmarcadordeposicin"/>
            </w:rPr>
            <w:t>Haga clic o pulse aquí para escribir texto.</w:t>
          </w:r>
        </w:p>
      </w:docPartBody>
    </w:docPart>
    <w:docPart>
      <w:docPartPr>
        <w:name w:val="263E7DB320DC42879D8E79A7BF552142"/>
        <w:category>
          <w:name w:val="General"/>
          <w:gallery w:val="placeholder"/>
        </w:category>
        <w:types>
          <w:type w:val="bbPlcHdr"/>
        </w:types>
        <w:behaviors>
          <w:behavior w:val="content"/>
        </w:behaviors>
        <w:guid w:val="{0FA9BD5D-4BC1-4A6D-9219-04E9F85C3E81}"/>
      </w:docPartPr>
      <w:docPartBody>
        <w:p w:rsidR="00CF219D" w:rsidRDefault="00BB269F" w:rsidP="00BB269F">
          <w:pPr>
            <w:pStyle w:val="263E7DB320DC42879D8E79A7BF552142"/>
          </w:pPr>
          <w:r w:rsidRPr="006F1185">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35"/>
    <w:rsid w:val="000416AF"/>
    <w:rsid w:val="00051DBB"/>
    <w:rsid w:val="000553CD"/>
    <w:rsid w:val="000F46C8"/>
    <w:rsid w:val="000F6DE5"/>
    <w:rsid w:val="001637A3"/>
    <w:rsid w:val="0017251F"/>
    <w:rsid w:val="00284D6D"/>
    <w:rsid w:val="0050199F"/>
    <w:rsid w:val="00545D61"/>
    <w:rsid w:val="006453D7"/>
    <w:rsid w:val="00647F35"/>
    <w:rsid w:val="00652AF4"/>
    <w:rsid w:val="00656FEE"/>
    <w:rsid w:val="0078192C"/>
    <w:rsid w:val="00783714"/>
    <w:rsid w:val="008466C8"/>
    <w:rsid w:val="008E157E"/>
    <w:rsid w:val="00AB5385"/>
    <w:rsid w:val="00AD1581"/>
    <w:rsid w:val="00B622FE"/>
    <w:rsid w:val="00BB233E"/>
    <w:rsid w:val="00BB269F"/>
    <w:rsid w:val="00CF219D"/>
    <w:rsid w:val="00D00599"/>
    <w:rsid w:val="00D32EDA"/>
    <w:rsid w:val="00D65CA9"/>
    <w:rsid w:val="00E23E86"/>
    <w:rsid w:val="00E3258C"/>
    <w:rsid w:val="00F22BE0"/>
    <w:rsid w:val="00F77520"/>
    <w:rsid w:val="00FA74D2"/>
    <w:rsid w:val="00FE1F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B269F"/>
    <w:rPr>
      <w:color w:val="666666"/>
    </w:rPr>
  </w:style>
  <w:style w:type="paragraph" w:customStyle="1" w:styleId="769232AD5FEC4F0D9BBCFBDF91075D71">
    <w:name w:val="769232AD5FEC4F0D9BBCFBDF91075D71"/>
    <w:rsid w:val="00647F35"/>
  </w:style>
  <w:style w:type="paragraph" w:customStyle="1" w:styleId="53B729C403004A7ABFF1256E2CFBA9C0">
    <w:name w:val="53B729C403004A7ABFF1256E2CFBA9C0"/>
    <w:rsid w:val="00647F35"/>
  </w:style>
  <w:style w:type="paragraph" w:customStyle="1" w:styleId="D5F95EFF16D44D5A90B6FD5DF3E987D3">
    <w:name w:val="D5F95EFF16D44D5A90B6FD5DF3E987D3"/>
    <w:rsid w:val="00647F35"/>
  </w:style>
  <w:style w:type="paragraph" w:customStyle="1" w:styleId="981AB705F7B04B9FBB5C523A5182FFDB">
    <w:name w:val="981AB705F7B04B9FBB5C523A5182FFDB"/>
    <w:rsid w:val="00647F35"/>
  </w:style>
  <w:style w:type="paragraph" w:customStyle="1" w:styleId="394C11E8B60548E387E6F7423FD8949A">
    <w:name w:val="394C11E8B60548E387E6F7423FD8949A"/>
    <w:rsid w:val="00647F35"/>
  </w:style>
  <w:style w:type="paragraph" w:customStyle="1" w:styleId="BEFAF263B60E45BB812F6D8370F9315E">
    <w:name w:val="BEFAF263B60E45BB812F6D8370F9315E"/>
    <w:rsid w:val="00647F35"/>
  </w:style>
  <w:style w:type="paragraph" w:customStyle="1" w:styleId="2D77B07291164539B5D234F0809ECD8F">
    <w:name w:val="2D77B07291164539B5D234F0809ECD8F"/>
    <w:rsid w:val="006453D7"/>
  </w:style>
  <w:style w:type="paragraph" w:customStyle="1" w:styleId="263E7DB320DC42879D8E79A7BF552142">
    <w:name w:val="263E7DB320DC42879D8E79A7BF552142"/>
    <w:rsid w:val="00BB269F"/>
    <w:rPr>
      <w:lang w:val="es-EC" w:eastAsia="es-EC"/>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e90f77fd-95df-4c63-ba25-09a54a7617f4&quot;,&quot;properties&quot;:{&quot;noteIndex&quot;:0},&quot;isEdited&quot;:false,&quot;manualOverride&quot;:{&quot;isManuallyOverridden&quot;:false,&quot;citeprocText&quot;:&quot;(Anikin et al., 2025)&quot;,&quot;manualOverrideText&quot;:&quot;&quot;},&quot;citationTag&quot;:&quot;MENDELEY_CITATION_v3_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&quot;,&quot;citationItems&quot;:[{&quot;id&quot;:&quot;388fc377-464a-36e6-bf93-a505017212a1&quot;,&quot;itemData&quot;:{&quot;type&quot;:&quot;article-journal&quot;,&quot;id&quot;:&quot;388fc377-464a-36e6-bf93-a505017212a1&quot;,&quot;title&quot;:&quot;Gas enhanced oil recovery methods for offshore oilfields: Features, implementation, operational status&quot;,&quot;author&quot;:[{&quot;family&quot;:&quot;Anikin&quot;,&quot;given&quot;:&quot;Oleg&quot;,&quot;parse-names&quot;:false,&quot;dropping-particle&quot;:&quot;V.&quot;,&quot;non-dropping-particle&quot;:&quot;&quot;},{&quot;family&quot;:&quot;Derevyanko&quot;,&quot;given&quot;:&quot;Vadim K.&quot;,&quot;parse-names&quot;:false,&quot;dropping-particle&quot;:&quot;&quot;,&quot;non-dropping-particle&quot;:&quot;&quot;},{&quot;family&quot;:&quot;Bolotov&quot;,&quot;given&quot;:&quot;Alexander&quot;,&quot;parse-names&quot;:false,&quot;dropping-particle&quot;:&quot;V.&quot;,&quot;non-dropping-particle&quot;:&quot;&quot;},{&quot;family&quot;:&quot;Minkhanov&quot;,&quot;given&quot;:&quot;Ilgiz F.&quot;,&quot;parse-names&quot;:false,&quot;dropping-particle&quot;:&quot;&quot;,&quot;non-dropping-particle&quot;:&quot;&quot;},{&quot;family&quot;:&quot;Varfolomeev&quot;,&quot;given&quot;:&quot;Mikhail A.&quot;,&quot;parse-names&quot;:false,&quot;dropping-particle&quot;:&quot;&quot;,&quot;non-dropping-particle&quot;:&quot;&quot;},{&quot;family&quot;:&quot;Konstantinovich&quot;,&quot;given&quot;:&quot;Emilia A.&quot;,&quot;parse-names&quot;:false,&quot;dropping-particle&quot;:&quot;&quot;,&quot;non-dropping-particle&quot;:&quot;&quot;},{&quot;family&quot;:&quot;Kadysheva&quot;,&quot;given&quot;:&quot;Valeria A.&quot;,&quot;parse-names&quot;:false,&quot;dropping-particle&quot;:&quot;&quot;,&quot;non-dropping-particle&quot;:&quot;&quot;}],&quot;container-title&quot;:&quot;Petroleum Research&quot;,&quot;accessed&quot;:{&quot;date-parts&quot;:[[2025,7,5]]},&quot;DOI&quot;:&quot;10.1016/J.PTLRS.2024.12.003&quot;,&quot;ISSN&quot;:&quot;2096-2495&quot;,&quot;URL&quot;:&quot;https://www.sciencedirect.com/science/article/pii/S2096249524001078&quot;,&quot;issued&quot;:{&quot;date-parts&quot;:[[2025,6,1]]},&quot;page&quot;:&quot;404-415&quot;,&quot;abstract&quot;:&quot;Nowadays, enhanced oil recovery (EOR) methods have been evaluated both for onshore and offshore oilfields. However, the conditions for using EOR methods in offshore fields are more complex due to the unique features of the infrastructure, transportation facilities and geological conditions. The experience gained from offshore gas EOR (gEOR) pilot projects has shown effective methods for increasing oil production at a later stage of field development. The technical knowledge base gained has been analyzed in this paper, which includes an analysis of the advantages and disadvantages of offshore projects and operational experience with gas and water-gas flooding in offshore environments. A history of implemented EOR projects in offshore oil fields from 1970 to the present and an evaluation of the application of different injection methods with hydrocarbon gas, CO2 and nitrogen is presented sequentially.&quot;,&quot;publisher&quot;:&quot;Elsevier&quot;,&quot;issue&quot;:&quot;2&quot;,&quot;volume&quot;:&quot;10&quot;,&quot;container-title-short&quot;:&quot;&quot;},&quot;isTemporary&quot;:false}]},{&quot;citationID&quot;:&quot;MENDELEY_CITATION_c190dab4-42bf-4505-95c0-681e2cc021cd&quot;,&quot;properties&quot;:{&quot;noteIndex&quot;:0},&quot;isEdited&quot;:false,&quot;manualOverride&quot;:{&quot;isManuallyOverridden&quot;:false,&quot;citeprocText&quot;:&quot;(Gulzar et al., 2020)&quot;,&quot;manualOverrideText&quot;:&quot;&quot;},&quot;citationTag&quot;:&quot;MENDELEY_CITATION_v3_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&quot;,&quot;citationItems&quot;:[{&quot;id&quot;:&quot;7aec7cac-9ac5-3cde-91fc-ced34aa113fd&quot;,&quot;itemData&quot;:{&quot;type&quot;:&quot;article-journal&quot;,&quot;id&quot;:&quot;7aec7cac-9ac5-3cde-91fc-ced34aa113fd&quot;,&quot;title&quot;:&quot;Carbon dioxide utilization: A paradigm shift with CO2 economy&quot;,&quot;author&quot;:[{&quot;family&quot;:&quot;Gulzar&quot;,&quot;given&quot;:&quot;Arif&quot;,&quot;parse-names&quot;:false,&quot;dropping-particle&quot;:&quot;&quot;,&quot;non-dropping-particle&quot;:&quot;&quot;},{&quot;family&quot;:&quot;Gulzar&quot;,&quot;given&quot;:&quot;Aanisa&quot;,&quot;parse-names&quot;:false,&quot;dropping-particle&quot;:&quot;&quot;,&quot;non-dropping-particle&quot;:&quot;&quot;},{&quot;family&quot;:&quot;Ansari&quot;,&quot;given&quot;:&quot;Mohd Bismillah&quot;,&quot;parse-names&quot;:false,&quot;dropping-particle&quot;:&quot;&quot;,&quot;non-dropping-particle&quot;:&quot;&quot;},{&quot;family&quot;:&quot;He&quot;,&quot;given&quot;:&quot;Fei&quot;,&quot;parse-names&quot;:false,&quot;dropping-particle&quot;:&quot;&quot;,&quot;non-dropping-particle&quot;:&quot;&quot;},{&quot;family&quot;:&quot;Gai&quot;,&quot;given&quot;:&quot;Shili&quot;,&quot;parse-names&quot;:false,&quot;dropping-particle&quot;:&quot;&quot;,&quot;non-dropping-particle&quot;:&quot;&quot;},{&quot;family&quot;:&quot;Yang&quot;,&quot;given&quot;:&quot;Piaoping&quot;,&quot;parse-names&quot;:false,&quot;dropping-particle&quot;:&quot;&quot;,&quot;non-dropping-particle&quot;:&quot;&quot;}],&quot;container-title&quot;:&quot;Chemical Engineering Journal Advances&quot;,&quot;accessed&quot;:{&quot;date-parts&quot;:[[2025,7,4]]},&quot;DOI&quot;:&quot;10.1016/J.CEJA.2020.100013&quot;,&quot;ISSN&quot;:&quot;2666-8211&quot;,&quot;URL&quot;:&quot;https://www.sciencedirect.com/science/article/pii/S2666821120300132&quot;,&quot;issued&quot;:{&quot;date-parts&quot;:[[2020,11,15]]},&quot;page&quot;:&quot;100013&quot;,&quot;abstract&quot;:&quot;Owing to the need of the carbon dioxide (CO2) sequestration and rather than treating it as disposal waste or geological storage molecule, the current review provides an overview on opportunity and prospects of CO2 utilization. The current review is intended to present available approaches for CO2 utilization including non-conversion methods such as solvent for catalysis, extraction and material processing. The subsequent part of the review will deal with different strategies adopted for utilization of carbon dioxide by conversion processes with special emphasis towards its activation for utilizing it as feedstock for chemical, fuels and production of biomass from algal culture. The objective of the present review is to trace the emergence of CO2 research and give a realistic situation on the potential applications that will lead to future development of commercial scale technologies, which will lead to value added products by carbon dioxide capture and utilization (CCU) and establishing CO2 economy rather than its disposal as waste.&quot;,&quot;publisher&quot;:&quot;Elsevier&quot;,&quot;volume&quot;:&quot;3&quot;,&quot;container-title-short&quot;:&quot;&quot;},&quot;isTemporary&quot;:false}]},{&quot;citationID&quot;:&quot;MENDELEY_CITATION_6dc02908-0205-4b0f-8c10-e58f8aa8e045&quot;,&quot;properties&quot;:{&quot;noteIndex&quot;:0},&quot;isEdited&quot;:false,&quot;manualOverride&quot;:{&quot;isManuallyOverridden&quot;:false,&quot;citeprocText&quot;:&quot;(Wu et al., 2022)&quot;,&quot;manualOverrideText&quot;:&quot;&quot;},&quot;citationTag&quot;:&quot;MENDELEY_CITATION_v3_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&quot;,&quot;citationItems&quot;:[{&quot;id&quot;:&quot;a41c7fe1-92b1-3689-a1f5-b6d3049aea69&quot;,&quot;itemData&quot;:{&quot;type&quot;:&quot;article-journal&quot;,&quot;id&quot;:&quot;a41c7fe1-92b1-3689-a1f5-b6d3049aea69&quot;,&quot;title&quot;:&quot;Research advances of microbial enhanced oil recovery&quot;,&quot;author&quot;:[{&quot;family&quot;:&quot;Wu&quot;,&quot;given&quot;:&quot;Bo&quot;,&quot;parse-names&quot;:false,&quot;dropping-particle&quot;:&quot;&quot;,&quot;non-dropping-particle&quot;:&quot;&quot;},{&quot;family&quot;:&quot;Xiu&quot;,&quot;given&quot;:&quot;Jianlong&quot;,&quot;parse-names&quot;:false,&quot;dropping-particle&quot;:&quot;&quot;,&quot;non-dropping-particle&quot;:&quot;&quot;},{&quot;family&quot;:&quot;Yu&quot;,&quot;given&quot;:&quot;Li&quot;,&quot;parse-names&quot;:false,&quot;dropping-particle&quot;:&quot;&quot;,&quot;non-dropping-particle&quot;:&quot;&quot;},{&quot;family&quot;:&quot;Huang&quot;,&quot;given&quot;:&quot;Lixin&quot;,&quot;parse-names&quot;:false,&quot;dropping-particle&quot;:&quot;&quot;,&quot;non-dropping-particle&quot;:&quot;&quot;},{&quot;family&quot;:&quot;Yi&quot;,&quot;given&quot;:&quot;Lina&quot;,&quot;parse-names&quot;:false,&quot;dropping-particle&quot;:&quot;&quot;,&quot;non-dropping-particle&quot;:&quot;&quot;},{&quot;family&quot;:&quot;Ma&quot;,&quot;given&quot;:&quot;Yuandong&quot;,&quot;parse-names&quot;:false,&quot;dropping-particle&quot;:&quot;&quot;,&quot;non-dropping-particle&quot;:&quot;&quot;}],&quot;container-title&quot;:&quot;Heliyon&quot;,&quot;container-title-short&quot;:&quot;Heliyon&quot;,&quot;DOI&quot;:&quot;10.1016/J.HELIYON.2022.E11424&quot;,&quot;ISSN&quot;:&quot;2405-8440&quot;,&quot;URL&quot;:&quot;https://www.sciencedirect.com/science/article/pii/S2405844022027128&quot;,&quot;issued&quot;:{&quot;date-parts&quot;:[[2022,11,1]]},&quot;page&quot;:&quot;e11424&quot;,&quot;abstract&quot;:&quot;Microbial enhanced oil recovery (MEOR), characterized with the virtues of low cost and environmental protection, reflects the prevalent belief in environmental protection, and is attracting the attention of more researchers. Nonetheless, with the prolonged slump in global oil prices, how to further reduce the cost of MEOR has become a key factor in its development. This paper described the recent development of MEOR technology in terms of mechanisms, mathematical models, and field application, meanwhile the novel technologies of MEOR such as genetically engineered microbial enhanced oil recovery (GEMEOR) and enzyme enhanced oil recovery (EEOR) were introduced. The paper proposed three possible methods to decrease the cost of MEOR: using inexpensive nutrients as substrates, applying a mixture of chemical and biological agents, and utilizing crude microbial products. Additionally, in order to reduce the uncertainty in the practical application of MEOR technology, it is essential to refine the reservoir screening criteria and establish a sound mathematical model of MEOR. Eventually, the paper proposes to combine genetic engineering technology and microbial hybrid culture technology to build a microbial consortium with excellent oil displacement efficiency and better environmental adaptability. This may be a vital part of the future research on MEOR technology, which will play a major role in improving its economic efficiency and practicality.&quot;,&quot;publisher&quot;:&quot;Elsevier&quot;,&quot;issue&quot;:&quot;11&quot;,&quot;volume&quot;:&quot;8&quot;},&quot;isTemporary&quot;:false}]},{&quot;citationID&quot;:&quot;MENDELEY_CITATION_220e7a1f-b59c-4dfb-9f9a-401cbebb043b&quot;,&quot;properties&quot;:{&quot;noteIndex&quot;:0},&quot;isEdited&quot;:false,&quot;manualOverride&quot;:{&quot;isManuallyOverridden&quot;:false,&quot;citeprocText&quot;:&quot;(Rui et al., 2025)&quot;,&quot;manualOverrideText&quot;:&quot;&quot;},&quot;citationTag&quot;:&quot;MENDELEY_CITATION_v3_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&quot;,&quot;citationItems&quot;:[{&quot;id&quot;:&quot;dd4e50ad-f074-3a4b-8cd8-f64b56c52f65&quot;,&quot;itemData&quot;:{&quot;type&quot;:&quot;article&quot;,&quot;id&quot;:&quot;dd4e50ad-f074-3a4b-8cd8-f64b56c52f65&quot;,&quot;title&quot;:&quot;Investigating the Synergistic Impact of CCUS-EOR&quot;,&quot;author&quot;:[{&quot;family&quot;:&quot;Rui&quot;,&quot;given&quot;:&quot;Zhenhua&quot;,&quot;parse-names&quot;:false,&quot;dropping-particle&quot;:&quot;&quot;,&quot;non-dropping-particle&quot;:&quot;&quot;},{&quot;family&quot;:&quot;Liu&quot;,&quot;given&quot;:&quot;Tingting&quot;,&quot;parse-names&quot;:false,&quot;dropping-particle&quot;:&quot;&quot;,&quot;non-dropping-particle&quot;:&quot;&quot;},{&quot;family&quot;:&quot;Wen&quot;,&quot;given&quot;:&quot;Xin&quot;,&quot;parse-names&quot;:false,&quot;dropping-particle&quot;:&quot;&quot;,&quot;non-dropping-particle&quot;:&quot;&quot;},{&quot;family&quot;:&quot;Meng&quot;,&quot;given&quot;:&quot;Siwei&quot;,&quot;parse-names&quot;:false,&quot;dropping-particle&quot;:&quot;&quot;,&quot;non-dropping-particle&quot;:&quot;&quot;},{&quot;family&quot;:&quot;Li&quot;,&quot;given&quot;:&quot;Yang&quot;,&quot;parse-names&quot;:false,&quot;dropping-particle&quot;:&quot;&quot;,&quot;non-dropping-particle&quot;:&quot;&quot;},{&quot;family&quot;:&quot;Dindoruk&quot;,&quot;given&quot;:&quot;Birol&quot;,&quot;parse-names&quot;:false,&quot;dropping-particle&quot;:&quot;&quot;,&quot;non-dropping-particle&quot;:&quot;&quot;}],&quot;container-title&quot;:&quot;Engineering&quot;,&quot;DOI&quot;:&quot;10.1016/j.eng.2025.04.005&quot;,&quot;ISSN&quot;:&quot;20958099&quot;,&quot;issued&quot;:{&quot;date-parts&quot;:[[2025,5]]},&quot;page&quot;:&quot;16-40&quot;,&quot;abstract&quot;:&quot;Carbon capture, utilization, and storage (CCUS) represents a critical technological pathway for global carbon emission reduction. CCUS-enhanced oil recovery (EOR) technology is the most feasible CCUS technology demonstrating dual benefits of enhanced energy production and carbon reduction. This study comprehensively described the key influencing factors governing CO2-EOR and geological storage and systematically analyzed reservoir properties, fluid characteristics, and operational parameters. The mechanisms of these parameters on EOR versus CO2 storage performance were investigated throughout CCUS-EOR processes. This paper proposes a coupled two-stage CCUS-EOR process: CO2-EOR storage stage and long-term CO2 storage stage after the CO2 injection phase is completed. In each stage, the main control factors impacting the CO2-EOR and storage stages are screened and coupled with rigorous technical analysis. The key factors here are reservoir properties, fluid characteristics, and operational parameter. A novel CCUS-EOR synergistic method was proposed to optimize the lifecycle performance of dual objective of EOR and storage. Furthermore, based on multi-objective optimization, considering the lifecycle, a multi-scale techno-economic evaluation method was proposed to fully assess the CCUS-EOR project performance. Finally, a set of recommendations for advancing CCUS-EOR technologies by deploying multi-factor/multi-field coupling methodologies, novel green intelligent injection materials, and artificial intelligence/machine learning technologies were visited.&quot;,&quot;publisher&quot;:&quot;Elsevier Ltd&quot;,&quot;volume&quot;:&quot;48&quot;,&quot;container-title-short&quot;:&quot;&quot;},&quot;isTemporary&quot;:false}]},{&quot;citationID&quot;:&quot;MENDELEY_CITATION_c390e6a6-e9f0-4bd2-adac-3ba18983949f&quot;,&quot;properties&quot;:{&quot;noteIndex&quot;:0},&quot;isEdited&quot;:false,&quot;manualOverride&quot;:{&quot;isManuallyOverridden&quot;:false,&quot;citeprocText&quot;:&quot;(Peña et al., 2022)&quot;,&quot;manualOverrideText&quot;:&quot;&quot;},&quot;citationTag&quot;:&quot;MENDELEY_CITATION_v3_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&quot;,&quot;citationItems&quot;:[{&quot;id&quot;:&quot;d9801944-35ee-324f-840b-080f31c8f843&quot;,&quot;itemData&quot;:{&quot;type&quot;:&quot;article-journal&quot;,&quot;id&quot;:&quot;d9801944-35ee-324f-840b-080f31c8f843&quot;,&quot;title&quot;:&quot;Bibliometric study of the combustion of cane cutting waste (RAC) in the capture of carbon dioxide&quot;,&quot;author&quot;:[{&quot;family&quot;:&quot;Peña&quot;,&quot;given&quot;:&quot;Sandra E.&quot;,&quot;parse-names&quot;:false,&quot;dropping-particle&quot;:&quot;&quot;,&quot;non-dropping-particle&quot;:&quot;&quot;},{&quot;family&quot;:&quot;Forero&quot;,&quot;given&quot;:&quot;Carmen R.&quot;,&quot;parse-names&quot;:false,&quot;dropping-particle&quot;:&quot;&quot;,&quot;non-dropping-particle&quot;:&quot;&quot;},{&quot;family&quot;:&quot;Velasco&quot;,&quot;given&quot;:&quot;Francisco J.&quot;,&quot;parse-names&quot;:false,&quot;dropping-particle&quot;:&quot;&quot;,&quot;non-dropping-particle&quot;:&quot;&quot;}],&quot;container-title&quot;:&quot;SN Applied Sciences&quot;,&quot;container-title-short&quot;:&quot;SN Appl Sci&quot;,&quot;accessed&quot;:{&quot;date-parts&quot;:[[2025,7,14]]},&quot;DOI&quot;:&quot;10.1007/S42452-022-05009-9/FIGURES/12&quot;,&quot;ISSN&quot;:&quot;25233971&quot;,&quot;URL&quot;:&quot;https://link.springer.com/article/10.1007/s42452-022-05009-9&quot;,&quot;issued&quot;:{&quot;date-parts&quot;:[[2022,5,1]]},&quot;page&quot;:&quot;1-9&quot;,&quot;abstract&quot;:&quot;The bibliometric observational study in this research describes the search carried out by the authors, the statistical and regular behavior for a period of five years, focusing on the different elements related to the combustion process of the RAC of sugar cane with CO2 capture by manganese-based oxygen carriers during the 2015–2020 period. Main measurements: In each record, journal, year of publication, first/last author, work center and autonomous community were obtained, related to the investigation of combustion of cutting waste in the capture of CO2 by means of manganese-based oxygen carriers. The information was classified and later the articles were classified according to their content or research area. The impact factor was obtained from Scopus and Vosviewer bibliometric analyses.Using the search criteria used, 475 documents were retrieved in the 2015–2020 five-year period, excluding 2637 because they did not correspond to affiliation with centers or institutions directly related to documents related to Chemical combustion and CO2 capture. In total, 73 documents were selected, in which an increase and interest in the study of these processes was verified both in the research areas and in the journals in which they are published. Most of the studies have been published in universities or research centers and differences were observed in terms of the volume of international and national scientific production, being necessary to increase these investigations in the country of Colombia.&quot;,&quot;publisher&quot;:&quot;Springer Nature&quot;,&quot;issue&quot;:&quot;5&quot;,&quot;volume&quot;:&quot;4&quot;},&quot;isTemporary&quot;:false}]},{&quot;citationID&quot;:&quot;MENDELEY_CITATION_fa79901f-c283-4017-955f-1ced7c11ff70&quot;,&quot;properties&quot;:{&quot;noteIndex&quot;:0},&quot;isEdited&quot;:false,&quot;manualOverride&quot;:{&quot;isManuallyOverridden&quot;:false,&quot;citeprocText&quot;:&quot;(Li et al., 2025)&quot;,&quot;manualOverrideText&quot;:&quot;&quot;},&quot;citationTag&quot;:&quot;MENDELEY_CITATION_v3_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&quot;,&quot;citationItems&quot;:[{&quot;id&quot;:&quot;456fda92-3fbe-3fe8-965a-56d05e278f4b&quot;,&quot;itemData&quot;:{&quot;type&quot;:&quot;article-journal&quot;,&quot;id&quot;:&quot;456fda92-3fbe-3fe8-965a-56d05e278f4b&quot;,&quot;title&quot;:&quot;Determining CO₂ front in CO₂-EOR using a well-testing method&quot;,&quot;author&quot;:[{&quot;family&quot;:&quot;Li&quot;,&quot;given&quot;:&quot;Jinghong&quot;,&quot;parse-names&quot;:false,&quot;dropping-particle&quot;:&quot;&quot;,&quot;non-dropping-particle&quot;:&quot;&quot;},{&quot;family&quot;:&quot;Cui&quot;,&quot;given&quot;:&quot;Chuanzhi&quot;,&quot;parse-names&quot;:false,&quot;dropping-particle&quot;:&quot;&quot;,&quot;non-dropping-particle&quot;:&quot;&quot;},{&quot;family&quot;:&quot;Wang&quot;,&quot;given&quot;:&quot;Junkang&quot;,&quot;parse-names&quot;:false,&quot;dropping-particle&quot;:&quot;&quot;,&quot;non-dropping-particle&quot;:&quot;&quot;},{&quot;family&quot;:&quot;Zhang&quot;,&quot;given&quot;:&quot;Yueru&quot;,&quot;parse-names&quot;:false,&quot;dropping-particle&quot;:&quot;&quot;,&quot;non-dropping-particle&quot;:&quot;&quot;},{&quot;family&quot;:&quot;Li&quot;,&quot;given&quot;:&quot;Guoqiang&quot;,&quot;parse-names&quot;:false,&quot;dropping-particle&quot;:&quot;&quot;,&quot;non-dropping-particle&quot;:&quot;&quot;},{&quot;family&quot;:&quot;Li&quot;,&quot;given&quot;:&quot;Youquan&quot;,&quot;parse-names&quot;:false,&quot;dropping-particle&quot;:&quot;&quot;,&quot;non-dropping-particle&quot;:&quot;&quot;},{&quot;family&quot;:&quot;Li&quot;,&quot;given&quot;:&quot;Hongbo&quot;,&quot;parse-names&quot;:false,&quot;dropping-particle&quot;:&quot;&quot;,&quot;non-dropping-particle&quot;:&quot;&quot;},{&quot;family&quot;:&quot;Han&quot;,&quot;given&quot;:&quot;Fengrui&quot;,&quot;parse-names&quot;:false,&quot;dropping-particle&quot;:&quot;&quot;,&quot;non-dropping-particle&quot;:&quot;&quot;}],&quot;container-title&quot;:&quot;Energy Geoscience&quot;,&quot;accessed&quot;:{&quot;date-parts&quot;:[[2025,7,5]]},&quot;DOI&quot;:&quot;10.1016/J.ENGEOS.2025.100385&quot;,&quot;ISSN&quot;:&quot;2666-7592&quot;,&quot;URL&quot;:&quot;https://www.sciencedirect.com/science/article/pii/S266675922500006X&quot;,&quot;issued&quot;:{&quot;date-parts&quot;:[[2025,6,1]]},&quot;page&quot;:&quot;100385&quot;,&quot;abstract&quot;:&quot;CO2 flooding is a widely recognized method for enhanced oil recovery (EOR). This study aims to develop an accurate prediction method for determining the location and migration pathway of CO2 front, which plays an essential role in designing effective CO2 injection schemes and optimizing production strategies. Given the challenges of directly monitoring CO2 front movement in subsurface reservoirs, numerical well testing serves as an effective tool for indirectly inferring the location and migration characteristics of the CO2 front. This study established a numerical well-testing model based on a compositional framework to characterize interactions among multiple components during CO2 flooding. The methodology used in this model involves generating well-testing curves of CO2 flooding and then determining their flow stages based on CO2 distribution within reservoirs. Accordingly, a new well-testing analysis approach was proposed to determine the CO2 zone front and mixing zone front. This approach was applied to a pilot study of a practical oilfield, where it effectively predicted the positions of both fronts. The findings of this study reveal that the CO2 zone front and the mixing zone front correspond to the beginning of the first horizontal segment and the endpoint of the upward segment in the pressure derivative curve, respectively. This study introduces a cost-effective and time-efficient method for CO₂ front monitoring, addressing the challenges of high costs and prolonged durations typically associated with CO2-EOR operations.&quot;,&quot;publisher&quot;:&quot;Elsevier&quot;,&quot;issue&quot;:&quot;2&quot;,&quot;volume&quot;:&quot;6&quot;,&quot;container-title-short&quot;:&quot;&quot;},&quot;isTemporary&quot;:false}]},{&quot;citationID&quot;:&quot;MENDELEY_CITATION_40668ff7-c8b8-4f57-b0a2-da7a2d2c9877&quot;,&quot;properties&quot;:{&quot;noteIndex&quot;:0},&quot;isEdited&quot;:false,&quot;manualOverride&quot;:{&quot;isManuallyOverridden&quot;:false,&quot;citeprocText&quot;:&quot;(Novak Mavar et al., 2021)&quot;,&quot;manualOverrideText&quot;:&quot;&quot;},&quot;citationTag&quot;:&quot;MENDELEY_CITATION_v3_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&quot;,&quot;citationItems&quot;:[{&quot;id&quot;:&quot;a2af9b3f-3c4d-3924-917d-dbaa3923e286&quot;,&quot;itemData&quot;:{&quot;type&quot;:&quot;article-journal&quot;,&quot;id&quot;:&quot;a2af9b3f-3c4d-3924-917d-dbaa3923e286&quot;,&quot;title&quot;:&quot;Significance of Enhanced Oil Recovery in Carbon Dioxide Emission Reduction&quot;,&quot;author&quot;:[{&quot;family&quot;:&quot;Novak Mavar&quot;,&quot;given&quot;:&quot;Karolina&quot;,&quot;parse-names&quot;:false,&quot;dropping-particle&quot;:&quot;&quot;,&quot;non-dropping-particle&quot;:&quot;&quot;},{&quot;family&quot;:&quot;Gaurina-Međimurec&quot;,&quot;given&quot;:&quot;Nediljka&quot;,&quot;parse-names&quot;:false,&quot;dropping-particle&quot;:&quot;&quot;,&quot;non-dropping-particle&quot;:&quot;&quot;},{&quot;family&quot;:&quot;Hrnčević&quot;,&quot;given&quot;:&quot;Lidia&quot;,&quot;parse-names&quot;:false,&quot;dropping-particle&quot;:&quot;&quot;,&quot;non-dropping-particle&quot;:&quot;&quot;}],&quot;container-title&quot;:&quot;Sustainability 2021, Vol. 13, Page 1800&quot;,&quot;accessed&quot;:{&quot;date-parts&quot;:[[2025,7,5]]},&quot;DOI&quot;:&quot;10.3390/SU13041800&quot;,&quot;ISSN&quot;:&quot;2071-1050&quot;,&quot;URL&quot;:&quot;https://www.mdpi.com/2071-1050/13/4/1800/htm&quot;,&quot;issued&quot;:{&quot;date-parts&quot;:[[2021,2,7]]},&quot;page&quot;:&quot;1800&quot;,&quot;abstract&quot;:&quot;Limiting the increase in CO2 concentrations in the atmosphere, and at the same time, meeting the increased energy demand can be achieved by applying carbon capture, utilization and storage (CCUS) technologies, which hold potential as the bridge for energy and emission-intensive industries to decarbonization goals. At the moment, the only profitable industrial large-scale carbon sequestration projects are large-scale carbon dioxide enhanced oil recovery (CO2-EOR) projects. This paper gives a general overview of the indirect and direct use of captured CO2 in CCUS with a special focus on worldwide large-scale CO2-EOR projects and their lifecycle emissions. On the basis of scientific papers and technical reports, data from 23 contemporary large-scale CO2-EOR projects in different project stages were aggregated, pointing out all the specificities of the projects. The specificities of individual projects, along with the lack of standardized methodologies specific for estimating the full lifecycle emissions resulting from CO2-EOR projects, pose a challenge and contribute to uncertainties and wide flexibilities when estimating emissions from CO2-EOR projects, making the cross-referencing of CO2-EOR projects and its comparison to other climate-mitigation strategies rather difficult. Pointing out the mentioned project’s differentiations and aggregating data on the basis of an overview of large-scale CO2-EOR projects gives useful information for future work on the topic of a CO2-EOR project’s lifecycle emissions.&quot;,&quot;publisher&quot;:&quot;Multidisciplinary Digital Publishing Institute&quot;,&quot;issue&quot;:&quot;4&quot;,&quot;volume&quot;:&quot;13&quot;,&quot;container-title-short&quot;:&quot;&quot;},&quot;isTemporary&quot;:false}]},{&quot;citationID&quot;:&quot;MENDELEY_CITATION_39d9e9b3-4778-4148-8a00-19c19b3af41e&quot;,&quot;properties&quot;:{&quot;noteIndex&quot;:0},&quot;isEdited&quot;:false,&quot;manualOverride&quot;:{&quot;isManuallyOverridden&quot;:false,&quot;citeprocText&quot;:&quot;(Novak Mavar et al., 2021)&quot;,&quot;manualOverrideText&quot;:&quot;&quot;},&quot;citationTag&quot;:&quot;MENDELEY_CITATION_v3_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&quot;,&quot;citationItems&quot;:[{&quot;id&quot;:&quot;a2af9b3f-3c4d-3924-917d-dbaa3923e286&quot;,&quot;itemData&quot;:{&quot;type&quot;:&quot;article-journal&quot;,&quot;id&quot;:&quot;a2af9b3f-3c4d-3924-917d-dbaa3923e286&quot;,&quot;title&quot;:&quot;Significance of Enhanced Oil Recovery in Carbon Dioxide Emission Reduction&quot;,&quot;author&quot;:[{&quot;family&quot;:&quot;Novak Mavar&quot;,&quot;given&quot;:&quot;Karolina&quot;,&quot;parse-names&quot;:false,&quot;dropping-particle&quot;:&quot;&quot;,&quot;non-dropping-particle&quot;:&quot;&quot;},{&quot;family&quot;:&quot;Gaurina-Međimurec&quot;,&quot;given&quot;:&quot;Nediljka&quot;,&quot;parse-names&quot;:false,&quot;dropping-particle&quot;:&quot;&quot;,&quot;non-dropping-particle&quot;:&quot;&quot;},{&quot;family&quot;:&quot;Hrnčević&quot;,&quot;given&quot;:&quot;Lidia&quot;,&quot;parse-names&quot;:false,&quot;dropping-particle&quot;:&quot;&quot;,&quot;non-dropping-particle&quot;:&quot;&quot;}],&quot;container-title&quot;:&quot;Sustainability 2021, Vol. 13, Page 1800&quot;,&quot;accessed&quot;:{&quot;date-parts&quot;:[[2025,7,5]]},&quot;DOI&quot;:&quot;10.3390/SU13041800&quot;,&quot;ISSN&quot;:&quot;2071-1050&quot;,&quot;URL&quot;:&quot;https://www.mdpi.com/2071-1050/13/4/1800/htm&quot;,&quot;issued&quot;:{&quot;date-parts&quot;:[[2021,2,7]]},&quot;page&quot;:&quot;1800&quot;,&quot;abstract&quot;:&quot;Limiting the increase in CO2 concentrations in the atmosphere, and at the same time, meeting the increased energy demand can be achieved by applying carbon capture, utilization and storage (CCUS) technologies, which hold potential as the bridge for energy and emission-intensive industries to decarbonization goals. At the moment, the only profitable industrial large-scale carbon sequestration projects are large-scale carbon dioxide enhanced oil recovery (CO2-EOR) projects. This paper gives a general overview of the indirect and direct use of captured CO2 in CCUS with a special focus on worldwide large-scale CO2-EOR projects and their lifecycle emissions. On the basis of scientific papers and technical reports, data from 23 contemporary large-scale CO2-EOR projects in different project stages were aggregated, pointing out all the specificities of the projects. The specificities of individual projects, along with the lack of standardized methodologies specific for estimating the full lifecycle emissions resulting from CO2-EOR projects, pose a challenge and contribute to uncertainties and wide flexibilities when estimating emissions from CO2-EOR projects, making the cross-referencing of CO2-EOR projects and its comparison to other climate-mitigation strategies rather difficult. Pointing out the mentioned project’s differentiations and aggregating data on the basis of an overview of large-scale CO2-EOR projects gives useful information for future work on the topic of a CO2-EOR project’s lifecycle emissions.&quot;,&quot;publisher&quot;:&quot;Multidisciplinary Digital Publishing Institute&quot;,&quot;issue&quot;:&quot;4&quot;,&quot;volume&quot;:&quot;13&quot;,&quot;container-title-short&quot;:&quot;&quot;},&quot;isTemporary&quot;:false}]},{&quot;citationID&quot;:&quot;MENDELEY_CITATION_743c7f1d-002b-42d7-9a67-720dc55e0f1a&quot;,&quot;properties&quot;:{&quot;noteIndex&quot;:0},&quot;isEdited&quot;:false,&quot;manualOverride&quot;:{&quot;isManuallyOverridden&quot;:false,&quot;citeprocText&quot;:&quot;(Blecich et al., 2024)&quot;,&quot;manualOverrideText&quot;:&quot;&quot;},&quot;citationItems&quot;:[{&quot;id&quot;:&quot;7720b350-a8da-37e4-912b-33b6b12e4be5&quot;,&quot;itemData&quot;:{&quot;type&quot;:&quot;article-journal&quot;,&quot;id&quot;:&quot;7720b350-a8da-37e4-912b-33b6b12e4be5&quot;,&quot;title&quot;:&quot;Current Status of Enhanced Oil Recovery Projects Using Carbon Dioxide (EOR CO2) in Croatia&quot;,&quot;author&quot;:[{&quot;family&quot;:&quot;Blecich&quot;,&quot;given&quot;:&quot;Paolo&quot;,&quot;parse-names&quot;:false,&quot;dropping-particle&quot;:&quot;&quot;,&quot;non-dropping-particle&quot;:&quot;&quot;},{&quot;family&quot;:&quot;Wolf&quot;,&quot;given&quot;:&quot;Igor&quot;,&quot;parse-names&quot;:false,&quot;dropping-particle&quot;:&quot;&quot;,&quot;non-dropping-particle&quot;:&quot;&quot;},{&quot;family&quot;:&quot;Senčić&quot;,&quot;given&quot;:&quot;Tomislav&quot;,&quot;parse-names&quot;:false,&quot;dropping-particle&quot;:&quot;&quot;,&quot;non-dropping-particle&quot;:&quot;&quot;},{&quot;family&quot;:&quot;Bonefačić&quot;,&quot;given&quot;:&quot;Igor&quot;,&quot;parse-names&quot;:false,&quot;dropping-particle&quot;:&quot;&quot;,&quot;non-dropping-particle&quot;:&quot;&quot;}],&quot;container-title&quot;:&quot;Engineering Proceedings 2024, Vol. 67, Page 19&quot;,&quot;accessed&quot;:{&quot;date-parts&quot;:[[2025,7,14]]},&quot;DOI&quot;:&quot;10.3390/ENGPROC2024067019&quot;,&quot;ISSN&quot;:&quot;2673-4591&quot;,&quot;URL&quot;:&quot;https://www.mdpi.com/2673-4591/67/1/19/htm&quot;,&quot;issued&quot;:{&quot;date-parts&quot;:[[2024,8,27]]},&quot;page&quot;:&quot;19&quot;,&quot;abstract&quot;:&quot;The application of carbon dioxide (CO2) in enhanced oil recovery (EOR) projects is becoming increasingly more interesting in the petroleum industry because it can boost oil production rates while potentially reducing greenhouse gas emissions. The injected CO2 causes oil swelling and viscosity reduction, making it easier to flow through the reservoir fractures. This article studies the performance of the first EOR CO2 project in Croatia, which started operations in 2014 with a capacity of 0.41 million tons per year (Mtpa). The CO2 source is a natural gas processing plant, which released the CO2 into the atmosphere prior to the EOR project. Now, this CO2 is continuously captured, compressed, transported, liquefied, and injected into the EOR fields of Ivanić and Žutica. Tertiary (EOR) oil recovery at these two oil fields is expected to raise the oil recovery factors up to 55% from the previously achieved 9% in the primary stage and 36% in the secondary stage. Besides the EOR project, this article reviews other carbon capture, utilization, and storage (CCUS) projects in Croatia, for the cement industry, power generation, and biofuel production. All these projects combined could bring the total CCUS capacity up to 1.843 Mtpa by 2030.&quot;,&quot;publisher&quot;:&quot;Multidisciplinary Digital Publishing Institute&quot;,&quot;issue&quot;:&quot;1&quot;,&quot;volume&quot;:&quot;67&quot;,&quot;container-title-short&quot;:&quot;&quot;},&quot;isTemporary&quot;:false}],&quot;citationTag&quot;:&quot;MENDELEY_CITATION_v3_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&quot;},{&quot;citationID&quot;:&quot;MENDELEY_CITATION_fe00597c-ea2b-4d3d-8ac8-8d6e77288612&quot;,&quot;properties&quot;:{&quot;noteIndex&quot;:0},&quot;isEdited&quot;:false,&quot;manualOverride&quot;:{&quot;isManuallyOverridden&quot;:false,&quot;citeprocText&quot;:&quot;(Blecich et al., 2024)&quot;,&quot;manualOverrideText&quot;:&quot;&quot;},&quot;citationItems&quot;:[{&quot;id&quot;:&quot;7720b350-a8da-37e4-912b-33b6b12e4be5&quot;,&quot;itemData&quot;:{&quot;type&quot;:&quot;article-journal&quot;,&quot;id&quot;:&quot;7720b350-a8da-37e4-912b-33b6b12e4be5&quot;,&quot;title&quot;:&quot;Current Status of Enhanced Oil Recovery Projects Using Carbon Dioxide (EOR CO2) in Croatia&quot;,&quot;author&quot;:[{&quot;family&quot;:&quot;Blecich&quot;,&quot;given&quot;:&quot;Paolo&quot;,&quot;parse-names&quot;:false,&quot;dropping-particle&quot;:&quot;&quot;,&quot;non-dropping-particle&quot;:&quot;&quot;},{&quot;family&quot;:&quot;Wolf&quot;,&quot;given&quot;:&quot;Igor&quot;,&quot;parse-names&quot;:false,&quot;dropping-particle&quot;:&quot;&quot;,&quot;non-dropping-particle&quot;:&quot;&quot;},{&quot;family&quot;:&quot;Senčić&quot;,&quot;given&quot;:&quot;Tomislav&quot;,&quot;parse-names&quot;:false,&quot;dropping-particle&quot;:&quot;&quot;,&quot;non-dropping-particle&quot;:&quot;&quot;},{&quot;family&quot;:&quot;Bonefačić&quot;,&quot;given&quot;:&quot;Igor&quot;,&quot;parse-names&quot;:false,&quot;dropping-particle&quot;:&quot;&quot;,&quot;non-dropping-particle&quot;:&quot;&quot;}],&quot;container-title&quot;:&quot;Engineering Proceedings 2024, Vol. 67, Page 19&quot;,&quot;accessed&quot;:{&quot;date-parts&quot;:[[2025,7,14]]},&quot;DOI&quot;:&quot;10.3390/ENGPROC2024067019&quot;,&quot;ISSN&quot;:&quot;2673-4591&quot;,&quot;URL&quot;:&quot;https://www.mdpi.com/2673-4591/67/1/19/htm&quot;,&quot;issued&quot;:{&quot;date-parts&quot;:[[2024,8,27]]},&quot;page&quot;:&quot;19&quot;,&quot;abstract&quot;:&quot;The application of carbon dioxide (CO2) in enhanced oil recovery (EOR) projects is becoming increasingly more interesting in the petroleum industry because it can boost oil production rates while potentially reducing greenhouse gas emissions. The injected CO2 causes oil swelling and viscosity reduction, making it easier to flow through the reservoir fractures. This article studies the performance of the first EOR CO2 project in Croatia, which started operations in 2014 with a capacity of 0.41 million tons per year (Mtpa). The CO2 source is a natural gas processing plant, which released the CO2 into the atmosphere prior to the EOR project. Now, this CO2 is continuously captured, compressed, transported, liquefied, and injected into the EOR fields of Ivanić and Žutica. Tertiary (EOR) oil recovery at these two oil fields is expected to raise the oil recovery factors up to 55% from the previously achieved 9% in the primary stage and 36% in the secondary stage. Besides the EOR project, this article reviews other carbon capture, utilization, and storage (CCUS) projects in Croatia, for the cement industry, power generation, and biofuel production. All these projects combined could bring the total CCUS capacity up to 1.843 Mtpa by 2030.&quot;,&quot;publisher&quot;:&quot;Multidisciplinary Digital Publishing Institute&quot;,&quot;issue&quot;:&quot;1&quot;,&quot;volume&quot;:&quot;67&quot;,&quot;container-title-short&quot;:&quot;&quot;},&quot;isTemporary&quot;:false}],&quot;citationTag&quot;:&quot;MENDELEY_CITATION_v3_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&quot;},{&quot;citationID&quot;:&quot;MENDELEY_CITATION_331b887b-b553-439b-9ea6-f576ef8e7db0&quot;,&quot;properties&quot;:{&quot;noteIndex&quot;:0},&quot;isEdited&quot;:false,&quot;manualOverride&quot;:{&quot;isManuallyOverridden&quot;:false,&quot;citeprocText&quot;:&quot;(Ishak et al., 2025)&quot;,&quot;manualOverrideText&quot;:&quot;&quot;},&quot;citationTag&quot;:&quot;MENDELEY_CITATION_v3_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&quot;,&quot;citationItems&quot;:[{&quot;id&quot;:&quot;82075cd4-07eb-3050-9a08-7eb5575e0ee2&quot;,&quot;itemData&quot;:{&quot;type&quot;:&quot;article-journal&quot;,&quot;id&quot;:&quot;82075cd4-07eb-3050-9a08-7eb5575e0ee2&quot;,&quot;title&quot;:&quot;Enhancing industrial biocatalyst performance and cost-efficiency through adsorption-based enzyme immobilization: A review&quot;,&quot;author&quot;:[{&quot;family&quot;:&quot;Ishak&quot;,&quot;given&quot;:&quot;Siti Nor Hasmah&quot;,&quot;parse-names&quot;:false,&quot;dropping-particle&quot;:&quot;&quot;,&quot;non-dropping-particle&quot;:&quot;&quot;},{&quot;family&quot;:&quot;Saad&quot;,&quot;given&quot;:&quot;Afifah Husna Mat&quot;,&quot;parse-names&quot;:false,&quot;dropping-particle&quot;:&quot;&quot;,&quot;non-dropping-particle&quot;:&quot;&quot;},{&quot;family&quot;:&quot;Latip&quot;,&quot;given&quot;:&quot;Wahhida&quot;,&quot;parse-names&quot;:false,&quot;dropping-particle&quot;:&quot;&quot;,&quot;non-dropping-particle&quot;:&quot;&quot;},{&quot;family&quot;:&quot;Rahman&quot;,&quot;given&quot;:&quot;Raja Noor Zaliha Raja Abd&quot;,&quot;parse-names&quot;:false,&quot;dropping-particle&quot;:&quot;&quot;,&quot;non-dropping-particle&quot;:&quot;&quot;},{&quot;family&quot;:&quot;Salleh&quot;,&quot;given&quot;:&quot;Abu Bakar&quot;,&quot;parse-names&quot;:false,&quot;dropping-particle&quot;:&quot;&quot;,&quot;non-dropping-particle&quot;:&quot;&quot;},{&quot;family&quot;:&quot;Kamarudin&quot;,&quot;given&quot;:&quot;Nor Hafizah Ahmad&quot;,&quot;parse-names&quot;:false,&quot;dropping-particle&quot;:&quot;&quot;,&quot;non-dropping-particle&quot;:&quot;&quot;},{&quot;family&quot;:&quot;Leow&quot;,&quot;given&quot;:&quot;Adam Thean Chor&quot;,&quot;parse-names&quot;:false,&quot;dropping-particle&quot;:&quot;&quot;,&quot;non-dropping-particle&quot;:&quot;&quot;},{&quot;family&quot;:&quot;Ali&quot;,&quot;given&quot;:&quot;Mohd Shukuri Mohamad&quot;,&quot;parse-names&quot;:false,&quot;dropping-particle&quot;:&quot;&quot;,&quot;non-dropping-particle&quot;:&quot;&quot;}],&quot;container-title&quot;:&quot;International Journal of Biological Macromolecules&quot;,&quot;container-title-short&quot;:&quot;Int J Biol Macromol&quot;,&quot;accessed&quot;:{&quot;date-parts&quot;:[[2025,7,5]]},&quot;DOI&quot;:&quot;10.1016/J.IJBIOMAC.2025.144278&quot;,&quot;ISSN&quot;:&quot;0141-8130&quot;,&quot;PMID&quot;:&quot;40412684&quot;,&quot;URL&quot;:&quot;https://www.sciencedirect.com/science/article/pii/S0141813025048305&quot;,&quot;issued&quot;:{&quot;date-parts&quot;:[[2025,6,1]]},&quot;page&quot;:&quot;144278&quot;,&quot;abstract&quot;:&quot;Various enzymes such as lipases, proteases and laccases have been extracted for use in various industrial applications. However, most natural enzymes possess characteristics that make them unsuitable for the harsh conditions often associated with industrial processes. To overcome these limitations, various methods and techniques have been developed to enhance the suitability of enzymes as industrial biocatalysts, making them a viable alternative to chemical catalysts. One of the most effective approaches is enzyme immobilization, which improves enzyme properties such as thermal stability, organic solvent stability, enhanced efficiency, catalytic performance, prolonged storage, operational stability, and reusability. These improved characteristics lower manufacturing costs and provide more effective catalysts, making them essential for industrial applications. Enzyme immobilization typically involves attaching the enzyme to a solid support, and the microenvironment including the pH of the binding solution and the nature of the support often influences the immobilization rate. Immobilization techniques also play a crucial role in the success of the process. The adsorption method is being widely used due to its simplicity and minimal impact on enzyme structure. Through hydrogen bonds, ionic interactions, Van der Waals forces, and hydrophobic interactions, this method preserves the enzyme's active site, making it the preferred choice in industrial settings.&quot;,&quot;publisher&quot;:&quot;Elsevier&quot;,&quot;volume&quot;:&quot;316&quot;},&quot;isTemporary&quot;:false}]},{&quot;citationID&quot;:&quot;MENDELEY_CITATION_66c9f3c1-ccd2-45bc-8b59-6852fd150f48&quot;,&quot;properties&quot;:{&quot;noteIndex&quot;:0},&quot;isEdited&quot;:false,&quot;manualOverride&quot;:{&quot;isManuallyOverridden&quot;:false,&quot;citeprocText&quot;:&quot;(Davoodi et al., 2024)&quot;,&quot;manualOverrideText&quot;:&quot;&quot;},&quot;citationTag&quot;:&quot;MENDELEY_CITATION_v3_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&quot;,&quot;citationItems&quot;:[{&quot;id&quot;:&quot;d04238c4-0032-382d-a521-bff322e45663&quot;,&quot;itemData&quot;:{&quot;type&quot;:&quot;article-journal&quot;,&quot;id&quot;:&quot;d04238c4-0032-382d-a521-bff322e45663&quot;,&quot;title&quot;:&quot;Carbon dioxide sequestration through enhanced oil recovery: A review of storage mechanisms and technological applications&quot;,&quot;author&quot;:[{&quot;family&quot;:&quot;Davoodi&quot;,&quot;given&quot;:&quot;Shadfar&quot;,&quot;parse-names&quot;:false,&quot;dropping-particle&quot;:&quot;&quot;,&quot;non-dropping-particle&quot;:&quot;&quot;},{&quot;family&quot;:&quot;Al-Shargabi&quot;,&quot;given&quot;:&quot;Mohammed&quot;,&quot;parse-names&quot;:false,&quot;dropping-particle&quot;:&quot;&quot;,&quot;non-dropping-particle&quot;:&quot;&quot;},{&quot;family&quot;:&quot;Wood&quot;,&quot;given&quot;:&quot;David A.&quot;,&quot;parse-names&quot;:false,&quot;dropping-particle&quot;:&quot;&quot;,&quot;non-dropping-particle&quot;:&quot;&quot;},{&quot;family&quot;:&quot;Mehrad&quot;,&quot;given&quot;:&quot;Mohammad&quot;,&quot;parse-names&quot;:false,&quot;dropping-particle&quot;:&quot;&quot;,&quot;non-dropping-particle&quot;:&quot;&quot;},{&quot;family&quot;:&quot;Rukavishnikov&quot;,&quot;given&quot;:&quot;Valeriy S.&quot;,&quot;parse-names&quot;:false,&quot;dropping-particle&quot;:&quot;&quot;,&quot;non-dropping-particle&quot;:&quot;&quot;}],&quot;container-title&quot;:&quot;Fuel&quot;,&quot;accessed&quot;:{&quot;date-parts&quot;:[[2025,7,5]]},&quot;DOI&quot;:&quot;10.1016/J.FUEL.2024.131313&quot;,&quot;ISSN&quot;:&quot;0016-2361&quot;,&quot;URL&quot;:&quot;https://www.sciencedirect.com/science/article/pii/S0016236124004605#s0040&quot;,&quot;issued&quot;:{&quot;date-parts&quot;:[[2024,6,15]]},&quot;page&quot;:&quot;131313&quot;,&quot;abstract&quot;:&quot;The carbon capture, utilization and storage (CCUS) technology is an effective approach for reducing carbon emissions and an important supporting method for achieving global goals of peak carbon emissions and carbon neutrality. The process of carbon dioxide (CO2) flooding, which refers to utilizing captured or stored CO2 through CCUS for the purpose of enhanced oil recovery (EOR), is one of the primary large-scale CO2 utilization techniques available. As global energy demand and CO2 emissions continue to rise, the use of captured CO2 for EOR is becoming more widely considered and applied to improve oil production from mature oilfields. This review presents a current perspective on the utilization of CO2-EOR and its technological requirements. Sources of CO2 available for CO2-EOR are identified and recent progress in CO2-EOR developments around the world are compared. The key mechanisms and technologies including carbonized water flooding, continuous CO2 injection, cyclic CO2 injection, gas-cyclic “huff-n-puff”, and the involvement of nanoparticle-based additives are considered in detail. Environmental and economic factors influence the technical designs and suitability of CO2-EOR for specific subsurface reservoirs. These factors are insightful regarding future research and development requirements, particularly in respect of nanotechnology deployments. Recommendations are made regarding how CO2-EOR projects could be implemented and operated more efficiently, and how, for prospective projects, opportunities can be exploited and challenges overcome.&quot;,&quot;publisher&quot;:&quot;Elsevier&quot;,&quot;volume&quot;:&quot;366&quot;,&quot;container-title-short&quot;:&quot;&quot;},&quot;isTemporary&quot;:false}]},{&quot;citationID&quot;:&quot;MENDELEY_CITATION_5a71a31e-a6e2-4af8-8f03-a26b40a5be1c&quot;,&quot;properties&quot;:{&quot;noteIndex&quot;:0},&quot;isEdited&quot;:false,&quot;manualOverride&quot;:{&quot;isManuallyOverridden&quot;:false,&quot;citeprocText&quot;:&quot;(Novak Mavar et al., 2021)&quot;,&quot;manualOverrideText&quot;:&quot;&quot;},&quot;citationTag&quot;:&quot;MENDELEY_CITATION_v3_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&quot;,&quot;citationItems&quot;:[{&quot;id&quot;:&quot;a2af9b3f-3c4d-3924-917d-dbaa3923e286&quot;,&quot;itemData&quot;:{&quot;type&quot;:&quot;article-journal&quot;,&quot;id&quot;:&quot;a2af9b3f-3c4d-3924-917d-dbaa3923e286&quot;,&quot;title&quot;:&quot;Significance of Enhanced Oil Recovery in Carbon Dioxide Emission Reduction&quot;,&quot;author&quot;:[{&quot;family&quot;:&quot;Novak Mavar&quot;,&quot;given&quot;:&quot;Karolina&quot;,&quot;parse-names&quot;:false,&quot;dropping-particle&quot;:&quot;&quot;,&quot;non-dropping-particle&quot;:&quot;&quot;},{&quot;family&quot;:&quot;Gaurina-Međimurec&quot;,&quot;given&quot;:&quot;Nediljka&quot;,&quot;parse-names&quot;:false,&quot;dropping-particle&quot;:&quot;&quot;,&quot;non-dropping-particle&quot;:&quot;&quot;},{&quot;family&quot;:&quot;Hrnčević&quot;,&quot;given&quot;:&quot;Lidia&quot;,&quot;parse-names&quot;:false,&quot;dropping-particle&quot;:&quot;&quot;,&quot;non-dropping-particle&quot;:&quot;&quot;}],&quot;container-title&quot;:&quot;Sustainability 2021, Vol. 13, Page 1800&quot;,&quot;accessed&quot;:{&quot;date-parts&quot;:[[2025,7,5]]},&quot;DOI&quot;:&quot;10.3390/SU13041800&quot;,&quot;ISSN&quot;:&quot;2071-1050&quot;,&quot;URL&quot;:&quot;https://www.mdpi.com/2071-1050/13/4/1800/htm&quot;,&quot;issued&quot;:{&quot;date-parts&quot;:[[2021,2,7]]},&quot;page&quot;:&quot;1800&quot;,&quot;abstract&quot;:&quot;Limiting the increase in CO2 concentrations in the atmosphere, and at the same time, meeting the increased energy demand can be achieved by applying carbon capture, utilization and storage (CCUS) technologies, which hold potential as the bridge for energy and emission-intensive industries to decarbonization goals. At the moment, the only profitable industrial large-scale carbon sequestration projects are large-scale carbon dioxide enhanced oil recovery (CO2-EOR) projects. This paper gives a general overview of the indirect and direct use of captured CO2 in CCUS with a special focus on worldwide large-scale CO2-EOR projects and their lifecycle emissions. On the basis of scientific papers and technical reports, data from 23 contemporary large-scale CO2-EOR projects in different project stages were aggregated, pointing out all the specificities of the projects. The specificities of individual projects, along with the lack of standardized methodologies specific for estimating the full lifecycle emissions resulting from CO2-EOR projects, pose a challenge and contribute to uncertainties and wide flexibilities when estimating emissions from CO2-EOR projects, making the cross-referencing of CO2-EOR projects and its comparison to other climate-mitigation strategies rather difficult. Pointing out the mentioned project’s differentiations and aggregating data on the basis of an overview of large-scale CO2-EOR projects gives useful information for future work on the topic of a CO2-EOR project’s lifecycle emissions.&quot;,&quot;publisher&quot;:&quot;Multidisciplinary Digital Publishing Institute&quot;,&quot;issue&quot;:&quot;4&quot;,&quot;volume&quot;:&quot;13&quot;,&quot;container-title-short&quot;:&quot;&quot;},&quot;isTemporary&quot;:false}]},{&quot;citationID&quot;:&quot;MENDELEY_CITATION_f084fe1f-0b44-4400-908e-c363890ceb82&quot;,&quot;properties&quot;:{&quot;noteIndex&quot;:0},&quot;isEdited&quot;:false,&quot;manualOverride&quot;:{&quot;isManuallyOverridden&quot;:false,&quot;citeprocText&quot;:&quot;(Rui et al., 2025)&quot;,&quot;manualOverrideText&quot;:&quot;&quot;},&quot;citationTag&quot;:&quot;MENDELEY_CITATION_v3_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&quot;,&quot;citationItems&quot;:[{&quot;id&quot;:&quot;dd4e50ad-f074-3a4b-8cd8-f64b56c52f65&quot;,&quot;itemData&quot;:{&quot;type&quot;:&quot;article&quot;,&quot;id&quot;:&quot;dd4e50ad-f074-3a4b-8cd8-f64b56c52f65&quot;,&quot;title&quot;:&quot;Investigating the Synergistic Impact of CCUS-EOR&quot;,&quot;author&quot;:[{&quot;family&quot;:&quot;Rui&quot;,&quot;given&quot;:&quot;Zhenhua&quot;,&quot;parse-names&quot;:false,&quot;dropping-particle&quot;:&quot;&quot;,&quot;non-dropping-particle&quot;:&quot;&quot;},{&quot;family&quot;:&quot;Liu&quot;,&quot;given&quot;:&quot;Tingting&quot;,&quot;parse-names&quot;:false,&quot;dropping-particle&quot;:&quot;&quot;,&quot;non-dropping-particle&quot;:&quot;&quot;},{&quot;family&quot;:&quot;Wen&quot;,&quot;given&quot;:&quot;Xin&quot;,&quot;parse-names&quot;:false,&quot;dropping-particle&quot;:&quot;&quot;,&quot;non-dropping-particle&quot;:&quot;&quot;},{&quot;family&quot;:&quot;Meng&quot;,&quot;given&quot;:&quot;Siwei&quot;,&quot;parse-names&quot;:false,&quot;dropping-particle&quot;:&quot;&quot;,&quot;non-dropping-particle&quot;:&quot;&quot;},{&quot;family&quot;:&quot;Li&quot;,&quot;given&quot;:&quot;Yang&quot;,&quot;parse-names&quot;:false,&quot;dropping-particle&quot;:&quot;&quot;,&quot;non-dropping-particle&quot;:&quot;&quot;},{&quot;family&quot;:&quot;Dindoruk&quot;,&quot;given&quot;:&quot;Birol&quot;,&quot;parse-names&quot;:false,&quot;dropping-particle&quot;:&quot;&quot;,&quot;non-dropping-particle&quot;:&quot;&quot;}],&quot;container-title&quot;:&quot;Engineering&quot;,&quot;DOI&quot;:&quot;10.1016/j.eng.2025.04.005&quot;,&quot;ISSN&quot;:&quot;20958099&quot;,&quot;issued&quot;:{&quot;date-parts&quot;:[[2025,5]]},&quot;page&quot;:&quot;16-40&quot;,&quot;abstract&quot;:&quot;Carbon capture, utilization, and storage (CCUS) represents a critical technological pathway for global carbon emission reduction. CCUS-enhanced oil recovery (EOR) technology is the most feasible CCUS technology demonstrating dual benefits of enhanced energy production and carbon reduction. This study comprehensively described the key influencing factors governing CO2-EOR and geological storage and systematically analyzed reservoir properties, fluid characteristics, and operational parameters. The mechanisms of these parameters on EOR versus CO2 storage performance were investigated throughout CCUS-EOR processes. This paper proposes a coupled two-stage CCUS-EOR process: CO2-EOR storage stage and long-term CO2 storage stage after the CO2 injection phase is completed. In each stage, the main control factors impacting the CO2-EOR and storage stages are screened and coupled with rigorous technical analysis. The key factors here are reservoir properties, fluid characteristics, and operational parameter. A novel CCUS-EOR synergistic method was proposed to optimize the lifecycle performance of dual objective of EOR and storage. Furthermore, based on multi-objective optimization, considering the lifecycle, a multi-scale techno-economic evaluation method was proposed to fully assess the CCUS-EOR project performance. Finally, a set of recommendations for advancing CCUS-EOR technologies by deploying multi-factor/multi-field coupling methodologies, novel green intelligent injection materials, and artificial intelligence/machine learning technologies were visited.&quot;,&quot;publisher&quot;:&quot;Elsevier Ltd&quot;,&quot;volume&quot;:&quot;48&quot;,&quot;container-title-short&quot;:&quot;&quot;},&quot;isTemporary&quot;:false}]},{&quot;citationID&quot;:&quot;MENDELEY_CITATION_14ebdfbe-cae4-4262-9855-5eb6e7c9fe1f&quot;,&quot;properties&quot;:{&quot;noteIndex&quot;:0},&quot;isEdited&quot;:false,&quot;manualOverride&quot;:{&quot;isManuallyOverridden&quot;:false,&quot;citeprocText&quot;:&quot;(Alyousef et al., 2025)&quot;,&quot;manualOverrideText&quot;:&quot;&quot;},&quot;citationTag&quot;:&quot;MENDELEY_CITATION_v3_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&quot;,&quot;citationItems&quot;:[{&quot;id&quot;:&quot;39be45fe-2c9f-3b11-9c90-5aa4523dcc4d&quot;,&quot;itemData&quot;:{&quot;type&quot;:&quot;article-journal&quot;,&quot;id&quot;:&quot;39be45fe-2c9f-3b11-9c90-5aa4523dcc4d&quot;,&quot;title&quot;:&quot;Synergy of CO2 Mineralization in Produced Water with Enhanced Oil Recovery: An Experimental Study&quot;,&quot;author&quot;:[{&quot;family&quot;:&quot;Alyousef&quot;,&quot;given&quot;:&quot;Mohammed H.&quot;,&quot;parse-names&quot;:false,&quot;dropping-particle&quot;:&quot;&quot;,&quot;non-dropping-particle&quot;:&quot;&quot;},{&quot;family&quot;:&quot;Alshammari&quot;,&quot;given&quot;:&quot;Salem&quot;,&quot;parse-names&quot;:false,&quot;dropping-particle&quot;:&quot;&quot;,&quot;non-dropping-particle&quot;:&quot;&quot;},{&quot;family&quot;:&quot;Al-Yaseri&quot;,&quot;given&quot;:&quot;Ahmed&quot;,&quot;parse-names&quot;:false,&quot;dropping-particle&quot;:&quot;&quot;,&quot;non-dropping-particle&quot;:&quot;&quot;}],&quot;container-title&quot;:&quot;Fuel&quot;,&quot;DOI&quot;:&quot;10.1016/j.fuel.2024.133694&quot;,&quot;ISSN&quot;:&quot;00162361&quot;,&quot;issued&quot;:{&quot;date-parts&quot;:[[2025,2]]},&quot;abstract&quot;:&quot;Addressing climate change necessitates innovative strategies to reduce atmospheric carbon dioxide (CO2) levels, significantly contributing to global warming. While traditional CO2 sequestration in geological formations is a viable mitigation method, it often presents high costs and logistical challenges. This study proposes a novel, cost-effective approach integrating CO2 mineralization with produced water treatment to enhance oil recovery (EOR). By mixing CO2 into produced water and subsequently adding sodium hydroxide (NaOH), we facilitate the precipitation of valuable minerals, specifically brucite (Mg(OH)2) as a surface process, which is then filtered out, improving water quality and making it efficient for EOR. Our findings demonstrate that the resulting treated water, referred to as “smart water,” increases oil recovery by 22.2% compared to conventional water flooding, highlighting the dual benefits of this mineralization process. Comprehensive analyses employing zeta potential measurements, X-ray Diffraction (XRD), Scanning Electron Microscopy with Energy Dispersive X-ray Spectroscopy (SEM-EDS), interfacial tension (IFT) measurements, and contact angle assessments elucidate significant alterations in wettability and interfacial properties due to brucite precipitation. This innovative method not only enhances oil recovery and produces valuable minerals but also plays a crucial role in reducing CO2 emissions by transforming produced water into a resource for carbon mineralization. By utilizing this approach, we mitigate the environmental impact of CO2 while demonstrating the potential to turn produced water into a sustainable solution for EOR. The novelty of our study lies in its integrated benefits, which combine mineralization, enhanced oil recovery, and CO2 emission reduction, offering a cost-effective and environmentally responsible strategy for the oil and gas industry.&quot;,&quot;publisher&quot;:&quot;Elsevier Ltd&quot;,&quot;volume&quot;:&quot;382&quot;,&quot;container-title-short&quot;:&quot;&quot;},&quot;isTemporary&quot;:false}]},{&quot;citationID&quot;:&quot;MENDELEY_CITATION_bd797e83-3e93-4465-897c-f263f16cb7e2&quot;,&quot;properties&quot;:{&quot;noteIndex&quot;:0},&quot;isEdited&quot;:false,&quot;manualOverride&quot;:{&quot;isManuallyOverridden&quot;:false,&quot;citeprocText&quot;:&quot;(Lin et al., 2025)&quot;,&quot;manualOverrideText&quot;:&quot;&quot;},&quot;citationTag&quot;:&quot;MENDELEY_CITATION_v3_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&quot;,&quot;citationItems&quot;:[{&quot;id&quot;:&quot;b8d73537-2d10-38d2-908f-fe50c406f013&quot;,&quot;itemData&quot;:{&quot;type&quot;:&quot;article-journal&quot;,&quot;id&quot;:&quot;b8d73537-2d10-38d2-908f-fe50c406f013&quot;,&quot;title&quot;:&quot;Microbial-induced carbon dioxide (CO2) mineralization: Investigating the bio-mineralization chemistry process and the potential of storage in sandstone reservoir&quot;,&quot;author&quot;:[{&quot;family&quot;:&quot;Lin&quot;,&quot;given&quot;:&quot;Xiaosha&quot;,&quot;parse-names&quot;:false,&quot;dropping-particle&quot;:&quot;&quot;,&quot;non-dropping-particle&quot;:&quot;&quot;},{&quot;family&quot;:&quot;Zheng&quot;,&quot;given&quot;:&quot;Xuecheng&quot;,&quot;parse-names&quot;:false,&quot;dropping-particle&quot;:&quot;&quot;,&quot;non-dropping-particle&quot;:&quot;&quot;},{&quot;family&quot;:&quot;Wen&quot;,&quot;given&quot;:&quot;Yiping&quot;,&quot;parse-names&quot;:false,&quot;dropping-particle&quot;:&quot;&quot;,&quot;non-dropping-particle&quot;:&quot;&quot;},{&quot;family&quot;:&quot;Yu&quot;,&quot;given&quot;:&quot;Chunsheng&quot;,&quot;parse-names&quot;:false,&quot;dropping-particle&quot;:&quot;&quot;,&quot;non-dropping-particle&quot;:&quot;&quot;},{&quot;family&quot;:&quot;Li&quot;,&quot;given&quot;:&quot;Dongwei&quot;,&quot;parse-names&quot;:false,&quot;dropping-particle&quot;:&quot;&quot;,&quot;non-dropping-particle&quot;:&quot;&quot;},{&quot;family&quot;:&quot;Zhang&quot;,&quot;given&quot;:&quot;Hongyu&quot;,&quot;parse-names&quot;:false,&quot;dropping-particle&quot;:&quot;&quot;,&quot;non-dropping-particle&quot;:&quot;&quot;}],&quot;container-title&quot;:&quot;Applied Energy&quot;,&quot;container-title-short&quot;:&quot;Appl Energy&quot;,&quot;DOI&quot;:&quot;10.1016/j.apenergy.2024.124268&quot;,&quot;ISSN&quot;:&quot;03062619&quot;,&quot;issued&quot;:{&quot;date-parts&quot;:[[2025,1]]},&quot;abstract&quot;:&quot;Mineralization represents a crucial technological approach for carbon sequestration. In this study, a strain ZL-03 with carbon mineralization ability was screened and identified as Bacillus mucilaginosus Krassilnikov by 16SrDNA. The growth morphology, physicochemical properties, and metabolic products of the strain under CO2 stress were comprehensively investigated by Fourier transform infrared spectroscopy (FTIR), X-ray diffraction (XRD), Raman spectroscopy, scanning electron microscopy (SEM), and transmission electron microscopy (TEM). Furthermore, employing the highly precise 13CO2 isotope, the chemical pathway of microbial extracellular induction for CO2 sequestration and biomineralization was elucidated. The results indicate that strain ZL-03 exhibits increased carbonic anhydrase (CA) activity and secretes extracellular organic matrix containing electron-donating functional groups such as -OH and -COOH under CO2 stress. The study reveals two pathways for strain ZL-03's extracellular mineralization of CO2:the secretion of CA promotes the dissolution and ionization of CO2 into HCO3−, which then combines with Ca2+ to form minerals; the microbial secretion of extracellular organic matrix complexes with Ca2+ in the solution to form a mineralization matrix, and CO2 reacts with the mineralization matrix (metal complex) to generate amorphous calcium carbonate (CaCO3·H2O). Moreover, the research results reveal that the selected microorganisms can reduce reservoir permeability by 63.8%. The findings provide valuable insights into the growth behavior, physicochemical characteristics, and intricate metabolic pathways of the bacterial under CO2 stress conditions. The research significantly contributes to the understanding and advancement of microbial-mediated biomineralization processes for efficient CO2 mineralization, with implications for environmental sustainability and carbon utilization strategies.&quot;,&quot;publisher&quot;:&quot;Elsevier Ltd&quot;,&quot;volume&quot;:&quot;377&quot;},&quot;isTemporary&quot;:false}]},{&quot;citationID&quot;:&quot;MENDELEY_CITATION_fd7e9917-48d1-4437-ac03-5288814b1a51&quot;,&quot;properties&quot;:{&quot;noteIndex&quot;:0},&quot;isEdited&quot;:false,&quot;manualOverride&quot;:{&quot;isManuallyOverridden&quot;:false,&quot;citeprocText&quot;:&quot;(Ryou et al., 2025)&quot;,&quot;manualOverrideText&quot;:&quot;&quot;},&quot;citationTag&quot;:&quot;MENDELEY_CITATION_v3_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&quot;,&quot;citationItems&quot;:[{&quot;id&quot;:&quot;aaae119b-48cb-389e-9abe-c074bfd59886&quot;,&quot;itemData&quot;:{&quot;type&quot;:&quot;article-journal&quot;,&quot;id&quot;:&quot;aaae119b-48cb-389e-9abe-c074bfd59886&quot;,&quot;title&quot;:&quot;Assessing surfactant influence on CO2 injection efficiency in geological storage: A pore network approach&quot;,&quot;author&quot;:[{&quot;family&quot;:&quot;Ryou&quot;,&quot;given&quot;:&quot;Jae Eun&quot;,&quot;parse-names&quot;:false,&quot;dropping-particle&quot;:&quot;&quot;,&quot;non-dropping-particle&quot;:&quot;&quot;},{&quot;family&quot;:&quot;Gang&quot;,&quot;given&quot;:&quot;Seokgu&quot;,&quot;parse-names&quot;:false,&quot;dropping-particle&quot;:&quot;&quot;,&quot;non-dropping-particle&quot;:&quot;&quot;},{&quot;family&quot;:&quot;Yong Lee&quot;,&quot;given&quot;:&quot;Joo&quot;,&quot;parse-names&quot;:false,&quot;dropping-particle&quot;:&quot;&quot;,&quot;non-dropping-particle&quot;:&quot;&quot;},{&quot;family&quot;:&quot;Jung&quot;,&quot;given&quot;:&quot;Jongwon&quot;,&quot;parse-names&quot;:false,&quot;dropping-particle&quot;:&quot;&quot;,&quot;non-dropping-particle&quot;:&quot;&quot;}],&quot;container-title&quot;:&quot;Fuel&quot;,&quot;DOI&quot;:&quot;10.1016/j.fuel.2024.133598&quot;,&quot;ISSN&quot;:&quot;00162361&quot;,&quot;issued&quot;:{&quot;date-parts&quot;:[[2025,2]]},&quot;abstract&quot;:&quot;Carbon capture and storage (CCS) involves the sequestration of carbon dioxide (CO2) in specific geological formations. During this process, injected CO2 displaces the existing brine, creating capillary pressure at the interface due to the immiscibility of the two fluids. As this capillary pressure counteracts the injection force, the efficiency of CO2 injection decreases. Previous research has indicated that surfactants can lower capillary pressure and increase the efficiency of CO2 injection. Despite these findings, comprehensive quantitative analyses of the interfacial properties and the effects of surfactants on CO2 storage remain limited. In this study, a pore network modeling technique was developed to assess the efficiency of CO2 injection with surfactant use. The model was validated through comparison with experimental data. Using the validated model, the efficiency of CO2 injection was examined under various conditions of interfacial properties. The study also reviewed existing literature to analyze the differences in CO2 injection efficiency with and without surfactants. The findings suggest that the use of surfactants could improve CO2 injection efficiency by approximately 28% under CCS conditions. The modeling technique introduced in this research offers a promising tool for analyzing fluid flow in porous media and could support future studies in this field. Moreover, the results demonstrate the potential of surfactants to enhance injection efficiency in CCS applications.&quot;,&quot;publisher&quot;:&quot;Elsevier Ltd&quot;,&quot;volume&quot;:&quot;381&quot;,&quot;container-title-short&quot;:&quot;&quot;},&quot;isTemporary&quot;:false}]},{&quot;citationID&quot;:&quot;MENDELEY_CITATION_fed947a5-d3af-4031-99b1-099e1d82b920&quot;,&quot;properties&quot;:{&quot;noteIndex&quot;:0},&quot;isEdited&quot;:false,&quot;manualOverride&quot;:{&quot;isManuallyOverridden&quot;:false,&quot;citeprocText&quot;:&quot;(Lin et al., 2025)&quot;,&quot;manualOverrideText&quot;:&quot;&quot;},&quot;citationTag&quot;:&quot;MENDELEY_CITATION_v3_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&quot;,&quot;citationItems&quot;:[{&quot;id&quot;:&quot;b8d73537-2d10-38d2-908f-fe50c406f013&quot;,&quot;itemData&quot;:{&quot;type&quot;:&quot;article-journal&quot;,&quot;id&quot;:&quot;b8d73537-2d10-38d2-908f-fe50c406f013&quot;,&quot;title&quot;:&quot;Microbial-induced carbon dioxide (CO2) mineralization: Investigating the bio-mineralization chemistry process and the potential of storage in sandstone reservoir&quot;,&quot;author&quot;:[{&quot;family&quot;:&quot;Lin&quot;,&quot;given&quot;:&quot;Xiaosha&quot;,&quot;parse-names&quot;:false,&quot;dropping-particle&quot;:&quot;&quot;,&quot;non-dropping-particle&quot;:&quot;&quot;},{&quot;family&quot;:&quot;Zheng&quot;,&quot;given&quot;:&quot;Xuecheng&quot;,&quot;parse-names&quot;:false,&quot;dropping-particle&quot;:&quot;&quot;,&quot;non-dropping-particle&quot;:&quot;&quot;},{&quot;family&quot;:&quot;Wen&quot;,&quot;given&quot;:&quot;Yiping&quot;,&quot;parse-names&quot;:false,&quot;dropping-particle&quot;:&quot;&quot;,&quot;non-dropping-particle&quot;:&quot;&quot;},{&quot;family&quot;:&quot;Yu&quot;,&quot;given&quot;:&quot;Chunsheng&quot;,&quot;parse-names&quot;:false,&quot;dropping-particle&quot;:&quot;&quot;,&quot;non-dropping-particle&quot;:&quot;&quot;},{&quot;family&quot;:&quot;Li&quot;,&quot;given&quot;:&quot;Dongwei&quot;,&quot;parse-names&quot;:false,&quot;dropping-particle&quot;:&quot;&quot;,&quot;non-dropping-particle&quot;:&quot;&quot;},{&quot;family&quot;:&quot;Zhang&quot;,&quot;given&quot;:&quot;Hongyu&quot;,&quot;parse-names&quot;:false,&quot;dropping-particle&quot;:&quot;&quot;,&quot;non-dropping-particle&quot;:&quot;&quot;}],&quot;container-title&quot;:&quot;Applied Energy&quot;,&quot;container-title-short&quot;:&quot;Appl Energy&quot;,&quot;DOI&quot;:&quot;10.1016/j.apenergy.2024.124268&quot;,&quot;ISSN&quot;:&quot;03062619&quot;,&quot;issued&quot;:{&quot;date-parts&quot;:[[2025,1]]},&quot;abstract&quot;:&quot;Mineralization represents a crucial technological approach for carbon sequestration. In this study, a strain ZL-03 with carbon mineralization ability was screened and identified as Bacillus mucilaginosus Krassilnikov by 16SrDNA. The growth morphology, physicochemical properties, and metabolic products of the strain under CO2 stress were comprehensively investigated by Fourier transform infrared spectroscopy (FTIR), X-ray diffraction (XRD), Raman spectroscopy, scanning electron microscopy (SEM), and transmission electron microscopy (TEM). Furthermore, employing the highly precise 13CO2 isotope, the chemical pathway of microbial extracellular induction for CO2 sequestration and biomineralization was elucidated. The results indicate that strain ZL-03 exhibits increased carbonic anhydrase (CA) activity and secretes extracellular organic matrix containing electron-donating functional groups such as -OH and -COOH under CO2 stress. The study reveals two pathways for strain ZL-03's extracellular mineralization of CO2:the secretion of CA promotes the dissolution and ionization of CO2 into HCO3−, which then combines with Ca2+ to form minerals; the microbial secretion of extracellular organic matrix complexes with Ca2+ in the solution to form a mineralization matrix, and CO2 reacts with the mineralization matrix (metal complex) to generate amorphous calcium carbonate (CaCO3·H2O). Moreover, the research results reveal that the selected microorganisms can reduce reservoir permeability by 63.8%. The findings provide valuable insights into the growth behavior, physicochemical characteristics, and intricate metabolic pathways of the bacterial under CO2 stress conditions. The research significantly contributes to the understanding and advancement of microbial-mediated biomineralization processes for efficient CO2 mineralization, with implications for environmental sustainability and carbon utilization strategies.&quot;,&quot;publisher&quot;:&quot;Elsevier Ltd&quot;,&quot;volume&quot;:&quot;377&quot;},&quot;isTemporary&quot;:false}]},{&quot;citationID&quot;:&quot;MENDELEY_CITATION_d1bf34d1-7598-4270-add2-a61339b473d5&quot;,&quot;properties&quot;:{&quot;noteIndex&quot;:0},&quot;isEdited&quot;:false,&quot;manualOverride&quot;:{&quot;isManuallyOverridden&quot;:false,&quot;citeprocText&quot;:&quot;(Alyousef et al., 2025)&quot;,&quot;manualOverrideText&quot;:&quot;&quot;},&quot;citationTag&quot;:&quot;MENDELEY_CITATION_v3_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&quot;,&quot;citationItems&quot;:[{&quot;id&quot;:&quot;39be45fe-2c9f-3b11-9c90-5aa4523dcc4d&quot;,&quot;itemData&quot;:{&quot;type&quot;:&quot;article-journal&quot;,&quot;id&quot;:&quot;39be45fe-2c9f-3b11-9c90-5aa4523dcc4d&quot;,&quot;title&quot;:&quot;Synergy of CO2 Mineralization in Produced Water with Enhanced Oil Recovery: An Experimental Study&quot;,&quot;author&quot;:[{&quot;family&quot;:&quot;Alyousef&quot;,&quot;given&quot;:&quot;Mohammed H.&quot;,&quot;parse-names&quot;:false,&quot;dropping-particle&quot;:&quot;&quot;,&quot;non-dropping-particle&quot;:&quot;&quot;},{&quot;family&quot;:&quot;Alshammari&quot;,&quot;given&quot;:&quot;Salem&quot;,&quot;parse-names&quot;:false,&quot;dropping-particle&quot;:&quot;&quot;,&quot;non-dropping-particle&quot;:&quot;&quot;},{&quot;family&quot;:&quot;Al-Yaseri&quot;,&quot;given&quot;:&quot;Ahmed&quot;,&quot;parse-names&quot;:false,&quot;dropping-particle&quot;:&quot;&quot;,&quot;non-dropping-particle&quot;:&quot;&quot;}],&quot;container-title&quot;:&quot;Fuel&quot;,&quot;DOI&quot;:&quot;10.1016/j.fuel.2024.133694&quot;,&quot;ISSN&quot;:&quot;00162361&quot;,&quot;issued&quot;:{&quot;date-parts&quot;:[[2025,2]]},&quot;abstract&quot;:&quot;Addressing climate change necessitates innovative strategies to reduce atmospheric carbon dioxide (CO2) levels, significantly contributing to global warming. While traditional CO2 sequestration in geological formations is a viable mitigation method, it often presents high costs and logistical challenges. This study proposes a novel, cost-effective approach integrating CO2 mineralization with produced water treatment to enhance oil recovery (EOR). By mixing CO2 into produced water and subsequently adding sodium hydroxide (NaOH), we facilitate the precipitation of valuable minerals, specifically brucite (Mg(OH)2) as a surface process, which is then filtered out, improving water quality and making it efficient for EOR. Our findings demonstrate that the resulting treated water, referred to as “smart water,” increases oil recovery by 22.2% compared to conventional water flooding, highlighting the dual benefits of this mineralization process. Comprehensive analyses employing zeta potential measurements, X-ray Diffraction (XRD), Scanning Electron Microscopy with Energy Dispersive X-ray Spectroscopy (SEM-EDS), interfacial tension (IFT) measurements, and contact angle assessments elucidate significant alterations in wettability and interfacial properties due to brucite precipitation. This innovative method not only enhances oil recovery and produces valuable minerals but also plays a crucial role in reducing CO2 emissions by transforming produced water into a resource for carbon mineralization. By utilizing this approach, we mitigate the environmental impact of CO2 while demonstrating the potential to turn produced water into a sustainable solution for EOR. The novelty of our study lies in its integrated benefits, which combine mineralization, enhanced oil recovery, and CO2 emission reduction, offering a cost-effective and environmentally responsible strategy for the oil and gas industry.&quot;,&quot;publisher&quot;:&quot;Elsevier Ltd&quot;,&quot;volume&quot;:&quot;382&quot;,&quot;container-title-short&quot;:&quot;&quot;},&quot;isTemporary&quot;:false}]},{&quot;citationID&quot;:&quot;MENDELEY_CITATION_55c40398-547e-4736-b598-0ab395fd01b5&quot;,&quot;properties&quot;:{&quot;noteIndex&quot;:0},&quot;isEdited&quot;:false,&quot;manualOverride&quot;:{&quot;isManuallyOverridden&quot;:false,&quot;citeprocText&quot;:&quot;(Ryou et al., 2025)&quot;,&quot;manualOverrideText&quot;:&quot;&quot;},&quot;citationTag&quot;:&quot;MENDELEY_CITATION_v3_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&quot;,&quot;citationItems&quot;:[{&quot;id&quot;:&quot;aaae119b-48cb-389e-9abe-c074bfd59886&quot;,&quot;itemData&quot;:{&quot;type&quot;:&quot;article-journal&quot;,&quot;id&quot;:&quot;aaae119b-48cb-389e-9abe-c074bfd59886&quot;,&quot;title&quot;:&quot;Assessing surfactant influence on CO2 injection efficiency in geological storage: A pore network approach&quot;,&quot;author&quot;:[{&quot;family&quot;:&quot;Ryou&quot;,&quot;given&quot;:&quot;Jae Eun&quot;,&quot;parse-names&quot;:false,&quot;dropping-particle&quot;:&quot;&quot;,&quot;non-dropping-particle&quot;:&quot;&quot;},{&quot;family&quot;:&quot;Gang&quot;,&quot;given&quot;:&quot;Seokgu&quot;,&quot;parse-names&quot;:false,&quot;dropping-particle&quot;:&quot;&quot;,&quot;non-dropping-particle&quot;:&quot;&quot;},{&quot;family&quot;:&quot;Yong Lee&quot;,&quot;given&quot;:&quot;Joo&quot;,&quot;parse-names&quot;:false,&quot;dropping-particle&quot;:&quot;&quot;,&quot;non-dropping-particle&quot;:&quot;&quot;},{&quot;family&quot;:&quot;Jung&quot;,&quot;given&quot;:&quot;Jongwon&quot;,&quot;parse-names&quot;:false,&quot;dropping-particle&quot;:&quot;&quot;,&quot;non-dropping-particle&quot;:&quot;&quot;}],&quot;container-title&quot;:&quot;Fuel&quot;,&quot;DOI&quot;:&quot;10.1016/j.fuel.2024.133598&quot;,&quot;ISSN&quot;:&quot;00162361&quot;,&quot;issued&quot;:{&quot;date-parts&quot;:[[2025,2]]},&quot;abstract&quot;:&quot;Carbon capture and storage (CCS) involves the sequestration of carbon dioxide (CO2) in specific geological formations. During this process, injected CO2 displaces the existing brine, creating capillary pressure at the interface due to the immiscibility of the two fluids. As this capillary pressure counteracts the injection force, the efficiency of CO2 injection decreases. Previous research has indicated that surfactants can lower capillary pressure and increase the efficiency of CO2 injection. Despite these findings, comprehensive quantitative analyses of the interfacial properties and the effects of surfactants on CO2 storage remain limited. In this study, a pore network modeling technique was developed to assess the efficiency of CO2 injection with surfactant use. The model was validated through comparison with experimental data. Using the validated model, the efficiency of CO2 injection was examined under various conditions of interfacial properties. The study also reviewed existing literature to analyze the differences in CO2 injection efficiency with and without surfactants. The findings suggest that the use of surfactants could improve CO2 injection efficiency by approximately 28% under CCS conditions. The modeling technique introduced in this research offers a promising tool for analyzing fluid flow in porous media and could support future studies in this field. Moreover, the results demonstrate the potential of surfactants to enhance injection efficiency in CCS applications.&quot;,&quot;publisher&quot;:&quot;Elsevier Ltd&quot;,&quot;volume&quot;:&quot;381&quot;,&quot;container-title-short&quot;:&quot;&quot;},&quot;isTemporary&quot;:false}]},{&quot;citationID&quot;:&quot;MENDELEY_CITATION_2b29644f-f882-44c4-a9b8-3c2df2656904&quot;,&quot;properties&quot;:{&quot;noteIndex&quot;:0},&quot;isEdited&quot;:false,&quot;manualOverride&quot;:{&quot;isManuallyOverridden&quot;:false,&quot;citeprocText&quot;:&quot;(Rui et al., 2025)&quot;,&quot;manualOverrideText&quot;:&quot;&quot;},&quot;citationTag&quot;:&quot;MENDELEY_CITATION_v3_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&quot;,&quot;citationItems&quot;:[{&quot;id&quot;:&quot;dd4e50ad-f074-3a4b-8cd8-f64b56c52f65&quot;,&quot;itemData&quot;:{&quot;type&quot;:&quot;article&quot;,&quot;id&quot;:&quot;dd4e50ad-f074-3a4b-8cd8-f64b56c52f65&quot;,&quot;title&quot;:&quot;Investigating the Synergistic Impact of CCUS-EOR&quot;,&quot;author&quot;:[{&quot;family&quot;:&quot;Rui&quot;,&quot;given&quot;:&quot;Zhenhua&quot;,&quot;parse-names&quot;:false,&quot;dropping-particle&quot;:&quot;&quot;,&quot;non-dropping-particle&quot;:&quot;&quot;},{&quot;family&quot;:&quot;Liu&quot;,&quot;given&quot;:&quot;Tingting&quot;,&quot;parse-names&quot;:false,&quot;dropping-particle&quot;:&quot;&quot;,&quot;non-dropping-particle&quot;:&quot;&quot;},{&quot;family&quot;:&quot;Wen&quot;,&quot;given&quot;:&quot;Xin&quot;,&quot;parse-names&quot;:false,&quot;dropping-particle&quot;:&quot;&quot;,&quot;non-dropping-particle&quot;:&quot;&quot;},{&quot;family&quot;:&quot;Meng&quot;,&quot;given&quot;:&quot;Siwei&quot;,&quot;parse-names&quot;:false,&quot;dropping-particle&quot;:&quot;&quot;,&quot;non-dropping-particle&quot;:&quot;&quot;},{&quot;family&quot;:&quot;Li&quot;,&quot;given&quot;:&quot;Yang&quot;,&quot;parse-names&quot;:false,&quot;dropping-particle&quot;:&quot;&quot;,&quot;non-dropping-particle&quot;:&quot;&quot;},{&quot;family&quot;:&quot;Dindoruk&quot;,&quot;given&quot;:&quot;Birol&quot;,&quot;parse-names&quot;:false,&quot;dropping-particle&quot;:&quot;&quot;,&quot;non-dropping-particle&quot;:&quot;&quot;}],&quot;container-title&quot;:&quot;Engineering&quot;,&quot;DOI&quot;:&quot;10.1016/j.eng.2025.04.005&quot;,&quot;ISSN&quot;:&quot;20958099&quot;,&quot;issued&quot;:{&quot;date-parts&quot;:[[2025,5]]},&quot;page&quot;:&quot;16-40&quot;,&quot;abstract&quot;:&quot;Carbon capture, utilization, and storage (CCUS) represents a critical technological pathway for global carbon emission reduction. CCUS-enhanced oil recovery (EOR) technology is the most feasible CCUS technology demonstrating dual benefits of enhanced energy production and carbon reduction. This study comprehensively described the key influencing factors governing CO2-EOR and geological storage and systematically analyzed reservoir properties, fluid characteristics, and operational parameters. The mechanisms of these parameters on EOR versus CO2 storage performance were investigated throughout CCUS-EOR processes. This paper proposes a coupled two-stage CCUS-EOR process: CO2-EOR storage stage and long-term CO2 storage stage after the CO2 injection phase is completed. In each stage, the main control factors impacting the CO2-EOR and storage stages are screened and coupled with rigorous technical analysis. The key factors here are reservoir properties, fluid characteristics, and operational parameter. A novel CCUS-EOR synergistic method was proposed to optimize the lifecycle performance of dual objective of EOR and storage. Furthermore, based on multi-objective optimization, considering the lifecycle, a multi-scale techno-economic evaluation method was proposed to fully assess the CCUS-EOR project performance. Finally, a set of recommendations for advancing CCUS-EOR technologies by deploying multi-factor/multi-field coupling methodologies, novel green intelligent injection materials, and artificial intelligence/machine learning technologies were visited.&quot;,&quot;publisher&quot;:&quot;Elsevier Ltd&quot;,&quot;volume&quot;:&quot;48&quot;,&quot;container-title-short&quot;:&quot;&quot;},&quot;isTemporary&quot;:false}]},{&quot;citationID&quot;:&quot;MENDELEY_CITATION_897ce3ee-e294-4460-8df6-2cc9a5c1020c&quot;,&quot;properties&quot;:{&quot;noteIndex&quot;:0},&quot;isEdited&quot;:false,&quot;manualOverride&quot;:{&quot;isManuallyOverridden&quot;:false,&quot;citeprocText&quot;:&quot;(Davoodi et al., 2024)&quot;,&quot;manualOverrideText&quot;:&quot;&quot;},&quot;citationTag&quot;:&quot;MENDELEY_CITATION_v3_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&quot;,&quot;citationItems&quot;:[{&quot;id&quot;:&quot;d04238c4-0032-382d-a521-bff322e45663&quot;,&quot;itemData&quot;:{&quot;type&quot;:&quot;article-journal&quot;,&quot;id&quot;:&quot;d04238c4-0032-382d-a521-bff322e45663&quot;,&quot;title&quot;:&quot;Carbon dioxide sequestration through enhanced oil recovery: A review of storage mechanisms and technological applications&quot;,&quot;author&quot;:[{&quot;family&quot;:&quot;Davoodi&quot;,&quot;given&quot;:&quot;Shadfar&quot;,&quot;parse-names&quot;:false,&quot;dropping-particle&quot;:&quot;&quot;,&quot;non-dropping-particle&quot;:&quot;&quot;},{&quot;family&quot;:&quot;Al-Shargabi&quot;,&quot;given&quot;:&quot;Mohammed&quot;,&quot;parse-names&quot;:false,&quot;dropping-particle&quot;:&quot;&quot;,&quot;non-dropping-particle&quot;:&quot;&quot;},{&quot;family&quot;:&quot;Wood&quot;,&quot;given&quot;:&quot;David A.&quot;,&quot;parse-names&quot;:false,&quot;dropping-particle&quot;:&quot;&quot;,&quot;non-dropping-particle&quot;:&quot;&quot;},{&quot;family&quot;:&quot;Mehrad&quot;,&quot;given&quot;:&quot;Mohammad&quot;,&quot;parse-names&quot;:false,&quot;dropping-particle&quot;:&quot;&quot;,&quot;non-dropping-particle&quot;:&quot;&quot;},{&quot;family&quot;:&quot;Rukavishnikov&quot;,&quot;given&quot;:&quot;Valeriy S.&quot;,&quot;parse-names&quot;:false,&quot;dropping-particle&quot;:&quot;&quot;,&quot;non-dropping-particle&quot;:&quot;&quot;}],&quot;container-title&quot;:&quot;Fuel&quot;,&quot;accessed&quot;:{&quot;date-parts&quot;:[[2025,7,5]]},&quot;DOI&quot;:&quot;10.1016/J.FUEL.2024.131313&quot;,&quot;ISSN&quot;:&quot;0016-2361&quot;,&quot;URL&quot;:&quot;https://www.sciencedirect.com/science/article/pii/S0016236124004605#s0040&quot;,&quot;issued&quot;:{&quot;date-parts&quot;:[[2024,6,15]]},&quot;page&quot;:&quot;131313&quot;,&quot;abstract&quot;:&quot;The carbon capture, utilization and storage (CCUS) technology is an effective approach for reducing carbon emissions and an important supporting method for achieving global goals of peak carbon emissions and carbon neutrality. The process of carbon dioxide (CO2) flooding, which refers to utilizing captured or stored CO2 through CCUS for the purpose of enhanced oil recovery (EOR), is one of the primary large-scale CO2 utilization techniques available. As global energy demand and CO2 emissions continue to rise, the use of captured CO2 for EOR is becoming more widely considered and applied to improve oil production from mature oilfields. This review presents a current perspective on the utilization of CO2-EOR and its technological requirements. Sources of CO2 available for CO2-EOR are identified and recent progress in CO2-EOR developments around the world are compared. The key mechanisms and technologies including carbonized water flooding, continuous CO2 injection, cyclic CO2 injection, gas-cyclic “huff-n-puff”, and the involvement of nanoparticle-based additives are considered in detail. Environmental and economic factors influence the technical designs and suitability of CO2-EOR for specific subsurface reservoirs. These factors are insightful regarding future research and development requirements, particularly in respect of nanotechnology deployments. Recommendations are made regarding how CO2-EOR projects could be implemented and operated more efficiently, and how, for prospective projects, opportunities can be exploited and challenges overcome.&quot;,&quot;publisher&quot;:&quot;Elsevier&quot;,&quot;volume&quot;:&quot;366&quot;,&quot;container-title-short&quot;:&quot;&quot;},&quot;isTemporary&quot;:false}]},{&quot;citationID&quot;:&quot;MENDELEY_CITATION_84c47d65-ccc1-48fd-aead-53299ea242e7&quot;,&quot;properties&quot;:{&quot;noteIndex&quot;:0},&quot;isEdited&quot;:false,&quot;manualOverride&quot;:{&quot;isManuallyOverridden&quot;:false,&quot;citeprocText&quot;:&quot;(Davoodi et al., 2024)&quot;,&quot;manualOverrideText&quot;:&quot;&quot;},&quot;citationTag&quot;:&quot;MENDELEY_CITATION_v3_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&quot;,&quot;citationItems&quot;:[{&quot;id&quot;:&quot;d04238c4-0032-382d-a521-bff322e45663&quot;,&quot;itemData&quot;:{&quot;type&quot;:&quot;article-journal&quot;,&quot;id&quot;:&quot;d04238c4-0032-382d-a521-bff322e45663&quot;,&quot;title&quot;:&quot;Carbon dioxide sequestration through enhanced oil recovery: A review of storage mechanisms and technological applications&quot;,&quot;author&quot;:[{&quot;family&quot;:&quot;Davoodi&quot;,&quot;given&quot;:&quot;Shadfar&quot;,&quot;parse-names&quot;:false,&quot;dropping-particle&quot;:&quot;&quot;,&quot;non-dropping-particle&quot;:&quot;&quot;},{&quot;family&quot;:&quot;Al-Shargabi&quot;,&quot;given&quot;:&quot;Mohammed&quot;,&quot;parse-names&quot;:false,&quot;dropping-particle&quot;:&quot;&quot;,&quot;non-dropping-particle&quot;:&quot;&quot;},{&quot;family&quot;:&quot;Wood&quot;,&quot;given&quot;:&quot;David A.&quot;,&quot;parse-names&quot;:false,&quot;dropping-particle&quot;:&quot;&quot;,&quot;non-dropping-particle&quot;:&quot;&quot;},{&quot;family&quot;:&quot;Mehrad&quot;,&quot;given&quot;:&quot;Mohammad&quot;,&quot;parse-names&quot;:false,&quot;dropping-particle&quot;:&quot;&quot;,&quot;non-dropping-particle&quot;:&quot;&quot;},{&quot;family&quot;:&quot;Rukavishnikov&quot;,&quot;given&quot;:&quot;Valeriy S.&quot;,&quot;parse-names&quot;:false,&quot;dropping-particle&quot;:&quot;&quot;,&quot;non-dropping-particle&quot;:&quot;&quot;}],&quot;container-title&quot;:&quot;Fuel&quot;,&quot;accessed&quot;:{&quot;date-parts&quot;:[[2025,7,5]]},&quot;DOI&quot;:&quot;10.1016/J.FUEL.2024.131313&quot;,&quot;ISSN&quot;:&quot;0016-2361&quot;,&quot;URL&quot;:&quot;https://www.sciencedirect.com/science/article/pii/S0016236124004605#s0040&quot;,&quot;issued&quot;:{&quot;date-parts&quot;:[[2024,6,15]]},&quot;page&quot;:&quot;131313&quot;,&quot;abstract&quot;:&quot;The carbon capture, utilization and storage (CCUS) technology is an effective approach for reducing carbon emissions and an important supporting method for achieving global goals of peak carbon emissions and carbon neutrality. The process of carbon dioxide (CO2) flooding, which refers to utilizing captured or stored CO2 through CCUS for the purpose of enhanced oil recovery (EOR), is one of the primary large-scale CO2 utilization techniques available. As global energy demand and CO2 emissions continue to rise, the use of captured CO2 for EOR is becoming more widely considered and applied to improve oil production from mature oilfields. This review presents a current perspective on the utilization of CO2-EOR and its technological requirements. Sources of CO2 available for CO2-EOR are identified and recent progress in CO2-EOR developments around the world are compared. The key mechanisms and technologies including carbonized water flooding, continuous CO2 injection, cyclic CO2 injection, gas-cyclic “huff-n-puff”, and the involvement of nanoparticle-based additives are considered in detail. Environmental and economic factors influence the technical designs and suitability of CO2-EOR for specific subsurface reservoirs. These factors are insightful regarding future research and development requirements, particularly in respect of nanotechnology deployments. Recommendations are made regarding how CO2-EOR projects could be implemented and operated more efficiently, and how, for prospective projects, opportunities can be exploited and challenges overcome.&quot;,&quot;publisher&quot;:&quot;Elsevier&quot;,&quot;volume&quot;:&quot;366&quot;,&quot;container-title-short&quot;:&quot;&quot;},&quot;isTemporary&quot;:false}]},{&quot;citationID&quot;:&quot;MENDELEY_CITATION_f2453b75-1250-4788-a298-43aaee8225ab&quot;,&quot;properties&quot;:{&quot;noteIndex&quot;:0},&quot;isEdited&quot;:false,&quot;manualOverride&quot;:{&quot;isManuallyOverridden&quot;:false,&quot;citeprocText&quot;:&quot;(Martin Roberts et al., 2021)&quot;,&quot;manualOverrideText&quot;:&quot;&quot;},&quot;citationTag&quot;:&quot;MENDELEY_CITATION_v3_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&quot;,&quot;citationItems&quot;:[{&quot;id&quot;:&quot;e7d22eeb-08b3-357f-825a-5d82ae456ae4&quot;,&quot;itemData&quot;:{&quot;type&quot;:&quot;article-journal&quot;,&quot;id&quot;:&quot;e7d22eeb-08b3-357f-825a-5d82ae456ae4&quot;,&quot;title&quot;:&quot;Carbon capture and storage at the end of a lost decade&quot;,&quot;author&quot;:[{&quot;family&quot;:&quot;Martin Roberts&quot;,&quot;given&quot;:&quot;Emma&quot;,&quot;parse-names&quot;:false,&quot;dropping-particle&quot;:&quot;&quot;,&quot;non-dropping-particle&quot;:&quot;&quot;},{&quot;family&quot;:&quot;Scott&quot;,&quot;given&quot;:&quot;Vivian&quot;,&quot;parse-names&quot;:false,&quot;dropping-particle&quot;:&quot;&quot;,&quot;non-dropping-particle&quot;:&quot;&quot;},{&quot;family&quot;:&quot;Flude&quot;,&quot;given&quot;:&quot;Stephanie&quot;,&quot;parse-names&quot;:false,&quot;dropping-particle&quot;:&quot;&quot;,&quot;non-dropping-particle&quot;:&quot;&quot;},{&quot;family&quot;:&quot;Johnson&quot;,&quot;given&quot;:&quot;Gareth&quot;,&quot;parse-names&quot;:false,&quot;dropping-particle&quot;:&quot;&quot;,&quot;non-dropping-particle&quot;:&quot;&quot;},{&quot;family&quot;:&quot;Haszeldine&quot;,&quot;given&quot;:&quot;R. Stuart&quot;,&quot;parse-names&quot;:false,&quot;dropping-particle&quot;:&quot;&quot;,&quot;non-dropping-particle&quot;:&quot;&quot;},{&quot;family&quot;:&quot;Gilfillan&quot;,&quot;given&quot;:&quot;Stuart&quot;,&quot;parse-names&quot;:false,&quot;dropping-particle&quot;:&quot;&quot;,&quot;non-dropping-particle&quot;:&quot;&quot;}],&quot;container-title&quot;:&quot;One Earth&quot;,&quot;accessed&quot;:{&quot;date-parts&quot;:[[2025,7,5]]},&quot;DOI&quot;:&quot;10.1016/J.ONEEAR.2021.10.002&quot;,&quot;ISSN&quot;:&quot;2590-3322&quot;,&quot;URL&quot;:&quot;https://www.sciencedirect.com/science/article/pii/S2590332221005418&quot;,&quot;issued&quot;:{&quot;date-parts&quot;:[[2021,11,19]]},&quot;page&quot;:&quot;1569-1584&quot;,&quot;abstract&quot;:&quot;Following the landmark 2015 United Nations Paris Agreement, a growing number of countries are committing to the transition to net-zero emissions. Carbon capture and storage (CCS) has been consistently heralded to directly address emissions from the energy and industrial sectors and forms a significant component of plans to reach net-zero. However, despite the critical importance of the technology and substantial research and development to date, CCS deployment has been slow. This review examines deployment efforts over the last decade. We reveal that facility deployment must increase dramatically from current levels, and much work remains to maximize storage of CO2 in vast subsurface reserves. Using current rates of deployment, CO2 storage capacity by 2050 is projected to be around 700 million tons per year, just 10% of what is required. Meeting the net-zero targets via CCS ambitions seems unlikely unless worldwide coordinated efforts and rapid changes in policy take place.&quot;,&quot;publisher&quot;:&quot;Cell Press&quot;,&quot;issue&quot;:&quot;11&quot;,&quot;volume&quot;:&quot;4&quot;,&quot;container-title-short&quot;:&quot;&quot;},&quot;isTemporary&quot;:false}]},{&quot;citationID&quot;:&quot;MENDELEY_CITATION_ae3a339e-8211-4fc3-9233-c9b239c83075&quot;,&quot;properties&quot;:{&quot;noteIndex&quot;:0},&quot;isEdited&quot;:false,&quot;manualOverride&quot;:{&quot;isManuallyOverridden&quot;:false,&quot;citeprocText&quot;:&quot;(Regufe et al., 2021)&quot;,&quot;manualOverrideText&quot;:&quot;&quot;},&quot;citationTag&quot;:&quot;MENDELEY_CITATION_v3_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&quot;,&quot;citationItems&quot;:[{&quot;id&quot;:&quot;b0cd5b19-cbf0-3d23-b722-2689ea05eaf9&quot;,&quot;itemData&quot;:{&quot;type&quot;:&quot;article-journal&quot;,&quot;id&quot;:&quot;b0cd5b19-cbf0-3d23-b722-2689ea05eaf9&quot;,&quot;title&quot;:&quot;Current Developments of Carbon Capture Storage and/or Utilization–Looking for Net-Zero Emissions Defined in the Paris Agreement&quot;,&quot;author&quot;:[{&quot;family&quot;:&quot;Regufe&quot;,&quot;given&quot;:&quot;Maria João&quot;,&quot;parse-names&quot;:false,&quot;dropping-particle&quot;:&quot;&quot;,&quot;non-dropping-particle&quot;:&quot;&quot;},{&quot;family&quot;:&quot;Pereira&quot;,&quot;given&quot;:&quot;Ana&quot;,&quot;parse-names&quot;:false,&quot;dropping-particle&quot;:&quot;&quot;,&quot;non-dropping-particle&quot;:&quot;&quot;},{&quot;family&quot;:&quot;Ferreira&quot;,&quot;given&quot;:&quot;Alexandre F.P.&quot;,&quot;parse-names&quot;:false,&quot;dropping-particle&quot;:&quot;&quot;,&quot;non-dropping-particle&quot;:&quot;&quot;},{&quot;family&quot;:&quot;Ribeiro&quot;,&quot;given&quot;:&quot;Ana Mafalda&quot;,&quot;parse-names&quot;:false,&quot;dropping-particle&quot;:&quot;&quot;,&quot;non-dropping-particle&quot;:&quot;&quot;},{&quot;family&quot;:&quot;Rodrigues&quot;,&quot;given&quot;:&quot;Alírio E.&quot;,&quot;parse-names&quot;:false,&quot;dropping-particle&quot;:&quot;&quot;,&quot;non-dropping-particle&quot;:&quot;&quot;}],&quot;container-title&quot;:&quot;Energies 2021, Vol. 14, Page 2406&quot;,&quot;accessed&quot;:{&quot;date-parts&quot;:[[2025,7,11]]},&quot;DOI&quot;:&quot;10.3390/EN14092406&quot;,&quot;ISSN&quot;:&quot;1996-1073&quot;,&quot;URL&quot;:&quot;https://www.mdpi.com/1996-1073/14/9/2406/htm&quot;,&quot;issued&quot;:{&quot;date-parts&quot;:[[2021,4,23]]},&quot;page&quot;:&quot;2406&quot;,&quot;abstract&quot;:&quot;An essential line of worldwide research towards a sustainable energy future is the materials and processes for carbon dioxide capture and storage. Energy from fossil fuels combustion always generates carbon dioxide, leading to a considerable environmental concern with the values of CO2 produced in the world. The increase in emissions leads to a significant challenge in reducing the quantity of this gas in the atmosphere. Many research areas are involved solving this problem, such as process engineering, materials science, chemistry, waste management, and politics and public engagement. To decrease this problem, green and efficient solutions have been extensively studied, such as Carbon Capture Utilization and Storage (CCUS) processes. In 2015, the Paris Agreement was established, wherein the global temperature increase limit of 1.5 °C above pre-industrial levels was defined as maximum. To achieve this goal, a global balance between anthropogenic emissions and capture of greenhouse gases in the second half of the 21st century is imperative, i.e., net-zero emissions. Several projects and strategies have been implemented in the existing systems and facilities for greenhouse gas reduction, and new processes have been studied. This review starts with the current data of CO2 emissions to understand the need for drastic reduction. After that, the study reviews the recent progress of CCUS facilities and the implementation of climate-positive solutions, such as Bioenergy with Carbon Capture and Storage and Direct Air Capture. Future changes in industrial processes are also discussed.&quot;,&quot;publisher&quot;:&quot;Multidisciplinary Digital Publishing Institute&quot;,&quot;issue&quot;:&quot;9&quot;,&quot;volume&quot;:&quot;14&quot;,&quot;container-title-short&quot;:&quot;&quot;},&quot;isTemporary&quot;:false}]},{&quot;citationID&quot;:&quot;MENDELEY_CITATION_4aa82f1e-a93a-40c3-ae55-eac3d8b1d465&quot;,&quot;properties&quot;:{&quot;noteIndex&quot;:0},&quot;isEdited&quot;:false,&quot;manualOverride&quot;:{&quot;isManuallyOverridden&quot;:false,&quot;citeprocText&quot;:&quot;(Ren et al., 2022)&quot;,&quot;manualOverrideText&quot;:&quot;&quot;},&quot;citationTag&quot;:&quot;MENDELEY_CITATION_v3_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&quot;,&quot;citationItems&quot;:[{&quot;id&quot;:&quot;0c891369-e321-3c2d-9387-3c4ec92da2a0&quot;,&quot;itemData&quot;:{&quot;type&quot;:&quot;article-journal&quot;,&quot;id&quot;:&quot;0c891369-e321-3c2d-9387-3c4ec92da2a0&quot;,&quot;title&quot;:&quot;Economic analysis of CCUS: Accelerated development for CO2 EOR and storage in residual oil zones under the context of 45Q tax credit&quot;,&quot;author&quot;:[{&quot;family&quot;:&quot;Ren&quot;,&quot;given&quot;:&quot;Bo&quot;,&quot;parse-names&quot;:false,&quot;dropping-particle&quot;:&quot;&quot;,&quot;non-dropping-particle&quot;:&quot;&quot;},{&quot;family&quot;:&quot;Male&quot;,&quot;given&quot;:&quot;Frank&quot;,&quot;parse-names&quot;:false,&quot;dropping-particle&quot;:&quot;&quot;,&quot;non-dropping-particle&quot;:&quot;&quot;},{&quot;family&quot;:&quot;Duncan&quot;,&quot;given&quot;:&quot;Ian J.&quot;,&quot;parse-names&quot;:false,&quot;dropping-particle&quot;:&quot;&quot;,&quot;non-dropping-particle&quot;:&quot;&quot;}],&quot;container-title&quot;:&quot;Applied Energy&quot;,&quot;accessed&quot;:{&quot;date-parts&quot;:[[2025,7,11]]},&quot;DOI&quot;:&quot;10.1016/J.APENERGY.2022.119393&quot;,&quot;ISSN&quot;:&quot;0306-2619&quot;,&quot;URL&quot;:&quot;https://www.sciencedirect.com/science/article/pii/S0306261922007310&quot;,&quot;issued&quot;:{&quot;date-parts&quot;:[[2022,9,1]]},&quot;page&quot;:&quot;119393&quot;,&quot;abstract&quot;:&quot;Residual oil zones (ROZ) undergoing CO2 Enhanced Oil Recovery (CO2-EOR) may benefit from specific strategies to maximize their value. We evaluated several strategies for producing from a Permian Basin, West Texas, USA field's ROZ. This ROZ lies below the main pay zone (MPZ) of the field. Such brownfield ROZs occur in the Permian Basin and elsewhere. Since brownfield ROZs are hydraulically connected to the MPZs, development sequences and schemes influence oil production, CO2 storage, and net present value (NPV). We conducted economic assessments of various CO2 injection/production schemes in the stacked ROZ-MPZ reservoir based on flow simulations of a high-resolution geocellular model built from wireline logs and core data and calibrated through production history matching. Flow simulations of water alternating gas (WAG) injection, such as switching injection from the MPZ to the ROZ and commingled production, were studied. Simulation results showed that simultaneous CO2 injection into the MPZ and ROZ lead to the largest oil production and, generally, the largest NPV. If instead, CO2 was simultaneously injected into the MPZ and ROZ, then into the ROZ alone, this maximized CO2 storage. CO2 storage can be used as a tax credit under the Internal Revenue Code, Section 45Q. Storage performance depends on the development approach and WAG ratio. Developing the ROZ increased storage compared to only producing from the MPZ. The WAG ratio to maximize oil production did not always yield the largest NPV. These findings are potentially applied to other Brownfield ROZs, which are common below San Andres reservoirs in the Permian Basin and other basins. ROZ development can increase oilfields’ NPV and carbon storage potential. Our study can serve as an analog for similar reservoirs. This work provides valuable insights into the further optimization of brownfield ROZ development and information for operators to plan to develop stacked ROZ-MPZ reservoirs.&quot;,&quot;publisher&quot;:&quot;Elsevier&quot;,&quot;volume&quot;:&quot;321&quot;,&quot;container-title-short&quot;:&quot;Appl Energy&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5</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6</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7</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8</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9</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10</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11</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12</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13</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14</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15</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16</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17</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18</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19</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20</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21</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22</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23</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24</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25</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26</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27</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28</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29</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30</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31</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32</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33</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34</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35</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36</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37</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38</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39</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40</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41</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42</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43</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44</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45</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46</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47</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48</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49</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50</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51</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52</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53</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54</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55</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56</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57</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58</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59</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60</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61</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62</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63</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64</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65</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66</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67</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68</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69</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70</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71</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72</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73</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74</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75</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76</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77</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78</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79</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80</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81</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82</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83</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84</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85</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86</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87</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88</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89</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90</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91</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92</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93</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94</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95</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96</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97</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98</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99</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100</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101</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102</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103</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104</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105</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106</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107</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108</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109</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110</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111</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112</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113</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114</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115</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116</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117</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118</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119</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120</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121</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122</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123</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124</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125</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126</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127</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128</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129</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130</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131</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132</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133</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134</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135</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136</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137</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138</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139</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140</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141</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142</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143</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144</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145</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146</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147</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148</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149</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150</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151</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152</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153</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154</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155</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156</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157</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158</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159</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160</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161</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162</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163</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164</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165</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166</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167</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168</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169</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170</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171</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172</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173</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174</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175</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176</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177</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178</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179</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180</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181</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182</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183</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184</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185</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186</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187</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188</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189</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190</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191</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192</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193</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194</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195</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196</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197</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198</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199</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200</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201</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202</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203</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204</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205</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206</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207</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208</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209</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210</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211</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212</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213</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214</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215</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216</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217</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218</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219</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220</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221</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222</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223</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224</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225</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226</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227</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228</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229</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230</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231</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232</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233</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234</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235</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236</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237</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238</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239</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240</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241</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242</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243</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244</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245</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246</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247</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248</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249</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250</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251</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252</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253</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254</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255</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256</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257</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258</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259</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260</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261</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262</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263</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264</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265</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266</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267</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268</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269</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270</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271</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272</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273</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274</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275</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276</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277</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278</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279</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280</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281</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282</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283</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284</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285</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286</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287</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288</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289</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290</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291</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292</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293</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294</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295</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296</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297</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298</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299</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300</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301</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302</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303</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304</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305</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306</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307</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308</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309</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310</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311</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312</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313</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314</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315</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316</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317</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318</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319</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320</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321</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322</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323</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324</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325</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326</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327</b:RefOrder>
  </b:Source>
  <b:Source>
    <b:Tag>Tec23</b:Tag>
    <b:SourceType>InternetSite</b:SourceType>
    <b:Guid>{2D880F0C-43E6-4651-9019-4947B78DA4E4}</b:Guid>
    <b:Year>2023</b:Year>
    <b:Author>
      <b:Author>
        <b:Corporate>Tecnológico Espíritu Santo</b:Corporate>
      </b:Author>
    </b:Author>
    <b:URL>https://www.tes.edu.ec/</b:URL>
    <b:RefOrder>328</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329</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330</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331</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332</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333</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334</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335</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336</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337</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338</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339</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340</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341</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342</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343</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344</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345</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346</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347</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348</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349</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350</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351</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352</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353</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354</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355</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356</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357</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358</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359</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360</b:RefOrder>
  </b:Source>
  <b:Source>
    <b:Tag>Hel24</b:Tag>
    <b:SourceType>InternetSite</b:SourceType>
    <b:Guid>{7DA7578E-4EB1-4EA9-A4EF-AF7C5D1E987E}</b:Guid>
    <b:Title>Huffpost</b:Title>
    <b:Year>2024</b:Year>
    <b:InternetSiteTitle>El 'lago' más grande de Europa esconde la plataforma petrolífera más antigua del mundo que se extiende como un pulpo</b:InternetSiteTitle>
    <b:URL>https://www.huffingtonpost.es/life/viajes/el-lago-mas-grande-europa-esconde-plataforma-petrolifera-mas-antigua-mundo-extiende-pulpo.html</b:URL>
    <b:Author>
      <b:Author>
        <b:NameList>
          <b:Person>
            <b:Last>García</b:Last>
            <b:First>Helena</b:First>
            <b:Middle>Zarco</b:Middle>
          </b:Person>
        </b:NameList>
      </b:Author>
    </b:Author>
    <b:RefOrder>1</b:RefOrder>
  </b:Source>
  <b:Source>
    <b:Tag>She24</b:Tag>
    <b:SourceType>JournalArticle</b:SourceType>
    <b:Guid>{0AC2DD42-FAB0-48F9-AB85-CF6098DF6A68}</b:Guid>
    <b:Title>Una mirada a cómo funcionan las perforaciones en busca de petróleo y gas en los océanos, y por qué es hora de que pasen a la historia.</b:Title>
    <b:Year>2024</b:Year>
    <b:Author>
      <b:Author>
        <b:NameList>
          <b:Person>
            <b:Last>Hu</b:Last>
            <b:First>Shelia</b:First>
          </b:Person>
        </b:NameList>
      </b:Author>
    </b:Author>
    <b:JournalName>Perforaciones en alta mar 101</b:JournalName>
    <b:RefOrder>2</b:RefOrder>
  </b:Source>
  <b:Source>
    <b:Tag>Avi24</b:Tag>
    <b:SourceType>InternetSite</b:SourceType>
    <b:Guid>{98DA7C1B-D11E-4843-8D5D-805EB6FF5078}</b:Guid>
    <b:Title>Barron's </b:Title>
    <b:Year>2024</b:Year>
    <b:Author>
      <b:Author>
        <b:NameList>
          <b:Person>
            <b:Last>Salzman</b:Last>
            <b:First>Avi</b:First>
          </b:Person>
        </b:NameList>
      </b:Author>
    </b:Author>
    <b:InternetSiteTitle>AI is Changing Oil Country—and Pumping Up Profits</b:InternetSiteTitle>
    <b:URL>https://www.barrons.com/articles/ai-oil-industry-profit-permian-basin-8adcacdd</b:URL>
    <b:RefOrder>3</b:RefOrder>
  </b:Source>
  <b:Source>
    <b:Tag>MarcadorDePosición12</b:Tag>
    <b:SourceType>JournalArticle</b:SourceType>
    <b:Guid>{302E7C46-75E1-4791-997E-8A2827130491}</b:Guid>
    <b:Author>
      <b:Author>
        <b:NameList>
          <b:Person>
            <b:Last>Murillo</b:Last>
            <b:First>Sandra</b:First>
            <b:Middle>Emperatriz Peña</b:Middle>
          </b:Person>
          <b:Person>
            <b:Last>Galán</b:Last>
            <b:First>Jorge</b:First>
            <b:Middle>Enrique López</b:Middle>
          </b:Person>
        </b:NameList>
      </b:Author>
    </b:Author>
    <b:Title>Desarrollo sostenible y oportunidad de aprendizaje de las biorrefinerías: Una alternativa de la biomasa</b:Title>
    <b:JournalName>Revista de Ciencias Sociales</b:JournalName>
    <b:Year>2020</b:Year>
    <b:RefOrder>4</b:RefOrder>
  </b:Source>
  <b:Source>
    <b:Tag>MarcadorDePosición13</b:Tag>
    <b:SourceType>JournalArticle</b:SourceType>
    <b:Guid>{D9B787B2-1FE7-4066-85ED-446502B023A0}</b:Guid>
    <b:Title>Exploración y explotación de hidrocarburos aguas afuera (offshore). Estrategia logística para Barranquilla, una ciudad en transformación</b:Title>
    <b:Year>2019</b:Year>
    <b:Author>
      <b:Author>
        <b:NameList>
          <b:Person>
            <b:Last>Castellanos</b:Last>
            <b:First>Andrés</b:First>
          </b:Person>
          <b:Person>
            <b:Last>Lombana</b:Last>
            <b:First>Jahir</b:First>
          </b:Person>
          <b:Person>
            <b:Last>Ortiz</b:Last>
            <b:First>Mauricio</b:First>
          </b:Person>
        </b:NameList>
      </b:Author>
    </b:Author>
    <b:JournalName>Equidad y Deesarrollo </b:JournalName>
    <b:Pages>85 - 111</b:Pages>
    <b:RefOrder>7</b:RefOrder>
  </b:Source>
  <b:Source>
    <b:Tag>Isl20</b:Tag>
    <b:SourceType>JournalArticle</b:SourceType>
    <b:Guid>{46B15E42-6DA9-45CD-B682-BEF13B17257E}</b:Guid>
    <b:Author>
      <b:Author>
        <b:NameList>
          <b:Person>
            <b:Last>Islam</b:Last>
            <b:First>M.</b:First>
            <b:Middle>R., Khan, M. M., &amp; Nariman, R.</b:Middle>
          </b:Person>
        </b:NameList>
      </b:Author>
    </b:Author>
    <b:Title>Advances in offshore oil and gas production: Challenges and innovations.</b:Title>
    <b:JournalName>Journal of Petroleum Science and Engineering</b:JournalName>
    <b:Year>2020</b:Year>
    <b:RefOrder>8</b:RefOrder>
  </b:Source>
  <b:Source>
    <b:Tag>Zha21</b:Tag>
    <b:SourceType>JournalArticle</b:SourceType>
    <b:Guid>{59198CD5-125C-4B4F-9D17-1EB78BF5A24D}</b:Guid>
    <b:Author>
      <b:Author>
        <b:NameList>
          <b:Person>
            <b:Last>Zhang</b:Last>
            <b:First>L.,</b:First>
            <b:Middle>Wang, H., &amp; Zhou, Y.</b:Middle>
          </b:Person>
        </b:NameList>
      </b:Author>
    </b:Author>
    <b:Title>Automated drilling systems for deepwater exploration: Technologies and applications.</b:Title>
    <b:JournalName>Marine Structures</b:JournalName>
    <b:Year>2021</b:Year>
    <b:RefOrder>9</b:RefOrder>
  </b:Source>
  <b:Source>
    <b:Tag>Gup19</b:Tag>
    <b:SourceType>JournalArticle</b:SourceType>
    <b:Guid>{ABCB7DF7-C2D6-4A5F-882F-FDB4523284C5}</b:Guid>
    <b:Author>
      <b:Author>
        <b:NameList>
          <b:Person>
            <b:Last>Gupta</b:Last>
            <b:First>R.,</b:First>
          </b:Person>
          <b:Person>
            <b:Last>Kumar</b:Last>
            <b:First>P.</b:First>
          </b:Person>
        </b:NameList>
      </b:Author>
    </b:Author>
    <b:Title>Innovative materials for risers in deepwater environments: A review.</b:Title>
    <b:JournalName>Composite Structures</b:JournalName>
    <b:Year>2019</b:Year>
    <b:RefOrder>5</b:RefOrder>
  </b:Source>
  <b:Source>
    <b:Tag>Hug20</b:Tag>
    <b:SourceType>JournalArticle</b:SourceType>
    <b:Guid>{D5007F31-8C3B-4B34-84B8-F8E37F8ACFF4}</b:Guid>
    <b:Author>
      <b:Author>
        <b:NameList>
          <b:Person>
            <b:Last>Hughes</b:Last>
            <b:First>J.,</b:First>
            <b:Middle>Daniels, K., &amp; Clarke, M.</b:Middle>
          </b:Person>
        </b:NameList>
      </b:Author>
    </b:Author>
    <b:Title>Environmental impacts of offshore oil production and mitigation strategies.</b:Title>
    <b:JournalName>Environmental Science and Technology</b:JournalName>
    <b:Year>2020</b:Year>
    <b:Pages>4235–4245</b:Pages>
    <b:RefOrder>10</b:RefOrder>
  </b:Source>
  <b:Source>
    <b:Tag>Bai21</b:Tag>
    <b:SourceType>JournalArticle</b:SourceType>
    <b:Guid>{721CFD97-82D2-4AEF-A538-F32BF189431C}</b:Guid>
    <b:Author>
      <b:Author>
        <b:NameList>
          <b:Person>
            <b:Last>Bai</b:Last>
            <b:First>Y.,</b:First>
            <b:Middle>Jin, W., &amp; Gao, F.</b:Middle>
          </b:Person>
        </b:NameList>
      </b:Author>
    </b:Author>
    <b:Title>Simulation technologies in offshore oil and gas: Enhancing safety and efficiency</b:Title>
    <b:JournalName>Energy Reports</b:JournalName>
    <b:Year>2021</b:Year>
    <b:Pages>2296–2309</b:Pages>
    <b:RefOrder>11</b:RefOrder>
  </b:Source>
  <b:Source>
    <b:Tag>Pér21</b:Tag>
    <b:SourceType>JournalArticle</b:SourceType>
    <b:Guid>{4E46C526-0F20-4855-A566-D26FF4CD4A98}</b:Guid>
    <b:Author>
      <b:Author>
        <b:NameList>
          <b:Person>
            <b:Last>Pérez-López</b:Last>
            <b:First>J.,</b:First>
          </b:Person>
          <b:Person>
            <b:Last>Sánchez</b:Last>
            <b:First>E.</b:First>
          </b:Person>
        </b:NameList>
      </b:Author>
    </b:Author>
    <b:Title>Exploration strategies in the Gulf of Mexico: Lessons for emerging markets</b:Title>
    <b:JournalName>Journal of Offshore Mechanics and Arctic Engineering</b:JournalName>
    <b:Year>2021</b:Year>
    <b:RefOrder>6</b:RefOrder>
  </b:Source>
  <b:Source>
    <b:Tag>Mur19</b:Tag>
    <b:SourceType>JournalArticle</b:SourceType>
    <b:Guid>{BB126809-3B72-47C3-8CF1-319BFC3B5F17}</b:Guid>
    <b:Author>
      <b:Author>
        <b:NameList>
          <b:Person>
            <b:Last>Murillo</b:Last>
            <b:First>Sandra</b:First>
            <b:Middle>E Peña</b:Middle>
          </b:Person>
          <b:Person>
            <b:Last>Nevárez</b:Last>
            <b:First>Eddie</b:First>
            <b:Middle>Zambrano</b:Middle>
          </b:Person>
          <b:Person>
            <b:Last>Figueroa</b:Last>
            <b:First>Julio</b:First>
            <b:Middle>Baquerizo</b:Middle>
          </b:Person>
          <b:Person>
            <b:Last>Loor</b:Last>
            <b:First>Ángel</b:First>
            <b:Middle>Antón</b:Middle>
          </b:Person>
          <b:Person>
            <b:Last>Aldaz</b:Last>
            <b:First>Katherin</b:First>
            <b:Middle>Solórzano.</b:Middle>
          </b:Person>
        </b:NameList>
      </b:Author>
    </b:Author>
    <b:Title>Nuevos sistemas de tratamientos de suelo contaminado por hidrocarburos</b:Title>
    <b:JournalName> Revista Ibérica de Sistemas e Tecnologias de Informação; Lousada N.º E21</b:JournalName>
    <b:Year>2019</b:Year>
    <b:Pages>226-236</b:Pages>
    <b:RefOrder>12</b:RefOrder>
  </b:Source>
</b:Sources>
</file>

<file path=customXml/itemProps1.xml><?xml version="1.0" encoding="utf-8"?>
<ds:datastoreItem xmlns:ds="http://schemas.openxmlformats.org/officeDocument/2006/customXml" ds:itemID="{C5D3CDA5-52F6-4DE7-B40F-3D8C926B1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5037</Words>
  <Characters>27705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carlos isaac barros bastidas</cp:lastModifiedBy>
  <cp:revision>3</cp:revision>
  <cp:lastPrinted>2025-12-05T02:16:00Z</cp:lastPrinted>
  <dcterms:created xsi:type="dcterms:W3CDTF">2025-12-05T02:16:00Z</dcterms:created>
  <dcterms:modified xsi:type="dcterms:W3CDTF">2025-12-05T02:16:00Z</dcterms:modified>
</cp:coreProperties>
</file>